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B2CB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B2CB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8C1">
            <w:rPr>
              <w:rFonts w:ascii="Arial" w:hAnsi="Arial" w:cs="Arial"/>
              <w:b/>
              <w:sz w:val="24"/>
              <w:szCs w:val="24"/>
              <w:lang w:val="en-IN"/>
            </w:rPr>
            <w:t>13-07-2017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268C1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6268C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68C1">
            <w:rPr>
              <w:rFonts w:ascii="Arial" w:hAnsi="Arial" w:cs="Arial"/>
              <w:b/>
              <w:sz w:val="24"/>
              <w:szCs w:val="24"/>
            </w:rPr>
            <w:t>Manali</w:t>
          </w:r>
          <w:proofErr w:type="spellEnd"/>
          <w:r w:rsidR="006268C1">
            <w:rPr>
              <w:rFonts w:ascii="Arial" w:hAnsi="Arial" w:cs="Arial"/>
              <w:b/>
              <w:sz w:val="24"/>
              <w:szCs w:val="24"/>
            </w:rPr>
            <w:t xml:space="preserve"> Kumar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8C1">
            <w:rPr>
              <w:rFonts w:ascii="Arial" w:hAnsi="Arial" w:cs="Arial"/>
              <w:b/>
              <w:sz w:val="24"/>
              <w:szCs w:val="24"/>
              <w:lang w:val="en-IN"/>
            </w:rPr>
            <w:t>09-01-2017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8C1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68C1">
            <w:rPr>
              <w:rFonts w:ascii="Arial" w:hAnsi="Arial" w:cs="Arial"/>
              <w:b/>
              <w:sz w:val="24"/>
              <w:szCs w:val="24"/>
              <w:lang w:val="en-IN"/>
            </w:rPr>
            <w:t>16-10-2017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268C1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268C1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268C1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268C1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268C1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268C1">
            <w:rPr>
              <w:rFonts w:ascii="Arial" w:hAnsi="Arial" w:cs="Arial"/>
              <w:b/>
              <w:sz w:val="24"/>
              <w:szCs w:val="24"/>
            </w:rPr>
            <w:t>21.4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268C1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268C1">
            <w:rPr>
              <w:rFonts w:ascii="Arial" w:hAnsi="Arial" w:cs="Arial"/>
              <w:b/>
              <w:sz w:val="24"/>
              <w:szCs w:val="24"/>
            </w:rPr>
            <w:t>908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268C1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B2CB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B2C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B2CB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B2CB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68C1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6EDC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2CBF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64942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2017-07-13T04:57:00Z</cp:lastPrinted>
  <dcterms:created xsi:type="dcterms:W3CDTF">2017-07-13T05:03:00Z</dcterms:created>
  <dcterms:modified xsi:type="dcterms:W3CDTF">2017-07-13T05:03:00Z</dcterms:modified>
</cp:coreProperties>
</file>