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D71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D710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3102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3102C">
        <w:rPr>
          <w:b/>
          <w:sz w:val="28"/>
          <w:szCs w:val="28"/>
        </w:rPr>
        <w:t>6-2-16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63102C">
        <w:rPr>
          <w:rFonts w:ascii="Arial" w:hAnsi="Arial" w:cs="Arial"/>
          <w:sz w:val="24"/>
          <w:szCs w:val="24"/>
        </w:rPr>
        <w:t xml:space="preserve"> </w:t>
      </w:r>
      <w:r w:rsidR="0063102C">
        <w:rPr>
          <w:rFonts w:ascii="Arial" w:hAnsi="Arial" w:cs="Arial"/>
          <w:b/>
          <w:sz w:val="24"/>
          <w:szCs w:val="24"/>
        </w:rPr>
        <w:t>Lavate Shama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3102C">
        <w:rPr>
          <w:rFonts w:ascii="Arial" w:hAnsi="Arial" w:cs="Arial"/>
          <w:b/>
          <w:sz w:val="24"/>
          <w:szCs w:val="24"/>
        </w:rPr>
        <w:t>6-7-15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63102C">
        <w:rPr>
          <w:rFonts w:ascii="Arial" w:hAnsi="Arial" w:cs="Arial"/>
          <w:b/>
          <w:sz w:val="24"/>
          <w:szCs w:val="24"/>
        </w:rPr>
        <w:t>13-3-16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D710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7D7103">
        <w:rPr>
          <w:rFonts w:ascii="Arial" w:hAnsi="Arial" w:cs="Arial"/>
          <w:b/>
        </w:rPr>
        <w:t>8.7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7D7103">
        <w:rPr>
          <w:rFonts w:ascii="Arial" w:hAnsi="Arial" w:cs="Arial"/>
          <w:b/>
        </w:rPr>
        <w:t>35.3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7D7103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7D7103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7D7103">
        <w:rPr>
          <w:rFonts w:ascii="Arial" w:hAnsi="Arial" w:cs="Arial"/>
          <w:b/>
        </w:rPr>
        <w:t>30.4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7D7103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7D7103">
        <w:rPr>
          <w:rFonts w:ascii="Arial" w:hAnsi="Arial" w:cs="Arial"/>
          <w:b/>
        </w:rPr>
        <w:t>2592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D7103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710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D710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3102C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D7103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57B05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74A2E-E380-4DB0-8A99-251359548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2016-02-06T06:58:00Z</cp:lastPrinted>
  <dcterms:created xsi:type="dcterms:W3CDTF">2016-02-06T06:58:00Z</dcterms:created>
  <dcterms:modified xsi:type="dcterms:W3CDTF">2016-02-06T06:58:00Z</dcterms:modified>
</cp:coreProperties>
</file>