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2314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2314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4B3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74B30">
        <w:rPr>
          <w:rFonts w:ascii="Arial" w:hAnsi="Arial" w:cs="Arial"/>
          <w:b/>
          <w:sz w:val="24"/>
          <w:szCs w:val="24"/>
        </w:rPr>
        <w:t>29-4-15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r w:rsidR="00E74B30">
        <w:rPr>
          <w:rFonts w:ascii="Arial" w:hAnsi="Arial" w:cs="Arial"/>
          <w:b/>
          <w:sz w:val="24"/>
          <w:szCs w:val="24"/>
        </w:rPr>
        <w:t xml:space="preserve">More </w:t>
      </w:r>
      <w:proofErr w:type="spellStart"/>
      <w:r w:rsidR="00E74B30">
        <w:rPr>
          <w:rFonts w:ascii="Arial" w:hAnsi="Arial" w:cs="Arial"/>
          <w:b/>
          <w:sz w:val="24"/>
          <w:szCs w:val="24"/>
        </w:rPr>
        <w:t>Kavita</w:t>
      </w:r>
      <w:proofErr w:type="spellEnd"/>
      <w:r w:rsidR="00E74B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4B30">
        <w:rPr>
          <w:rFonts w:ascii="Arial" w:hAnsi="Arial" w:cs="Arial"/>
          <w:b/>
          <w:sz w:val="24"/>
          <w:szCs w:val="24"/>
        </w:rPr>
        <w:t>Ramesh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74B30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74B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74B30">
        <w:rPr>
          <w:rFonts w:ascii="Arial" w:hAnsi="Arial" w:cs="Arial"/>
          <w:b/>
          <w:sz w:val="24"/>
          <w:szCs w:val="24"/>
        </w:rPr>
        <w:t>3-3-15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E74B30">
        <w:rPr>
          <w:rFonts w:ascii="Arial" w:hAnsi="Arial" w:cs="Arial"/>
          <w:b/>
          <w:sz w:val="24"/>
          <w:szCs w:val="24"/>
        </w:rPr>
        <w:t>9-12-15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E74B30">
        <w:rPr>
          <w:rFonts w:ascii="Arial" w:hAnsi="Arial" w:cs="Arial"/>
          <w:b/>
          <w:sz w:val="24"/>
          <w:szCs w:val="24"/>
        </w:rPr>
        <w:t>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74B30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E74B30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E74B30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E74B30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74B30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2314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2314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2314B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53636"/>
    <w:rsid w:val="00D733B2"/>
    <w:rsid w:val="00D7441E"/>
    <w:rsid w:val="00D97865"/>
    <w:rsid w:val="00DA3336"/>
    <w:rsid w:val="00DB50E1"/>
    <w:rsid w:val="00E74B30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2015-04-29T14:56:00Z</cp:lastPrinted>
  <dcterms:created xsi:type="dcterms:W3CDTF">2015-04-29T14:57:00Z</dcterms:created>
  <dcterms:modified xsi:type="dcterms:W3CDTF">2015-04-29T14:57:00Z</dcterms:modified>
</cp:coreProperties>
</file>