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757B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757B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6583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6583D">
        <w:rPr>
          <w:rFonts w:ascii="Arial" w:hAnsi="Arial" w:cs="Arial"/>
          <w:b/>
          <w:sz w:val="24"/>
          <w:szCs w:val="24"/>
        </w:rPr>
        <w:t>21-10-16</w:t>
      </w:r>
    </w:p>
    <w:p w:rsidR="00D86F58" w:rsidRPr="0096583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6583D">
        <w:rPr>
          <w:rFonts w:ascii="Arial" w:hAnsi="Arial" w:cs="Arial"/>
          <w:b/>
          <w:sz w:val="24"/>
          <w:szCs w:val="24"/>
        </w:rPr>
        <w:t>Marathe Sharda Sandip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6583D">
        <w:rPr>
          <w:rFonts w:ascii="Arial" w:hAnsi="Arial" w:cs="Arial"/>
          <w:b/>
          <w:sz w:val="24"/>
          <w:szCs w:val="24"/>
        </w:rPr>
        <w:t>24-8-16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C757BE">
        <w:rPr>
          <w:rFonts w:ascii="Arial" w:hAnsi="Arial" w:cs="Arial"/>
          <w:b/>
          <w:sz w:val="24"/>
          <w:szCs w:val="24"/>
        </w:rPr>
        <w:t>31-5-17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757BE">
        <w:rPr>
          <w:rFonts w:ascii="Arial" w:hAnsi="Arial" w:cs="Arial"/>
          <w:b/>
          <w:sz w:val="24"/>
          <w:szCs w:val="24"/>
        </w:rPr>
        <w:t>5-6-17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757BE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C757BE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757BE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C757BE">
        <w:rPr>
          <w:rFonts w:ascii="Arial" w:hAnsi="Arial" w:cs="Arial"/>
          <w:b/>
        </w:rPr>
        <w:t>7.3</w:t>
      </w:r>
      <w:bookmarkStart w:id="0" w:name="_GoBack"/>
      <w:bookmarkEnd w:id="0"/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757BE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C757BE" w:rsidRDefault="00C757BE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57B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757B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6583D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757BE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634A9E-773C-4DE7-9016-1FFE96D81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2016-10-21T13:55:00Z</cp:lastPrinted>
  <dcterms:created xsi:type="dcterms:W3CDTF">2016-10-21T13:55:00Z</dcterms:created>
  <dcterms:modified xsi:type="dcterms:W3CDTF">2016-10-21T13:55:00Z</dcterms:modified>
</cp:coreProperties>
</file>