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83C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83C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F752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F7527">
        <w:rPr>
          <w:rFonts w:ascii="Arial" w:hAnsi="Arial" w:cs="Arial"/>
          <w:b/>
          <w:sz w:val="24"/>
          <w:szCs w:val="24"/>
        </w:rPr>
        <w:t>13-2-16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F7527">
        <w:rPr>
          <w:rFonts w:ascii="Arial" w:hAnsi="Arial" w:cs="Arial"/>
          <w:b/>
          <w:sz w:val="24"/>
          <w:szCs w:val="24"/>
        </w:rPr>
        <w:t>Mundhe Mandakini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2F752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F7527">
        <w:rPr>
          <w:rFonts w:ascii="Arial" w:hAnsi="Arial" w:cs="Arial"/>
          <w:b/>
          <w:sz w:val="24"/>
          <w:szCs w:val="24"/>
        </w:rPr>
        <w:t>29-12-15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2F7527">
        <w:rPr>
          <w:rFonts w:ascii="Arial" w:hAnsi="Arial" w:cs="Arial"/>
          <w:b/>
          <w:sz w:val="24"/>
          <w:szCs w:val="24"/>
        </w:rPr>
        <w:t>4-10-16</w:t>
      </w:r>
      <w:r w:rsidR="003E3C9C">
        <w:rPr>
          <w:rFonts w:ascii="Arial" w:hAnsi="Arial" w:cs="Arial"/>
          <w:b/>
          <w:sz w:val="24"/>
          <w:szCs w:val="24"/>
        </w:rPr>
        <w:t xml:space="preserve">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2F7527">
        <w:rPr>
          <w:rFonts w:ascii="Arial" w:hAnsi="Arial" w:cs="Arial"/>
          <w:b/>
          <w:sz w:val="24"/>
          <w:szCs w:val="24"/>
        </w:rPr>
        <w:t>4-10-16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2F7527">
        <w:rPr>
          <w:rFonts w:ascii="Arial" w:hAnsi="Arial" w:cs="Arial"/>
          <w:sz w:val="24"/>
          <w:szCs w:val="24"/>
        </w:rPr>
        <w:t xml:space="preserve"> inter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2F7527" w:rsidRPr="002F7527">
        <w:rPr>
          <w:rFonts w:ascii="Arial" w:hAnsi="Arial" w:cs="Arial"/>
          <w:sz w:val="24"/>
          <w:szCs w:val="24"/>
        </w:rPr>
        <w:t>r</w:t>
      </w:r>
      <w:r w:rsidR="007A181B" w:rsidRPr="002F7527">
        <w:rPr>
          <w:rFonts w:ascii="Arial" w:hAnsi="Arial" w:cs="Arial"/>
          <w:sz w:val="24"/>
          <w:szCs w:val="24"/>
        </w:rPr>
        <w:t>e</w:t>
      </w:r>
      <w:r w:rsidR="003666AA" w:rsidRPr="002F7527">
        <w:rPr>
          <w:rFonts w:ascii="Arial" w:hAnsi="Arial" w:cs="Arial"/>
          <w:sz w:val="24"/>
          <w:szCs w:val="24"/>
        </w:rPr>
        <w:t>gular</w:t>
      </w:r>
      <w:r w:rsidR="002F7527">
        <w:rPr>
          <w:rFonts w:ascii="Arial" w:hAnsi="Arial" w:cs="Arial"/>
          <w:sz w:val="24"/>
          <w:szCs w:val="24"/>
        </w:rPr>
        <w:t xml:space="preserve"> in shape of 6-7 wkks seen</w:t>
      </w:r>
    </w:p>
    <w:p w:rsidR="002F7527" w:rsidRDefault="002F752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 at present examination</w:t>
      </w:r>
    </w:p>
    <w:p w:rsidR="002F7527" w:rsidRPr="003666AA" w:rsidRDefault="002F752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Cu-T in cervical canal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2F7527">
        <w:rPr>
          <w:rFonts w:ascii="Arial" w:hAnsi="Arial" w:cs="Arial"/>
        </w:rPr>
        <w:t xml:space="preserve"> </w:t>
      </w:r>
      <w:r w:rsidR="002F7527">
        <w:rPr>
          <w:rFonts w:ascii="Arial" w:hAnsi="Arial" w:cs="Arial"/>
          <w:b/>
        </w:rPr>
        <w:t>0.6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2F7527">
        <w:rPr>
          <w:rFonts w:ascii="Arial" w:hAnsi="Arial" w:cs="Arial"/>
          <w:b/>
        </w:rPr>
        <w:t>6.4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2F7527">
        <w:rPr>
          <w:rFonts w:ascii="Arial" w:hAnsi="Arial" w:cs="Arial"/>
          <w:b/>
        </w:rPr>
        <w:t>1.2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2F7527">
        <w:rPr>
          <w:rFonts w:ascii="Arial" w:hAnsi="Arial" w:cs="Arial"/>
          <w:b/>
        </w:rPr>
        <w:t>6.2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r w:rsidR="002F7527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2F7527">
        <w:rPr>
          <w:rFonts w:ascii="Arial" w:hAnsi="Arial" w:cs="Arial"/>
          <w:b/>
          <w:sz w:val="24"/>
          <w:szCs w:val="24"/>
        </w:rPr>
        <w:t>6-7</w:t>
      </w:r>
      <w:r w:rsidR="002F7527">
        <w:rPr>
          <w:rFonts w:ascii="Arial" w:hAnsi="Arial" w:cs="Arial"/>
          <w:sz w:val="24"/>
          <w:szCs w:val="24"/>
        </w:rPr>
        <w:t xml:space="preserve">  Cu-T cervical canal</w:t>
      </w:r>
      <w:r w:rsidR="00583C59">
        <w:rPr>
          <w:rFonts w:ascii="Arial" w:hAnsi="Arial" w:cs="Arial"/>
          <w:sz w:val="24"/>
          <w:szCs w:val="24"/>
        </w:rPr>
        <w:t xml:space="preserve"> Wks.</w:t>
      </w:r>
    </w:p>
    <w:p w:rsidR="003E3C9C" w:rsidRPr="002F7527" w:rsidRDefault="00583C59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Cu-T cervical canal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3C5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83C5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2F7527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3C59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18921-F6B7-4351-9DEB-39479FA5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2016-02-13T07:21:00Z</cp:lastPrinted>
  <dcterms:created xsi:type="dcterms:W3CDTF">2016-02-13T07:21:00Z</dcterms:created>
  <dcterms:modified xsi:type="dcterms:W3CDTF">2016-02-13T07:21:00Z</dcterms:modified>
</cp:coreProperties>
</file>