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B2A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2AA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66DE1">
        <w:rPr>
          <w:rFonts w:ascii="Arial" w:hAnsi="Arial" w:cs="Arial"/>
          <w:b/>
          <w:sz w:val="24"/>
          <w:szCs w:val="24"/>
        </w:rPr>
        <w:t>30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66DE1">
        <w:rPr>
          <w:rFonts w:ascii="Arial" w:hAnsi="Arial" w:cs="Arial"/>
          <w:b/>
          <w:sz w:val="24"/>
          <w:szCs w:val="24"/>
        </w:rPr>
        <w:t>Myakload</w:t>
      </w:r>
      <w:proofErr w:type="spellEnd"/>
      <w:r w:rsidR="00966D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6DE1">
        <w:rPr>
          <w:rFonts w:ascii="Arial" w:hAnsi="Arial" w:cs="Arial"/>
          <w:b/>
          <w:sz w:val="24"/>
          <w:szCs w:val="24"/>
        </w:rPr>
        <w:t>Rupali</w:t>
      </w:r>
      <w:proofErr w:type="spellEnd"/>
      <w:r w:rsidR="00966DE1">
        <w:rPr>
          <w:rFonts w:ascii="Arial" w:hAnsi="Arial" w:cs="Arial"/>
          <w:b/>
          <w:sz w:val="24"/>
          <w:szCs w:val="24"/>
        </w:rPr>
        <w:t xml:space="preserve"> Suresh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66DE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66DE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66DE1">
        <w:rPr>
          <w:rFonts w:ascii="Arial" w:hAnsi="Arial" w:cs="Arial"/>
          <w:b/>
          <w:sz w:val="24"/>
          <w:szCs w:val="24"/>
        </w:rPr>
        <w:t>30-4-15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966DE1">
        <w:rPr>
          <w:rFonts w:ascii="Arial" w:hAnsi="Arial" w:cs="Arial"/>
          <w:b/>
          <w:sz w:val="24"/>
          <w:szCs w:val="24"/>
        </w:rPr>
        <w:t>6-2-16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66DE1">
        <w:rPr>
          <w:rFonts w:ascii="Arial" w:hAnsi="Arial" w:cs="Arial"/>
          <w:b/>
          <w:sz w:val="24"/>
          <w:szCs w:val="24"/>
        </w:rPr>
        <w:t>6-2-16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66DE1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966DE1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66DE1">
        <w:rPr>
          <w:rFonts w:ascii="Arial" w:hAnsi="Arial" w:cs="Arial"/>
          <w:b/>
        </w:rPr>
        <w:t>3.5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966DE1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 </w:t>
      </w:r>
      <w:r w:rsidR="00966DE1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966DE1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2AA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B2A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02EC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B2AA0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66DE1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E21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2015-06-30T15:15:00Z</cp:lastPrinted>
  <dcterms:created xsi:type="dcterms:W3CDTF">2015-06-30T15:15:00Z</dcterms:created>
  <dcterms:modified xsi:type="dcterms:W3CDTF">2015-06-30T15:15:00Z</dcterms:modified>
</cp:coreProperties>
</file>