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8758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8758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8758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7307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73072">
        <w:rPr>
          <w:rFonts w:ascii="Arial" w:hAnsi="Arial" w:cs="Arial"/>
          <w:b/>
          <w:sz w:val="26"/>
          <w:szCs w:val="26"/>
        </w:rPr>
        <w:t>25-11-16</w:t>
      </w:r>
    </w:p>
    <w:p w:rsidR="00B80F85" w:rsidRPr="00C7307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73072">
        <w:rPr>
          <w:rFonts w:ascii="Arial" w:hAnsi="Arial" w:cs="Arial"/>
          <w:b/>
          <w:sz w:val="26"/>
          <w:szCs w:val="26"/>
        </w:rPr>
        <w:t>Pal Radhika Santram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7610D1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73072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73072">
        <w:rPr>
          <w:rFonts w:ascii="Arial" w:hAnsi="Arial" w:cs="Arial"/>
          <w:b/>
          <w:sz w:val="26"/>
          <w:szCs w:val="26"/>
        </w:rPr>
        <w:t>15-9-16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73072">
        <w:rPr>
          <w:rFonts w:ascii="Arial" w:hAnsi="Arial" w:cs="Arial"/>
          <w:b/>
          <w:sz w:val="26"/>
          <w:szCs w:val="26"/>
        </w:rPr>
        <w:t>22-6-17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C73072">
        <w:rPr>
          <w:rFonts w:ascii="Arial" w:hAnsi="Arial" w:cs="Arial"/>
          <w:b/>
          <w:sz w:val="26"/>
          <w:szCs w:val="26"/>
        </w:rPr>
        <w:t>26-6-17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0B7E16">
        <w:rPr>
          <w:rFonts w:ascii="Arial" w:hAnsi="Arial" w:cs="Arial"/>
          <w:sz w:val="26"/>
          <w:szCs w:val="26"/>
        </w:rPr>
        <w:t xml:space="preserve">A single </w:t>
      </w:r>
      <w:r w:rsidR="009A2357">
        <w:rPr>
          <w:rFonts w:ascii="Arial" w:hAnsi="Arial" w:cs="Arial"/>
          <w:sz w:val="26"/>
          <w:szCs w:val="26"/>
        </w:rPr>
        <w:t xml:space="preserve">intra-uterine gestational sac regular in shape </w:t>
      </w:r>
      <w:r w:rsidR="000B7E16">
        <w:rPr>
          <w:rFonts w:ascii="Arial" w:hAnsi="Arial" w:cs="Arial"/>
          <w:sz w:val="26"/>
          <w:szCs w:val="26"/>
        </w:rPr>
        <w:t>seen  with two fetal poles</w:t>
      </w:r>
    </w:p>
    <w:p w:rsidR="009A2357" w:rsidRDefault="000B7E1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fetal cardiac activity seen of both fetus</w:t>
      </w:r>
    </w:p>
    <w:p w:rsidR="006F5C82" w:rsidRDefault="000B7E16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CRL(F 1):2.7  cm 9.4 wk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0B7E16">
        <w:rPr>
          <w:rFonts w:ascii="Arial" w:hAnsi="Arial" w:cs="Arial"/>
          <w:sz w:val="26"/>
          <w:szCs w:val="26"/>
        </w:rPr>
        <w:t>(F 2)</w:t>
      </w:r>
      <w:r>
        <w:rPr>
          <w:rFonts w:ascii="Arial" w:hAnsi="Arial" w:cs="Arial"/>
          <w:sz w:val="26"/>
          <w:szCs w:val="26"/>
        </w:rPr>
        <w:t xml:space="preserve">: </w:t>
      </w:r>
      <w:r w:rsidR="00C73072">
        <w:rPr>
          <w:rFonts w:ascii="Arial" w:hAnsi="Arial" w:cs="Arial"/>
          <w:b/>
          <w:sz w:val="26"/>
          <w:szCs w:val="26"/>
        </w:rPr>
        <w:t>2.7</w:t>
      </w:r>
      <w:r w:rsidR="000B7E1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cm.</w:t>
      </w:r>
      <w:r w:rsidR="00C73072">
        <w:rPr>
          <w:rFonts w:ascii="Arial" w:hAnsi="Arial" w:cs="Arial"/>
          <w:b/>
          <w:sz w:val="26"/>
          <w:szCs w:val="26"/>
        </w:rPr>
        <w:t>9.4</w:t>
      </w:r>
      <w:r w:rsidR="000B7E16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C73072">
        <w:rPr>
          <w:rFonts w:ascii="Arial" w:hAnsi="Arial" w:cs="Arial"/>
          <w:b/>
          <w:sz w:val="26"/>
          <w:szCs w:val="26"/>
        </w:rPr>
        <w:t>5.0</w:t>
      </w:r>
      <w:r w:rsidR="000B7E16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 xml:space="preserve">. </w:t>
      </w:r>
      <w:r w:rsidR="000B7E16">
        <w:rPr>
          <w:rFonts w:ascii="Arial" w:hAnsi="Arial" w:cs="Arial"/>
          <w:b/>
          <w:sz w:val="26"/>
          <w:szCs w:val="26"/>
        </w:rPr>
        <w:t>9.6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7610D1">
        <w:rPr>
          <w:rFonts w:ascii="Arial" w:hAnsi="Arial" w:cs="Arial"/>
          <w:sz w:val="26"/>
          <w:szCs w:val="26"/>
        </w:rPr>
        <w:t xml:space="preserve">: Mono amniotic </w:t>
      </w:r>
      <w:r w:rsidR="006F5C82">
        <w:rPr>
          <w:rFonts w:ascii="Arial" w:hAnsi="Arial" w:cs="Arial"/>
          <w:sz w:val="26"/>
          <w:szCs w:val="26"/>
        </w:rPr>
        <w:t xml:space="preserve"> intra</w:t>
      </w:r>
      <w:r w:rsidR="00C43929">
        <w:rPr>
          <w:rFonts w:ascii="Arial" w:hAnsi="Arial" w:cs="Arial"/>
          <w:sz w:val="26"/>
          <w:szCs w:val="26"/>
        </w:rPr>
        <w:t xml:space="preserve"> uterine</w:t>
      </w:r>
      <w:r w:rsidR="007610D1">
        <w:rPr>
          <w:rFonts w:ascii="Arial" w:hAnsi="Arial" w:cs="Arial"/>
          <w:sz w:val="26"/>
          <w:szCs w:val="26"/>
        </w:rPr>
        <w:t xml:space="preserve"> twin </w:t>
      </w:r>
      <w:r w:rsidR="00C43929">
        <w:rPr>
          <w:rFonts w:ascii="Arial" w:hAnsi="Arial" w:cs="Arial"/>
          <w:sz w:val="26"/>
          <w:szCs w:val="26"/>
        </w:rPr>
        <w:t xml:space="preserve"> pregnancy </w:t>
      </w:r>
      <w:r w:rsidR="007610D1">
        <w:rPr>
          <w:rFonts w:ascii="Arial" w:hAnsi="Arial" w:cs="Arial"/>
          <w:sz w:val="26"/>
          <w:szCs w:val="26"/>
        </w:rPr>
        <w:t xml:space="preserve">of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C73072">
        <w:rPr>
          <w:rFonts w:ascii="Arial" w:hAnsi="Arial" w:cs="Arial"/>
          <w:b/>
          <w:sz w:val="26"/>
          <w:szCs w:val="26"/>
        </w:rPr>
        <w:t>9-10</w:t>
      </w:r>
      <w:r w:rsidR="007610D1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7610D1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</w:t>
      </w:r>
      <w:r w:rsidR="009A2357" w:rsidRPr="009A2357">
        <w:rPr>
          <w:rFonts w:ascii="Arial" w:hAnsi="Arial" w:cs="Arial"/>
          <w:b/>
          <w:sz w:val="26"/>
          <w:szCs w:val="26"/>
        </w:rPr>
        <w:t xml:space="preserve">- </w:t>
      </w:r>
      <w:r w:rsidR="000B7E16">
        <w:rPr>
          <w:rFonts w:ascii="Arial" w:hAnsi="Arial" w:cs="Arial"/>
          <w:b/>
          <w:sz w:val="26"/>
          <w:szCs w:val="26"/>
        </w:rPr>
        <w:t>Missed abortion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8758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8758B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8FB" w:rsidRDefault="00ED18FB" w:rsidP="00422157">
      <w:pPr>
        <w:spacing w:after="0" w:line="240" w:lineRule="auto"/>
      </w:pPr>
      <w:r>
        <w:separator/>
      </w:r>
    </w:p>
  </w:endnote>
  <w:endnote w:type="continuationSeparator" w:id="0">
    <w:p w:rsidR="00ED18FB" w:rsidRDefault="00ED18F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8FB" w:rsidRDefault="00ED18FB" w:rsidP="00422157">
      <w:pPr>
        <w:spacing w:after="0" w:line="240" w:lineRule="auto"/>
      </w:pPr>
      <w:r>
        <w:separator/>
      </w:r>
    </w:p>
  </w:footnote>
  <w:footnote w:type="continuationSeparator" w:id="0">
    <w:p w:rsidR="00ED18FB" w:rsidRDefault="00ED18F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B7E16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0D1"/>
    <w:rsid w:val="0076157C"/>
    <w:rsid w:val="0088758B"/>
    <w:rsid w:val="00950A5F"/>
    <w:rsid w:val="00967DAA"/>
    <w:rsid w:val="009A2357"/>
    <w:rsid w:val="009C070A"/>
    <w:rsid w:val="00A41288"/>
    <w:rsid w:val="00B80F85"/>
    <w:rsid w:val="00C15F10"/>
    <w:rsid w:val="00C43929"/>
    <w:rsid w:val="00C73072"/>
    <w:rsid w:val="00C936C2"/>
    <w:rsid w:val="00CD6E67"/>
    <w:rsid w:val="00D20B47"/>
    <w:rsid w:val="00E37D58"/>
    <w:rsid w:val="00E77766"/>
    <w:rsid w:val="00E90DEB"/>
    <w:rsid w:val="00EA09A8"/>
    <w:rsid w:val="00EA2450"/>
    <w:rsid w:val="00ED18FB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2016-11-25T05:20:00Z</cp:lastPrinted>
  <dcterms:created xsi:type="dcterms:W3CDTF">2016-11-25T05:58:00Z</dcterms:created>
  <dcterms:modified xsi:type="dcterms:W3CDTF">2016-11-25T05:58:00Z</dcterms:modified>
</cp:coreProperties>
</file>