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B51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B51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B510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B510E">
        <w:rPr>
          <w:rFonts w:ascii="Arial" w:hAnsi="Arial" w:cs="Arial"/>
          <w:b/>
          <w:sz w:val="24"/>
          <w:szCs w:val="24"/>
        </w:rPr>
        <w:t>11-04-17</w:t>
      </w:r>
    </w:p>
    <w:p w:rsidR="00D86F58" w:rsidRPr="001B51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B510E">
        <w:rPr>
          <w:rFonts w:ascii="Arial" w:hAnsi="Arial" w:cs="Arial"/>
          <w:b/>
          <w:sz w:val="24"/>
          <w:szCs w:val="24"/>
        </w:rPr>
        <w:t>Pa</w:t>
      </w:r>
      <w:bookmarkStart w:id="0" w:name="_GoBack"/>
      <w:bookmarkEnd w:id="0"/>
      <w:r w:rsidR="001B510E">
        <w:rPr>
          <w:rFonts w:ascii="Arial" w:hAnsi="Arial" w:cs="Arial"/>
          <w:b/>
          <w:sz w:val="24"/>
          <w:szCs w:val="24"/>
        </w:rPr>
        <w:t>nchal Jayshri Vyankatesh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B510E">
        <w:rPr>
          <w:rFonts w:ascii="Arial" w:hAnsi="Arial" w:cs="Arial"/>
          <w:b/>
          <w:sz w:val="24"/>
          <w:szCs w:val="24"/>
        </w:rPr>
        <w:t>20-02-17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B510E">
        <w:rPr>
          <w:rFonts w:ascii="Arial" w:hAnsi="Arial" w:cs="Arial"/>
          <w:b/>
          <w:sz w:val="24"/>
          <w:szCs w:val="24"/>
        </w:rPr>
        <w:t>27-11-17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B510E">
        <w:rPr>
          <w:rFonts w:ascii="Arial" w:hAnsi="Arial" w:cs="Arial"/>
          <w:b/>
          <w:sz w:val="24"/>
          <w:szCs w:val="24"/>
        </w:rPr>
        <w:t>27-11-17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B510E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1B510E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B510E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1B510E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B510E">
        <w:rPr>
          <w:rFonts w:ascii="Arial" w:hAnsi="Arial" w:cs="Arial"/>
          <w:b/>
          <w:sz w:val="24"/>
          <w:szCs w:val="24"/>
        </w:rPr>
        <w:t xml:space="preserve">7-8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1B510E" w:rsidRDefault="001B510E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B510E"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510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B510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510E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43A15-0FE2-484D-8DD1-95E94378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2017-04-11T06:26:00Z</cp:lastPrinted>
  <dcterms:created xsi:type="dcterms:W3CDTF">2017-04-11T06:26:00Z</dcterms:created>
  <dcterms:modified xsi:type="dcterms:W3CDTF">2017-04-11T06:26:00Z</dcterms:modified>
</cp:coreProperties>
</file>