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262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262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2624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2624D">
        <w:rPr>
          <w:rFonts w:ascii="Arial" w:hAnsi="Arial" w:cs="Arial"/>
          <w:b/>
          <w:sz w:val="24"/>
          <w:szCs w:val="24"/>
        </w:rPr>
        <w:t>18-1-17</w:t>
      </w:r>
    </w:p>
    <w:p w:rsidR="00D86F58" w:rsidRPr="0022624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2624D">
        <w:rPr>
          <w:rFonts w:ascii="Arial" w:hAnsi="Arial" w:cs="Arial"/>
          <w:b/>
          <w:sz w:val="24"/>
          <w:szCs w:val="24"/>
        </w:rPr>
        <w:t>Pande Suman Amit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2624D">
        <w:rPr>
          <w:rFonts w:ascii="Arial" w:hAnsi="Arial" w:cs="Arial"/>
          <w:b/>
          <w:sz w:val="24"/>
          <w:szCs w:val="24"/>
        </w:rPr>
        <w:t>7-12-16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22624D">
        <w:rPr>
          <w:rFonts w:ascii="Arial" w:hAnsi="Arial" w:cs="Arial"/>
          <w:b/>
          <w:sz w:val="24"/>
          <w:szCs w:val="24"/>
        </w:rPr>
        <w:t>12-9-17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2624D">
        <w:rPr>
          <w:rFonts w:ascii="Arial" w:hAnsi="Arial" w:cs="Arial"/>
          <w:b/>
          <w:sz w:val="24"/>
          <w:szCs w:val="24"/>
        </w:rPr>
        <w:t>12-9-17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2624D">
        <w:rPr>
          <w:rFonts w:ascii="Arial" w:hAnsi="Arial" w:cs="Arial"/>
          <w:b/>
        </w:rPr>
        <w:t>0.4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2624D">
        <w:rPr>
          <w:rFonts w:ascii="Arial" w:hAnsi="Arial" w:cs="Arial"/>
          <w:b/>
        </w:rPr>
        <w:t>6.1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22624D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22624D">
        <w:rPr>
          <w:rFonts w:ascii="Arial" w:hAnsi="Arial" w:cs="Arial"/>
          <w:b/>
        </w:rPr>
        <w:t>6.0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2624D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624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2624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2624D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1D31E-89A1-4E44-BA46-24B1B001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2017-01-18T15:50:00Z</cp:lastPrinted>
  <dcterms:created xsi:type="dcterms:W3CDTF">2017-01-18T15:51:00Z</dcterms:created>
  <dcterms:modified xsi:type="dcterms:W3CDTF">2017-01-18T15:51:00Z</dcterms:modified>
</cp:coreProperties>
</file>