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103B0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03B0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278A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9278A8">
        <w:rPr>
          <w:rFonts w:ascii="Arial" w:hAnsi="Arial" w:cs="Arial"/>
          <w:b/>
          <w:sz w:val="24"/>
          <w:szCs w:val="24"/>
        </w:rPr>
        <w:t>06-03-15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9278A8">
        <w:rPr>
          <w:rFonts w:ascii="Arial" w:hAnsi="Arial" w:cs="Arial"/>
          <w:b/>
          <w:sz w:val="24"/>
          <w:szCs w:val="24"/>
        </w:rPr>
        <w:t>Paul Margaret  Willson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9278A8">
        <w:rPr>
          <w:rFonts w:ascii="Arial" w:hAnsi="Arial" w:cs="Arial"/>
          <w:sz w:val="24"/>
          <w:szCs w:val="24"/>
        </w:rPr>
        <w:t>/To diagnose intra-uterine and/or ectopic pregnancy and confirm viability</w:t>
      </w:r>
    </w:p>
    <w:p w:rsidR="00A571DB" w:rsidRPr="009278A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9278A8">
        <w:rPr>
          <w:rFonts w:ascii="Arial" w:hAnsi="Arial" w:cs="Arial"/>
          <w:b/>
          <w:sz w:val="24"/>
          <w:szCs w:val="24"/>
        </w:rPr>
        <w:t>07-01-15</w:t>
      </w:r>
      <w:r w:rsidR="00CD1C55">
        <w:rPr>
          <w:rFonts w:ascii="Arial" w:hAnsi="Arial" w:cs="Arial"/>
          <w:sz w:val="24"/>
          <w:szCs w:val="24"/>
        </w:rPr>
        <w:t xml:space="preserve">       EDD:   </w:t>
      </w:r>
      <w:r w:rsidR="009278A8">
        <w:rPr>
          <w:rFonts w:ascii="Arial" w:hAnsi="Arial" w:cs="Arial"/>
          <w:b/>
          <w:sz w:val="24"/>
          <w:szCs w:val="24"/>
        </w:rPr>
        <w:t>10-10-15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9278A8">
        <w:rPr>
          <w:rFonts w:ascii="Arial" w:hAnsi="Arial" w:cs="Arial"/>
          <w:b/>
          <w:sz w:val="24"/>
          <w:szCs w:val="24"/>
        </w:rPr>
        <w:t>10-10-15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9278A8">
        <w:rPr>
          <w:rFonts w:ascii="Arial" w:hAnsi="Arial" w:cs="Arial"/>
          <w:b/>
        </w:rPr>
        <w:t>2.1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</w:t>
      </w:r>
      <w:r w:rsidR="009278A8">
        <w:rPr>
          <w:rFonts w:ascii="Arial" w:hAnsi="Arial" w:cs="Arial"/>
          <w:b/>
        </w:rPr>
        <w:t>8.6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9278A8">
        <w:rPr>
          <w:rFonts w:ascii="Arial" w:hAnsi="Arial" w:cs="Arial"/>
          <w:b/>
        </w:rPr>
        <w:t>4.1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</w:t>
      </w:r>
      <w:r w:rsidR="009278A8">
        <w:rPr>
          <w:rFonts w:ascii="Arial" w:hAnsi="Arial" w:cs="Arial"/>
          <w:b/>
        </w:rPr>
        <w:t>8.6</w:t>
      </w:r>
      <w:r w:rsidR="003666AA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9278A8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103B02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103B0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03B02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B04C1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12DE3"/>
    <w:rsid w:val="0092350B"/>
    <w:rsid w:val="00923C65"/>
    <w:rsid w:val="009278A8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2015-03-06T08:11:00Z</cp:lastPrinted>
  <dcterms:created xsi:type="dcterms:W3CDTF">2015-03-06T08:11:00Z</dcterms:created>
  <dcterms:modified xsi:type="dcterms:W3CDTF">2015-03-06T08:11:00Z</dcterms:modified>
</cp:coreProperties>
</file>