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B056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B056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B056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B056D">
        <w:rPr>
          <w:rFonts w:ascii="Arial" w:hAnsi="Arial" w:cs="Arial"/>
          <w:b/>
          <w:sz w:val="24"/>
          <w:szCs w:val="24"/>
        </w:rPr>
        <w:t>22-2-17</w:t>
      </w:r>
    </w:p>
    <w:p w:rsidR="00D86F58" w:rsidRPr="009B056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B056D">
        <w:rPr>
          <w:rFonts w:ascii="Arial" w:hAnsi="Arial" w:cs="Arial"/>
          <w:b/>
          <w:sz w:val="24"/>
          <w:szCs w:val="24"/>
        </w:rPr>
        <w:t>Pawne Usha Dnyaneshwar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9B056D">
        <w:rPr>
          <w:rFonts w:ascii="Arial" w:hAnsi="Arial" w:cs="Arial"/>
          <w:b/>
          <w:sz w:val="24"/>
          <w:szCs w:val="24"/>
        </w:rPr>
        <w:t>12-12-16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B056D">
        <w:rPr>
          <w:rFonts w:ascii="Arial" w:hAnsi="Arial" w:cs="Arial"/>
          <w:b/>
          <w:sz w:val="24"/>
          <w:szCs w:val="24"/>
        </w:rPr>
        <w:t>19-9-17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B056D">
        <w:rPr>
          <w:rFonts w:ascii="Arial" w:hAnsi="Arial" w:cs="Arial"/>
          <w:b/>
          <w:sz w:val="24"/>
          <w:szCs w:val="24"/>
        </w:rPr>
        <w:t>19-9-17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9B056D">
        <w:rPr>
          <w:rFonts w:ascii="Arial" w:hAnsi="Arial" w:cs="Arial"/>
          <w:b/>
        </w:rPr>
        <w:t xml:space="preserve">3.1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9B056D">
        <w:rPr>
          <w:rFonts w:ascii="Arial" w:hAnsi="Arial" w:cs="Arial"/>
          <w:b/>
        </w:rPr>
        <w:t xml:space="preserve">10.0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 </w:t>
      </w:r>
      <w:r w:rsidR="009B056D">
        <w:rPr>
          <w:rFonts w:ascii="Arial" w:hAnsi="Arial" w:cs="Arial"/>
          <w:b/>
        </w:rPr>
        <w:t xml:space="preserve">4.9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9B056D">
        <w:rPr>
          <w:rFonts w:ascii="Arial" w:hAnsi="Arial" w:cs="Arial"/>
          <w:b/>
        </w:rPr>
        <w:t xml:space="preserve">10.1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9B056D">
        <w:rPr>
          <w:rFonts w:ascii="Arial" w:hAnsi="Arial" w:cs="Arial"/>
          <w:b/>
          <w:sz w:val="24"/>
          <w:szCs w:val="24"/>
        </w:rPr>
        <w:t xml:space="preserve">10-11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B056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B056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B056D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65E2A5-F812-48AC-A330-FC10A2E3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2017-02-22T04:44:00Z</cp:lastPrinted>
  <dcterms:created xsi:type="dcterms:W3CDTF">2017-02-22T04:45:00Z</dcterms:created>
  <dcterms:modified xsi:type="dcterms:W3CDTF">2017-02-22T04:45:00Z</dcterms:modified>
</cp:coreProperties>
</file>