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E076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E076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D760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D7606">
        <w:rPr>
          <w:rFonts w:ascii="Arial" w:hAnsi="Arial" w:cs="Arial"/>
          <w:b/>
          <w:sz w:val="24"/>
          <w:szCs w:val="24"/>
        </w:rPr>
        <w:t>24-3-15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D7606">
        <w:rPr>
          <w:rFonts w:ascii="Arial" w:hAnsi="Arial" w:cs="Arial"/>
          <w:b/>
          <w:sz w:val="24"/>
          <w:szCs w:val="24"/>
        </w:rPr>
        <w:t>Pingale</w:t>
      </w:r>
      <w:proofErr w:type="spellEnd"/>
      <w:r w:rsidR="00DD76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D7606">
        <w:rPr>
          <w:rFonts w:ascii="Arial" w:hAnsi="Arial" w:cs="Arial"/>
          <w:b/>
          <w:sz w:val="24"/>
          <w:szCs w:val="24"/>
        </w:rPr>
        <w:t>Vishakha</w:t>
      </w:r>
      <w:proofErr w:type="spellEnd"/>
      <w:r w:rsidR="00DD76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D7606">
        <w:rPr>
          <w:rFonts w:ascii="Arial" w:hAnsi="Arial" w:cs="Arial"/>
          <w:b/>
          <w:sz w:val="24"/>
          <w:szCs w:val="24"/>
        </w:rPr>
        <w:t>Dipak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DD7606">
        <w:rPr>
          <w:rFonts w:ascii="Arial" w:hAnsi="Arial" w:cs="Arial"/>
          <w:sz w:val="24"/>
          <w:szCs w:val="24"/>
        </w:rPr>
        <w:t>/ To diagnose intra –uterine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DD7606" w:rsidRPr="00882F69" w:rsidRDefault="00DD760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Vaginal bleeding and leaking</w:t>
      </w:r>
    </w:p>
    <w:p w:rsidR="00A571DB" w:rsidRPr="00DD760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DD7606">
        <w:rPr>
          <w:rFonts w:ascii="Arial" w:hAnsi="Arial" w:cs="Arial"/>
          <w:b/>
          <w:sz w:val="24"/>
          <w:szCs w:val="24"/>
        </w:rPr>
        <w:t>7.2.15</w:t>
      </w:r>
      <w:r w:rsidR="00CD1C55">
        <w:rPr>
          <w:rFonts w:ascii="Arial" w:hAnsi="Arial" w:cs="Arial"/>
          <w:sz w:val="24"/>
          <w:szCs w:val="24"/>
        </w:rPr>
        <w:t xml:space="preserve">      EDD:     </w:t>
      </w:r>
      <w:r w:rsidR="00DD7606">
        <w:rPr>
          <w:rFonts w:ascii="Arial" w:hAnsi="Arial" w:cs="Arial"/>
          <w:b/>
          <w:sz w:val="24"/>
          <w:szCs w:val="24"/>
        </w:rPr>
        <w:t>16-11-15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DD7606">
        <w:rPr>
          <w:rFonts w:ascii="Arial" w:hAnsi="Arial" w:cs="Arial"/>
          <w:sz w:val="24"/>
          <w:szCs w:val="24"/>
        </w:rPr>
        <w:t xml:space="preserve"> </w:t>
      </w:r>
      <w:r w:rsidR="00DD7606">
        <w:rPr>
          <w:rFonts w:ascii="Arial" w:hAnsi="Arial" w:cs="Arial"/>
          <w:b/>
          <w:sz w:val="24"/>
          <w:szCs w:val="24"/>
        </w:rPr>
        <w:t>16-11-15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DD7606">
        <w:rPr>
          <w:rFonts w:ascii="Arial" w:hAnsi="Arial" w:cs="Arial"/>
          <w:b/>
          <w:sz w:val="24"/>
          <w:szCs w:val="24"/>
        </w:rPr>
        <w:t xml:space="preserve">Not Seen At Present </w:t>
      </w:r>
      <w:proofErr w:type="spellStart"/>
      <w:r w:rsidR="00DD7606">
        <w:rPr>
          <w:rFonts w:ascii="Arial" w:hAnsi="Arial" w:cs="Arial"/>
          <w:b/>
          <w:sz w:val="24"/>
          <w:szCs w:val="24"/>
        </w:rPr>
        <w:t>Examnation</w:t>
      </w:r>
      <w:proofErr w:type="spellEnd"/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DD7606">
        <w:rPr>
          <w:rFonts w:ascii="Arial" w:hAnsi="Arial" w:cs="Arial"/>
          <w:b/>
          <w:sz w:val="24"/>
          <w:szCs w:val="24"/>
        </w:rPr>
        <w:t xml:space="preserve">Not Seen At Present </w:t>
      </w:r>
      <w:proofErr w:type="spellStart"/>
      <w:r w:rsidR="00DD7606">
        <w:rPr>
          <w:rFonts w:ascii="Arial" w:hAnsi="Arial" w:cs="Arial"/>
          <w:b/>
          <w:sz w:val="24"/>
          <w:szCs w:val="24"/>
        </w:rPr>
        <w:t>Examnation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DD7606">
        <w:rPr>
          <w:rFonts w:ascii="Arial" w:hAnsi="Arial" w:cs="Arial"/>
          <w:b/>
        </w:rPr>
        <w:t>0.5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DD7606">
        <w:rPr>
          <w:rFonts w:ascii="Arial" w:hAnsi="Arial" w:cs="Arial"/>
          <w:b/>
        </w:rPr>
        <w:t>6.</w:t>
      </w:r>
      <w:r w:rsidR="00DF58FD">
        <w:rPr>
          <w:rFonts w:ascii="Arial" w:hAnsi="Arial" w:cs="Arial"/>
          <w:b/>
        </w:rPr>
        <w:t>1</w:t>
      </w:r>
      <w:r w:rsidR="00CD1C5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DD7606">
        <w:rPr>
          <w:rFonts w:ascii="Arial" w:hAnsi="Arial" w:cs="Arial"/>
          <w:b/>
        </w:rPr>
        <w:t>0.9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DD7606">
        <w:rPr>
          <w:rFonts w:ascii="Arial" w:hAnsi="Arial" w:cs="Arial"/>
          <w:b/>
        </w:rPr>
        <w:t>6.0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DF58FD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DF58FD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DD7606">
        <w:rPr>
          <w:rFonts w:ascii="Arial" w:hAnsi="Arial" w:cs="Arial"/>
          <w:b/>
          <w:sz w:val="24"/>
          <w:szCs w:val="24"/>
        </w:rPr>
        <w:t>6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DF58FD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 Follow Up For Fetal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E076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E076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D7606"/>
    <w:rsid w:val="00DE076A"/>
    <w:rsid w:val="00DF58FD"/>
    <w:rsid w:val="00E7123F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2015-03-24T08:13:00Z</cp:lastPrinted>
  <dcterms:created xsi:type="dcterms:W3CDTF">2015-03-24T08:13:00Z</dcterms:created>
  <dcterms:modified xsi:type="dcterms:W3CDTF">2015-03-24T08:13:00Z</dcterms:modified>
</cp:coreProperties>
</file>