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771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771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771A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771A4">
        <w:rPr>
          <w:b/>
          <w:sz w:val="28"/>
          <w:szCs w:val="28"/>
        </w:rPr>
        <w:t>9-1-16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771A4">
        <w:rPr>
          <w:rFonts w:ascii="Arial" w:hAnsi="Arial" w:cs="Arial"/>
          <w:b/>
          <w:sz w:val="24"/>
          <w:szCs w:val="24"/>
        </w:rPr>
        <w:t>Rakshe Shital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771A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771A4">
        <w:rPr>
          <w:rFonts w:ascii="Arial" w:hAnsi="Arial" w:cs="Arial"/>
          <w:b/>
          <w:sz w:val="24"/>
          <w:szCs w:val="24"/>
        </w:rPr>
        <w:t xml:space="preserve">27-4-15     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7771A4">
        <w:rPr>
          <w:rFonts w:ascii="Arial" w:hAnsi="Arial" w:cs="Arial"/>
          <w:b/>
          <w:sz w:val="24"/>
          <w:szCs w:val="24"/>
        </w:rPr>
        <w:t xml:space="preserve">1-2-16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771A4">
        <w:rPr>
          <w:rFonts w:ascii="Arial" w:hAnsi="Arial" w:cs="Arial"/>
          <w:b/>
          <w:sz w:val="24"/>
          <w:szCs w:val="24"/>
        </w:rPr>
        <w:t>1-2-16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771A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7771A4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7771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7771A4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7771A4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7771A4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7771A4">
        <w:rPr>
          <w:rFonts w:ascii="Arial" w:hAnsi="Arial" w:cs="Arial"/>
          <w:b/>
        </w:rPr>
        <w:t>31.0</w:t>
      </w:r>
      <w:r w:rsidR="007771A4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7771A4">
        <w:rPr>
          <w:rFonts w:ascii="Arial" w:hAnsi="Arial" w:cs="Arial"/>
        </w:rPr>
        <w:t xml:space="preserve"> </w:t>
      </w:r>
      <w:r w:rsidR="007771A4">
        <w:rPr>
          <w:rFonts w:ascii="Arial" w:hAnsi="Arial" w:cs="Arial"/>
          <w:b/>
        </w:rPr>
        <w:t>35.2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7771A4">
        <w:rPr>
          <w:rFonts w:ascii="Arial" w:hAnsi="Arial" w:cs="Arial"/>
          <w:b/>
        </w:rPr>
        <w:t>2560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7771A4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771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771A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771A4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DD5FBB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0EAC6-0556-4841-A890-F0E44E0C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2016-01-09T13:30:00Z</cp:lastPrinted>
  <dcterms:created xsi:type="dcterms:W3CDTF">2016-01-09T13:30:00Z</dcterms:created>
  <dcterms:modified xsi:type="dcterms:W3CDTF">2016-01-09T13:30:00Z</dcterms:modified>
</cp:coreProperties>
</file>