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074E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074E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D016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D0163">
        <w:rPr>
          <w:rFonts w:ascii="Arial" w:hAnsi="Arial" w:cs="Arial"/>
          <w:b/>
          <w:sz w:val="24"/>
          <w:szCs w:val="24"/>
        </w:rPr>
        <w:t>31-01-15</w:t>
      </w:r>
    </w:p>
    <w:p w:rsidR="00A571DB" w:rsidRPr="00CD016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163">
        <w:rPr>
          <w:rFonts w:ascii="Arial" w:hAnsi="Arial" w:cs="Arial"/>
          <w:b/>
          <w:sz w:val="24"/>
          <w:szCs w:val="24"/>
        </w:rPr>
        <w:t>Rane</w:t>
      </w:r>
      <w:proofErr w:type="spellEnd"/>
      <w:r w:rsidR="00CD016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CD0163">
        <w:rPr>
          <w:rFonts w:ascii="Arial" w:hAnsi="Arial" w:cs="Arial"/>
          <w:b/>
          <w:sz w:val="24"/>
          <w:szCs w:val="24"/>
        </w:rPr>
        <w:t>Dhembare</w:t>
      </w:r>
      <w:proofErr w:type="spellEnd"/>
      <w:r w:rsidR="00CD0163">
        <w:rPr>
          <w:rFonts w:ascii="Arial" w:hAnsi="Arial" w:cs="Arial"/>
          <w:b/>
          <w:sz w:val="24"/>
          <w:szCs w:val="24"/>
        </w:rPr>
        <w:t>) Monika Sharad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D0163">
        <w:rPr>
          <w:rFonts w:ascii="Arial" w:hAnsi="Arial" w:cs="Arial"/>
          <w:sz w:val="24"/>
          <w:szCs w:val="24"/>
        </w:rPr>
        <w:t xml:space="preserve">/H/O Missed abortion D&amp;C done / to r/o any remnants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CD0163" w:rsidRDefault="00CD0163" w:rsidP="0022073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There no intra or extra uterine pregnancy seen</w:t>
      </w:r>
    </w:p>
    <w:p w:rsidR="00CD0163" w:rsidRDefault="00CD0163" w:rsidP="0022073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No products of conception seen </w:t>
      </w:r>
    </w:p>
    <w:p w:rsidR="00A571DB" w:rsidRPr="00B72BAC" w:rsidRDefault="00CD0163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 Endometrial cavity empty </w:t>
      </w:r>
      <w:r w:rsidR="000F1B3F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 w:rsidR="00CD0163">
        <w:rPr>
          <w:rFonts w:ascii="Arial" w:hAnsi="Arial" w:cs="Arial"/>
          <w:sz w:val="24"/>
          <w:szCs w:val="24"/>
        </w:rPr>
        <w:t xml:space="preserve"> Normal pelvic study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074E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074E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63BE3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A7051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0163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074E4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2015-01-31T08:11:00Z</cp:lastPrinted>
  <dcterms:created xsi:type="dcterms:W3CDTF">2015-01-31T08:12:00Z</dcterms:created>
  <dcterms:modified xsi:type="dcterms:W3CDTF">2015-01-31T08:12:00Z</dcterms:modified>
</cp:coreProperties>
</file>