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EC75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C75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B617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B617E" w:rsidRPr="00AB617E">
        <w:rPr>
          <w:rFonts w:ascii="Arial" w:hAnsi="Arial" w:cs="Arial"/>
          <w:b/>
          <w:sz w:val="24"/>
          <w:szCs w:val="24"/>
        </w:rPr>
        <w:t>16-8-16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B617E">
        <w:rPr>
          <w:rFonts w:ascii="Arial" w:hAnsi="Arial" w:cs="Arial"/>
          <w:b/>
          <w:sz w:val="24"/>
          <w:szCs w:val="24"/>
        </w:rPr>
        <w:t>Rangrez  Zinat  Imran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AB617E" w:rsidRDefault="00AB617E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c/o Vaginal bleeding /leaking.</w:t>
      </w:r>
      <w:bookmarkStart w:id="0" w:name="_GoBack"/>
      <w:bookmarkEnd w:id="0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AB617E">
        <w:rPr>
          <w:rFonts w:ascii="Arial" w:hAnsi="Arial" w:cs="Arial"/>
          <w:b/>
          <w:sz w:val="24"/>
          <w:szCs w:val="24"/>
        </w:rPr>
        <w:t>2-6-16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AB617E">
        <w:rPr>
          <w:rFonts w:ascii="Arial" w:hAnsi="Arial" w:cs="Arial"/>
          <w:sz w:val="24"/>
          <w:szCs w:val="24"/>
        </w:rPr>
        <w:t xml:space="preserve"> </w:t>
      </w:r>
      <w:r w:rsidR="00AB617E" w:rsidRPr="00AB617E">
        <w:rPr>
          <w:rFonts w:ascii="Arial" w:hAnsi="Arial" w:cs="Arial"/>
          <w:b/>
          <w:sz w:val="24"/>
          <w:szCs w:val="24"/>
        </w:rPr>
        <w:t>7-3-17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</w:t>
      </w:r>
      <w:r w:rsidR="007771CD" w:rsidRPr="00AB617E">
        <w:rPr>
          <w:rFonts w:ascii="Arial" w:hAnsi="Arial" w:cs="Arial"/>
          <w:sz w:val="24"/>
          <w:szCs w:val="24"/>
        </w:rPr>
        <w:t xml:space="preserve">    </w:t>
      </w:r>
      <w:r w:rsidR="00D86F58" w:rsidRPr="00AB617E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B617E">
        <w:rPr>
          <w:rFonts w:ascii="Arial" w:hAnsi="Arial" w:cs="Arial"/>
          <w:b/>
          <w:sz w:val="24"/>
          <w:szCs w:val="24"/>
        </w:rPr>
        <w:t>7-3-17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AB617E">
        <w:rPr>
          <w:rFonts w:ascii="Arial" w:hAnsi="Arial" w:cs="Arial"/>
          <w:b/>
        </w:rPr>
        <w:t>4.0</w:t>
      </w:r>
      <w:r w:rsidR="00E63C31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AB617E" w:rsidRPr="00AB617E">
        <w:rPr>
          <w:rFonts w:ascii="Arial" w:hAnsi="Arial" w:cs="Arial"/>
          <w:b/>
        </w:rPr>
        <w:t>11.0</w:t>
      </w:r>
      <w:r w:rsidR="00AB617E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</w:t>
      </w:r>
      <w:r w:rsidR="00AB617E">
        <w:rPr>
          <w:rFonts w:ascii="Arial" w:hAnsi="Arial" w:cs="Arial"/>
          <w:b/>
        </w:rPr>
        <w:t>6.0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B617E">
        <w:rPr>
          <w:rFonts w:ascii="Arial" w:hAnsi="Arial" w:cs="Arial"/>
        </w:rPr>
        <w:t xml:space="preserve">   </w:t>
      </w:r>
      <w:r w:rsidR="00AB617E">
        <w:rPr>
          <w:rFonts w:ascii="Arial" w:hAnsi="Arial" w:cs="Arial"/>
          <w:b/>
        </w:rPr>
        <w:t>10.5</w:t>
      </w:r>
      <w:r w:rsidR="009A4879" w:rsidRPr="008412CE">
        <w:rPr>
          <w:rFonts w:ascii="Arial" w:hAnsi="Arial" w:cs="Arial"/>
          <w:b/>
        </w:rPr>
        <w:t xml:space="preserve"> </w:t>
      </w:r>
      <w:r w:rsidR="00AB617E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AB617E" w:rsidRPr="00AB617E">
        <w:rPr>
          <w:rFonts w:ascii="Arial" w:hAnsi="Arial" w:cs="Arial"/>
          <w:b/>
          <w:sz w:val="24"/>
          <w:szCs w:val="24"/>
        </w:rPr>
        <w:t>11-12</w:t>
      </w:r>
      <w:r w:rsidR="00AB617E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AB617E" w:rsidRDefault="00AB617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retroplacental bleed s</w:t>
      </w:r>
      <w:r w:rsidRPr="00AB617E">
        <w:rPr>
          <w:rFonts w:ascii="Arial" w:hAnsi="Arial" w:cs="Arial"/>
          <w:b/>
          <w:sz w:val="24"/>
          <w:szCs w:val="24"/>
        </w:rPr>
        <w:t>een</w:t>
      </w:r>
      <w:r w:rsidR="00EC756E"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756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C756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B617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C756E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63BAC-1E62-49E0-9771-CFD66464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2016-08-16T06:26:00Z</cp:lastPrinted>
  <dcterms:created xsi:type="dcterms:W3CDTF">2016-08-16T06:27:00Z</dcterms:created>
  <dcterms:modified xsi:type="dcterms:W3CDTF">2016-08-16T06:27:00Z</dcterms:modified>
</cp:coreProperties>
</file>