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8F0A5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F0A5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F0A5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F0A51">
        <w:rPr>
          <w:rFonts w:ascii="Arial" w:hAnsi="Arial" w:cs="Arial"/>
          <w:b/>
          <w:sz w:val="24"/>
          <w:szCs w:val="24"/>
        </w:rPr>
        <w:t>30-6-16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8F0A51">
        <w:rPr>
          <w:rFonts w:ascii="Arial" w:hAnsi="Arial" w:cs="Arial"/>
          <w:b/>
          <w:sz w:val="24"/>
          <w:szCs w:val="24"/>
        </w:rPr>
        <w:t>Rikame Sarika Vivek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8F0A51">
        <w:rPr>
          <w:rFonts w:ascii="Arial" w:hAnsi="Arial" w:cs="Arial"/>
          <w:b/>
          <w:sz w:val="24"/>
          <w:szCs w:val="24"/>
        </w:rPr>
        <w:t>12-5-16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8F0A51">
        <w:rPr>
          <w:rFonts w:ascii="Arial" w:hAnsi="Arial" w:cs="Arial"/>
          <w:b/>
          <w:sz w:val="24"/>
          <w:szCs w:val="24"/>
        </w:rPr>
        <w:t>16-2-16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8F0A51">
        <w:rPr>
          <w:rFonts w:ascii="Arial" w:hAnsi="Arial" w:cs="Arial"/>
          <w:b/>
          <w:sz w:val="24"/>
          <w:szCs w:val="24"/>
        </w:rPr>
        <w:t>16-2-16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8F0A51">
        <w:rPr>
          <w:rFonts w:ascii="Arial" w:hAnsi="Arial" w:cs="Arial"/>
          <w:b/>
        </w:rPr>
        <w:t>0.9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F0A51">
        <w:rPr>
          <w:rFonts w:ascii="Arial" w:hAnsi="Arial" w:cs="Arial"/>
          <w:b/>
        </w:rPr>
        <w:t>7.0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8F0A51">
        <w:rPr>
          <w:rFonts w:ascii="Arial" w:hAnsi="Arial" w:cs="Arial"/>
          <w:b/>
        </w:rPr>
        <w:t>1.9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8F0A51">
        <w:rPr>
          <w:rFonts w:ascii="Arial" w:hAnsi="Arial" w:cs="Arial"/>
          <w:b/>
        </w:rPr>
        <w:t>7.1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8F0A51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0A5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F0A5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0A51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BE2E0E-DBCC-4311-97A5-8EE11D15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2016-06-30T08:27:00Z</cp:lastPrinted>
  <dcterms:created xsi:type="dcterms:W3CDTF">2016-06-30T08:28:00Z</dcterms:created>
  <dcterms:modified xsi:type="dcterms:W3CDTF">2016-06-30T08:28:00Z</dcterms:modified>
</cp:coreProperties>
</file>