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C532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C532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F73A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F73A5">
        <w:rPr>
          <w:rFonts w:ascii="Arial" w:hAnsi="Arial" w:cs="Arial"/>
          <w:b/>
          <w:sz w:val="24"/>
          <w:szCs w:val="24"/>
        </w:rPr>
        <w:t>27-8-15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73A5" w:rsidRPr="00CF73A5">
        <w:rPr>
          <w:rFonts w:ascii="Arial" w:hAnsi="Arial" w:cs="Arial"/>
          <w:b/>
          <w:sz w:val="24"/>
          <w:szCs w:val="24"/>
        </w:rPr>
        <w:t>Sahare</w:t>
      </w:r>
      <w:proofErr w:type="spellEnd"/>
      <w:r w:rsidR="00CF73A5" w:rsidRPr="00CF73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73A5" w:rsidRPr="00CF73A5">
        <w:rPr>
          <w:rFonts w:ascii="Arial" w:hAnsi="Arial" w:cs="Arial"/>
          <w:b/>
          <w:sz w:val="24"/>
          <w:szCs w:val="24"/>
        </w:rPr>
        <w:t>Vaishali</w:t>
      </w:r>
      <w:proofErr w:type="spellEnd"/>
      <w:r w:rsidR="00CF73A5" w:rsidRPr="00CF73A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73A5" w:rsidRPr="00CF73A5">
        <w:rPr>
          <w:rFonts w:ascii="Arial" w:hAnsi="Arial" w:cs="Arial"/>
          <w:b/>
          <w:sz w:val="24"/>
          <w:szCs w:val="24"/>
        </w:rPr>
        <w:t>Sandip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CF73A5">
        <w:rPr>
          <w:rFonts w:ascii="Arial" w:hAnsi="Arial" w:cs="Arial"/>
          <w:sz w:val="24"/>
          <w:szCs w:val="24"/>
        </w:rPr>
        <w:t>/</w:t>
      </w:r>
      <w:proofErr w:type="spellStart"/>
      <w:r w:rsidR="00CF73A5">
        <w:rPr>
          <w:rFonts w:ascii="Arial" w:hAnsi="Arial" w:cs="Arial"/>
          <w:sz w:val="24"/>
          <w:szCs w:val="24"/>
        </w:rPr>
        <w:t>Todiagnose</w:t>
      </w:r>
      <w:proofErr w:type="spellEnd"/>
      <w:r w:rsidR="00CF73A5">
        <w:rPr>
          <w:rFonts w:ascii="Arial" w:hAnsi="Arial" w:cs="Arial"/>
          <w:sz w:val="24"/>
          <w:szCs w:val="24"/>
        </w:rPr>
        <w:t xml:space="preserve"> intra-uterine and/or ectopic pregnancy and confirm viability</w:t>
      </w:r>
    </w:p>
    <w:p w:rsidR="00A571DB" w:rsidRPr="00CF73A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CF73A5">
        <w:rPr>
          <w:rFonts w:ascii="Arial" w:hAnsi="Arial" w:cs="Arial"/>
          <w:b/>
          <w:sz w:val="24"/>
          <w:szCs w:val="24"/>
        </w:rPr>
        <w:t>20-6-15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CF73A5">
        <w:rPr>
          <w:rFonts w:ascii="Arial" w:hAnsi="Arial" w:cs="Arial"/>
          <w:b/>
          <w:sz w:val="24"/>
          <w:szCs w:val="24"/>
        </w:rPr>
        <w:t>26-3-16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CF73A5">
        <w:rPr>
          <w:rFonts w:ascii="Arial" w:hAnsi="Arial" w:cs="Arial"/>
          <w:sz w:val="24"/>
          <w:szCs w:val="24"/>
        </w:rPr>
        <w:t xml:space="preserve"> </w:t>
      </w:r>
      <w:r w:rsidR="00CF73A5">
        <w:rPr>
          <w:rFonts w:ascii="Arial" w:hAnsi="Arial" w:cs="Arial"/>
          <w:b/>
          <w:sz w:val="24"/>
          <w:szCs w:val="24"/>
        </w:rPr>
        <w:t>26-3-16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CF73A5" w:rsidRPr="00CF73A5">
        <w:rPr>
          <w:rFonts w:ascii="Arial" w:hAnsi="Arial" w:cs="Arial"/>
          <w:b/>
        </w:rPr>
        <w:t>2.9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A571DB" w:rsidRPr="005265DB">
        <w:rPr>
          <w:rFonts w:ascii="Arial" w:hAnsi="Arial" w:cs="Arial"/>
          <w:b/>
        </w:rPr>
        <w:t xml:space="preserve"> </w:t>
      </w:r>
      <w:r w:rsidR="00CF73A5" w:rsidRPr="00CF73A5">
        <w:rPr>
          <w:rFonts w:ascii="Arial" w:hAnsi="Arial" w:cs="Arial"/>
          <w:b/>
        </w:rPr>
        <w:t>9.5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F73A5">
        <w:rPr>
          <w:rFonts w:ascii="Arial" w:hAnsi="Arial" w:cs="Arial"/>
        </w:rPr>
        <w:t xml:space="preserve">    </w:t>
      </w:r>
      <w:r w:rsidR="00CF73A5">
        <w:rPr>
          <w:rFonts w:ascii="Arial" w:hAnsi="Arial" w:cs="Arial"/>
          <w:b/>
        </w:rPr>
        <w:t>3.9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CF73A5">
        <w:rPr>
          <w:rFonts w:ascii="Arial" w:hAnsi="Arial" w:cs="Arial"/>
          <w:b/>
        </w:rPr>
        <w:t>9.4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CF73A5">
        <w:rPr>
          <w:rFonts w:ascii="Arial" w:hAnsi="Arial" w:cs="Arial"/>
          <w:b/>
          <w:sz w:val="24"/>
          <w:szCs w:val="24"/>
        </w:rPr>
        <w:t>9-10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C532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C532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C532E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7D55CF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CF73A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2015-08-26T13:47:00Z</cp:lastPrinted>
  <dcterms:created xsi:type="dcterms:W3CDTF">2015-08-26T13:48:00Z</dcterms:created>
  <dcterms:modified xsi:type="dcterms:W3CDTF">2015-08-26T13:48:00Z</dcterms:modified>
</cp:coreProperties>
</file>