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197865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C40404" w:rsidRDefault="00B66954" w:rsidP="00B66954">
                  <w:pPr>
                    <w:spacing w:after="0" w:line="240" w:lineRule="auto"/>
                    <w:jc w:val="center"/>
                    <w:rPr>
                      <w:rFonts w:ascii="Century Schoolbook" w:hAnsi="Century Schoolbook"/>
                      <w:b/>
                    </w:rPr>
                  </w:pPr>
                  <w:r w:rsidRPr="00C40404">
                    <w:rPr>
                      <w:rFonts w:ascii="Century Schoolbook" w:hAnsi="Century Schoolbook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B66954" w:rsidRPr="008C1F66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197865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11933422"/>
          <w:placeholder>
            <w:docPart w:val="DefaultPlaceholder_22675705"/>
          </w:placeholder>
          <w:date w:fullDate="2017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55DB">
            <w:rPr>
              <w:rFonts w:ascii="Arial" w:hAnsi="Arial" w:cs="Arial"/>
              <w:b/>
              <w:sz w:val="26"/>
              <w:szCs w:val="26"/>
              <w:lang w:val="en-IN"/>
            </w:rPr>
            <w:t>27-07-2017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11933424"/>
          <w:placeholder>
            <w:docPart w:val="DefaultPlaceholder_22675703"/>
          </w:placeholder>
          <w:text/>
        </w:sdtPr>
        <w:sdtContent>
          <w:r w:rsidR="008455DB">
            <w:rPr>
              <w:rFonts w:ascii="Arial" w:hAnsi="Arial" w:cs="Arial"/>
              <w:b/>
              <w:sz w:val="26"/>
              <w:szCs w:val="26"/>
            </w:rPr>
            <w:t>Salke</w:t>
          </w:r>
          <w:proofErr w:type="spellEnd"/>
          <w:r w:rsidR="008455DB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8455DB">
            <w:rPr>
              <w:rFonts w:ascii="Arial" w:hAnsi="Arial" w:cs="Arial"/>
              <w:b/>
              <w:sz w:val="26"/>
              <w:szCs w:val="26"/>
            </w:rPr>
            <w:t>Divya</w:t>
          </w:r>
          <w:proofErr w:type="spellEnd"/>
          <w:r w:rsidR="008455DB">
            <w:rPr>
              <w:rFonts w:ascii="Arial" w:hAnsi="Arial" w:cs="Arial"/>
              <w:b/>
              <w:sz w:val="26"/>
              <w:szCs w:val="26"/>
            </w:rPr>
            <w:t xml:space="preserve"> Ashok</w:t>
          </w:r>
        </w:sdtContent>
      </w:sdt>
    </w:p>
    <w:p w:rsidR="00B66954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Ref.By :</w:t>
      </w:r>
      <w:proofErr w:type="gramEnd"/>
      <w:r>
        <w:rPr>
          <w:rFonts w:ascii="Arial" w:hAnsi="Arial" w:cs="Arial"/>
          <w:sz w:val="26"/>
          <w:szCs w:val="26"/>
        </w:rPr>
        <w:t xml:space="preserve">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C40404" w:rsidRPr="008165B0" w:rsidRDefault="00C40404" w:rsidP="00C40404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3961A4" w:rsidRDefault="00FA7959" w:rsidP="00CD0411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 xml:space="preserve">Indications &amp; Clinical </w:t>
      </w:r>
      <w:proofErr w:type="gramStart"/>
      <w:r w:rsidRPr="000652A4">
        <w:rPr>
          <w:rFonts w:ascii="Arial" w:hAnsi="Arial" w:cs="Arial"/>
          <w:b/>
          <w:sz w:val="26"/>
          <w:szCs w:val="26"/>
        </w:rPr>
        <w:t>data</w:t>
      </w:r>
      <w:r>
        <w:rPr>
          <w:rFonts w:ascii="Arial" w:hAnsi="Arial" w:cs="Arial"/>
          <w:sz w:val="26"/>
          <w:szCs w:val="26"/>
        </w:rPr>
        <w:t xml:space="preserve"> :</w:t>
      </w:r>
      <w:r w:rsidR="00CD0411">
        <w:rPr>
          <w:rFonts w:ascii="Arial" w:hAnsi="Arial" w:cs="Arial"/>
          <w:sz w:val="26"/>
          <w:szCs w:val="26"/>
        </w:rPr>
        <w:t>/</w:t>
      </w:r>
      <w:proofErr w:type="gramEnd"/>
      <w:r w:rsidR="00CD0411">
        <w:rPr>
          <w:rFonts w:ascii="Arial" w:hAnsi="Arial" w:cs="Arial"/>
          <w:sz w:val="26"/>
          <w:szCs w:val="26"/>
        </w:rPr>
        <w:t>To diagnose intra-uterine and/or e</w:t>
      </w:r>
      <w:r w:rsidR="00B66954" w:rsidRPr="008165B0">
        <w:rPr>
          <w:rFonts w:ascii="Arial" w:hAnsi="Arial" w:cs="Arial"/>
          <w:sz w:val="26"/>
          <w:szCs w:val="26"/>
        </w:rPr>
        <w:t>ctopic</w:t>
      </w:r>
      <w:r w:rsidR="00CD0411">
        <w:rPr>
          <w:rFonts w:ascii="Arial" w:hAnsi="Arial" w:cs="Arial"/>
          <w:sz w:val="26"/>
          <w:szCs w:val="26"/>
        </w:rPr>
        <w:t>p</w:t>
      </w:r>
      <w:r w:rsidR="00B66954" w:rsidRPr="008165B0">
        <w:rPr>
          <w:rFonts w:ascii="Arial" w:hAnsi="Arial" w:cs="Arial"/>
          <w:sz w:val="26"/>
          <w:szCs w:val="26"/>
        </w:rPr>
        <w:t>regnancy and</w:t>
      </w:r>
    </w:p>
    <w:p w:rsidR="00CD0411" w:rsidRDefault="00C40404" w:rsidP="00C40404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proofErr w:type="gramStart"/>
      <w:r>
        <w:rPr>
          <w:rFonts w:ascii="Arial" w:hAnsi="Arial" w:cs="Arial"/>
          <w:sz w:val="26"/>
          <w:szCs w:val="26"/>
        </w:rPr>
        <w:t>c</w:t>
      </w:r>
      <w:r w:rsidRPr="008165B0">
        <w:rPr>
          <w:rFonts w:ascii="Arial" w:hAnsi="Arial" w:cs="Arial"/>
          <w:sz w:val="26"/>
          <w:szCs w:val="26"/>
        </w:rPr>
        <w:t>onfirm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r w:rsidR="003961A4" w:rsidRPr="008165B0">
        <w:rPr>
          <w:rFonts w:ascii="Arial" w:hAnsi="Arial" w:cs="Arial"/>
          <w:sz w:val="26"/>
          <w:szCs w:val="26"/>
        </w:rPr>
        <w:t>viability</w:t>
      </w:r>
      <w:r w:rsidR="003961A4">
        <w:rPr>
          <w:rFonts w:ascii="Arial" w:hAnsi="Arial" w:cs="Arial"/>
          <w:sz w:val="26"/>
          <w:szCs w:val="26"/>
        </w:rPr>
        <w:t>/</w:t>
      </w:r>
      <w:proofErr w:type="spellStart"/>
      <w:r w:rsidR="003961A4">
        <w:rPr>
          <w:rFonts w:ascii="Arial" w:hAnsi="Arial" w:cs="Arial"/>
          <w:sz w:val="26"/>
          <w:szCs w:val="26"/>
        </w:rPr>
        <w:t>UPT+ve</w:t>
      </w:r>
      <w:proofErr w:type="spellEnd"/>
    </w:p>
    <w:p w:rsidR="0066614A" w:rsidRDefault="00B66954" w:rsidP="003961A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LMP 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11933426"/>
          <w:placeholder>
            <w:docPart w:val="DefaultPlaceholder_22675705"/>
          </w:placeholder>
          <w:date w:fullDate="2017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55DB">
            <w:rPr>
              <w:rFonts w:ascii="Arial" w:hAnsi="Arial" w:cs="Arial"/>
              <w:b/>
              <w:sz w:val="26"/>
              <w:szCs w:val="26"/>
              <w:lang w:val="en-IN"/>
            </w:rPr>
            <w:t>30-05-2017</w:t>
          </w:r>
        </w:sdtContent>
      </w:sdt>
      <w:r w:rsidR="00C40404">
        <w:rPr>
          <w:rFonts w:ascii="Arial" w:hAnsi="Arial" w:cs="Arial"/>
          <w:sz w:val="26"/>
          <w:szCs w:val="26"/>
        </w:rPr>
        <w:t xml:space="preserve">      </w:t>
      </w:r>
      <w:r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</w:t>
      </w:r>
      <w:r w:rsidR="0093583E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ndometrium thickened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ries are normal in size shape &amp;</w:t>
      </w:r>
      <w:r w:rsidR="0082176C">
        <w:rPr>
          <w:rFonts w:ascii="Arial" w:hAnsi="Arial" w:cs="Arial"/>
          <w:sz w:val="26"/>
          <w:szCs w:val="26"/>
        </w:rPr>
        <w:t>appearance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 w:rsidRPr="000652A4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:.</w:t>
      </w:r>
      <w:r w:rsidR="00432CCB">
        <w:rPr>
          <w:rFonts w:ascii="Arial" w:hAnsi="Arial" w:cs="Arial"/>
          <w:sz w:val="26"/>
          <w:szCs w:val="26"/>
        </w:rPr>
        <w:t>No</w:t>
      </w:r>
      <w:proofErr w:type="spellEnd"/>
      <w:r w:rsidR="00432CCB">
        <w:rPr>
          <w:rFonts w:ascii="Arial" w:hAnsi="Arial" w:cs="Arial"/>
          <w:sz w:val="26"/>
          <w:szCs w:val="26"/>
        </w:rPr>
        <w:t xml:space="preserve"> intra or extra uterine pregnancy seen.</w:t>
      </w:r>
    </w:p>
    <w:p w:rsidR="00B66954" w:rsidRPr="00D164FD" w:rsidRDefault="00D164FD" w:rsidP="00C40404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proofErr w:type="gramStart"/>
      <w:r w:rsidRPr="00D164FD">
        <w:rPr>
          <w:rFonts w:ascii="Arial" w:hAnsi="Arial" w:cs="Arial"/>
          <w:b/>
          <w:sz w:val="26"/>
          <w:szCs w:val="26"/>
        </w:rPr>
        <w:t>Adv- Follow up</w:t>
      </w:r>
      <w:r w:rsidR="00432CCB">
        <w:rPr>
          <w:rFonts w:ascii="Arial" w:hAnsi="Arial" w:cs="Arial"/>
          <w:b/>
          <w:sz w:val="26"/>
          <w:szCs w:val="26"/>
        </w:rPr>
        <w:t xml:space="preserve"> for confirmation of pregnancy.</w:t>
      </w:r>
      <w:proofErr w:type="gramEnd"/>
      <w:r w:rsidRPr="00D164FD">
        <w:rPr>
          <w:rFonts w:ascii="Arial" w:hAnsi="Arial" w:cs="Arial"/>
          <w:b/>
          <w:sz w:val="26"/>
          <w:szCs w:val="26"/>
        </w:rPr>
        <w:t xml:space="preserve"> </w:t>
      </w:r>
    </w:p>
    <w:p w:rsidR="00B66954" w:rsidRPr="00C40404" w:rsidRDefault="00B66954" w:rsidP="00C4040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97865" w:rsidRPr="00197865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4A61D0">
        <w:rPr>
          <w:rFonts w:ascii="Arial" w:hAnsi="Arial" w:cs="Arial"/>
          <w:i/>
          <w:sz w:val="18"/>
          <w:szCs w:val="32"/>
        </w:rPr>
        <w:t>a</w:t>
      </w:r>
      <w:proofErr w:type="gramEnd"/>
      <w:r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Pr="008C1F66">
        <w:rPr>
          <w:rFonts w:ascii="Arial" w:hAnsi="Arial" w:cs="Arial"/>
          <w:i/>
          <w:sz w:val="18"/>
          <w:szCs w:val="32"/>
        </w:rPr>
        <w:t>importance</w:t>
      </w:r>
      <w:r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40404" w:rsidRDefault="00C40404" w:rsidP="00C40404">
      <w:pPr>
        <w:spacing w:after="0"/>
        <w:rPr>
          <w:rFonts w:ascii="Shivaji01" w:hAnsi="Shivaji01" w:cs="Arial"/>
          <w:sz w:val="24"/>
          <w:szCs w:val="24"/>
        </w:rPr>
      </w:pPr>
    </w:p>
    <w:p w:rsidR="00C40404" w:rsidRDefault="00C4040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Pr="00D2654D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197865" w:rsidP="005446D8">
      <w:pPr>
        <w:tabs>
          <w:tab w:val="left" w:pos="9180"/>
        </w:tabs>
        <w:spacing w:after="0" w:line="360" w:lineRule="auto"/>
        <w:ind w:left="720" w:firstLine="8460"/>
        <w:rPr>
          <w:rFonts w:ascii="Mangal" w:hAnsi="Mangal" w:cs="Mangal"/>
          <w:sz w:val="28"/>
          <w:szCs w:val="24"/>
        </w:rPr>
      </w:pPr>
      <w:r w:rsidRPr="00197865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left:0;text-align:left;margin-left:122.2pt;margin-top:13.2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8455DB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9F16A4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9F16A4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8455DB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8455DB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proofErr w:type="spellStart"/>
                  <w:proofErr w:type="gram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8455DB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8455DB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r w:rsidR="009F16A4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9F16A4">
        <w:rPr>
          <w:rFonts w:ascii="Mangal" w:hAnsi="Mangal" w:cs="Mangal"/>
          <w:sz w:val="28"/>
          <w:szCs w:val="24"/>
        </w:rPr>
        <w:t>:</w:t>
      </w:r>
    </w:p>
    <w:p w:rsidR="00C4040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9F16A4" w:rsidRDefault="00C40404" w:rsidP="005446D8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 w:rsidR="005446D8">
        <w:rPr>
          <w:rFonts w:ascii="Shivaji02" w:hAnsi="Shivaji02" w:cs="Arial"/>
          <w:sz w:val="28"/>
          <w:szCs w:val="24"/>
        </w:rPr>
        <w:tab/>
      </w:r>
      <w:proofErr w:type="spellStart"/>
      <w:r w:rsidR="009F16A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97E28">
        <w:rPr>
          <w:rFonts w:ascii="Mangal" w:hAnsi="Mangal" w:cs="Mangal"/>
        </w:rPr>
        <w:t xml:space="preserve"> :</w:t>
      </w:r>
    </w:p>
    <w:p w:rsidR="0068754E" w:rsidRDefault="0068754E"/>
    <w:sectPr w:rsidR="0068754E" w:rsidSect="00C40404">
      <w:pgSz w:w="12240" w:h="15840"/>
      <w:pgMar w:top="9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B66954"/>
    <w:rsid w:val="00006A53"/>
    <w:rsid w:val="0002114D"/>
    <w:rsid w:val="000652A4"/>
    <w:rsid w:val="000F2BCC"/>
    <w:rsid w:val="001336EF"/>
    <w:rsid w:val="00170082"/>
    <w:rsid w:val="00197865"/>
    <w:rsid w:val="001C5F36"/>
    <w:rsid w:val="00282825"/>
    <w:rsid w:val="002B3C1E"/>
    <w:rsid w:val="00312970"/>
    <w:rsid w:val="003961A4"/>
    <w:rsid w:val="003D5D42"/>
    <w:rsid w:val="00432CCB"/>
    <w:rsid w:val="004A61D0"/>
    <w:rsid w:val="004C6CE6"/>
    <w:rsid w:val="004D1D9C"/>
    <w:rsid w:val="00503CF3"/>
    <w:rsid w:val="005327E4"/>
    <w:rsid w:val="005446D8"/>
    <w:rsid w:val="005C628B"/>
    <w:rsid w:val="0066614A"/>
    <w:rsid w:val="0068754E"/>
    <w:rsid w:val="006C2EA7"/>
    <w:rsid w:val="00703DB4"/>
    <w:rsid w:val="0075492C"/>
    <w:rsid w:val="007B79BA"/>
    <w:rsid w:val="008165B0"/>
    <w:rsid w:val="0082176C"/>
    <w:rsid w:val="008455DB"/>
    <w:rsid w:val="008820A6"/>
    <w:rsid w:val="008C4C73"/>
    <w:rsid w:val="0093583E"/>
    <w:rsid w:val="009569EB"/>
    <w:rsid w:val="00967DAA"/>
    <w:rsid w:val="00991FEC"/>
    <w:rsid w:val="00997E28"/>
    <w:rsid w:val="009D5902"/>
    <w:rsid w:val="009F16A4"/>
    <w:rsid w:val="00A11181"/>
    <w:rsid w:val="00A41288"/>
    <w:rsid w:val="00AD0A42"/>
    <w:rsid w:val="00B2607D"/>
    <w:rsid w:val="00B66954"/>
    <w:rsid w:val="00C15F10"/>
    <w:rsid w:val="00C40404"/>
    <w:rsid w:val="00CA7CBF"/>
    <w:rsid w:val="00CD0411"/>
    <w:rsid w:val="00D00BF0"/>
    <w:rsid w:val="00D164FD"/>
    <w:rsid w:val="00E726C8"/>
    <w:rsid w:val="00E80D20"/>
    <w:rsid w:val="00FA7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AutoShape 6"/>
        <o:r id="V:Rule6" type="connector" idref="#AutoShape 5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4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0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9629-EC4B-4212-8E95-766C37728F24}"/>
      </w:docPartPr>
      <w:docPartBody>
        <w:p w:rsidR="005C1289" w:rsidRDefault="00E03CB6">
          <w:r w:rsidRPr="009507C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8860-63FF-4B1E-9D79-A551E0ADA8C1}"/>
      </w:docPartPr>
      <w:docPartBody>
        <w:p w:rsidR="005C1289" w:rsidRDefault="00E03CB6">
          <w:r w:rsidRPr="009507C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CB6"/>
    <w:rsid w:val="0012199B"/>
    <w:rsid w:val="005C1289"/>
    <w:rsid w:val="00E0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3CB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2017-07-27T14:52:00Z</cp:lastPrinted>
  <dcterms:created xsi:type="dcterms:W3CDTF">2017-07-27T14:52:00Z</dcterms:created>
  <dcterms:modified xsi:type="dcterms:W3CDTF">2017-07-27T14:52:00Z</dcterms:modified>
</cp:coreProperties>
</file>