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1C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7T00:00:00Z">
            <w:dateFormat w:val="d-M-yyyy"/>
            <w:lid w:val="en-US"/>
            <w:storeMappedDataAs w:val="date"/>
            <w:calendar w:val="gregorian"/>
          </w:date>
        </w:sdtPr>
        <w:sdtContent>
          <w:r w:rsidR="00581220">
            <w:rPr>
              <w:rFonts w:ascii="Arial" w:hAnsi="Arial" w:cs="Arial"/>
              <w:b/>
              <w:sz w:val="24"/>
              <w:szCs w:val="24"/>
            </w:rPr>
            <w:t>27-2-2018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81220">
            <w:rPr>
              <w:rFonts w:ascii="Arial" w:hAnsi="Arial" w:cs="Arial"/>
              <w:b/>
              <w:sz w:val="24"/>
              <w:szCs w:val="24"/>
            </w:rPr>
            <w:t>Sawnat</w:t>
          </w:r>
          <w:proofErr w:type="spellEnd"/>
          <w:r w:rsidR="005812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1220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5812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1220">
            <w:rPr>
              <w:rFonts w:ascii="Arial" w:hAnsi="Arial" w:cs="Arial"/>
              <w:b/>
              <w:sz w:val="24"/>
              <w:szCs w:val="24"/>
            </w:rPr>
            <w:t>Maruti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viability.</w:t>
      </w:r>
      <w:r w:rsidR="00581220">
        <w:rPr>
          <w:rFonts w:ascii="Arial" w:hAnsi="Arial" w:cs="Arial"/>
          <w:sz w:val="24"/>
          <w:szCs w:val="24"/>
        </w:rPr>
        <w:t>c</w:t>
      </w:r>
      <w:proofErr w:type="spellEnd"/>
      <w:r w:rsidR="00581220">
        <w:rPr>
          <w:rFonts w:ascii="Arial" w:hAnsi="Arial" w:cs="Arial"/>
          <w:sz w:val="24"/>
          <w:szCs w:val="24"/>
        </w:rPr>
        <w:t>/o</w:t>
      </w:r>
      <w:proofErr w:type="gramEnd"/>
      <w:r w:rsidR="00581220">
        <w:rPr>
          <w:rFonts w:ascii="Arial" w:hAnsi="Arial" w:cs="Arial"/>
          <w:sz w:val="24"/>
          <w:szCs w:val="24"/>
        </w:rPr>
        <w:t xml:space="preserve"> PV spotting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81220">
        <w:rPr>
          <w:rFonts w:ascii="Arial" w:hAnsi="Arial" w:cs="Arial"/>
          <w:b/>
          <w:sz w:val="24"/>
          <w:szCs w:val="24"/>
        </w:rPr>
        <w:t>18-11-2017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81220">
        <w:rPr>
          <w:rFonts w:ascii="Arial" w:hAnsi="Arial" w:cs="Arial"/>
          <w:b/>
          <w:sz w:val="24"/>
          <w:szCs w:val="24"/>
        </w:rPr>
        <w:t>25-08-2018</w:t>
      </w:r>
      <w:r w:rsidR="00581220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1220">
            <w:rPr>
              <w:rFonts w:ascii="Arial" w:hAnsi="Arial" w:cs="Arial"/>
              <w:b/>
              <w:sz w:val="24"/>
              <w:szCs w:val="24"/>
              <w:lang w:val="en-IN"/>
            </w:rPr>
            <w:t>20-09-2018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Fetal pole seen with </w:t>
      </w:r>
      <w:r w:rsidR="00581220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581220">
        <w:rPr>
          <w:rFonts w:ascii="Arial" w:hAnsi="Arial" w:cs="Arial"/>
          <w:sz w:val="24"/>
          <w:szCs w:val="24"/>
        </w:rPr>
        <w:t>absent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81220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81220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8122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81220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81220" w:rsidRPr="00581220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581220" w:rsidRPr="0021095C" w:rsidRDefault="00581220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Intrauterine fetal demise Adv. Second opinion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1C4E" w:rsidRPr="00BD1C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1C4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1C4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1220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1C4E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04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45A97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2018-02-27T20:02:00Z</cp:lastPrinted>
  <dcterms:created xsi:type="dcterms:W3CDTF">2018-02-27T20:04:00Z</dcterms:created>
  <dcterms:modified xsi:type="dcterms:W3CDTF">2018-02-27T20:04:00Z</dcterms:modified>
</cp:coreProperties>
</file>