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47EF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47E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431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43135">
        <w:rPr>
          <w:b/>
          <w:sz w:val="28"/>
          <w:szCs w:val="28"/>
        </w:rPr>
        <w:t>15-8-15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43135">
        <w:rPr>
          <w:rFonts w:ascii="Arial" w:hAnsi="Arial" w:cs="Arial"/>
          <w:b/>
          <w:sz w:val="24"/>
          <w:szCs w:val="24"/>
        </w:rPr>
        <w:t>Shadiwan</w:t>
      </w:r>
      <w:proofErr w:type="spellEnd"/>
      <w:r w:rsidR="00D431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3135">
        <w:rPr>
          <w:rFonts w:ascii="Arial" w:hAnsi="Arial" w:cs="Arial"/>
          <w:b/>
          <w:sz w:val="24"/>
          <w:szCs w:val="24"/>
        </w:rPr>
        <w:t>Afreen</w:t>
      </w:r>
      <w:proofErr w:type="spellEnd"/>
      <w:r w:rsidR="00D431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3135">
        <w:rPr>
          <w:rFonts w:ascii="Arial" w:hAnsi="Arial" w:cs="Arial"/>
          <w:b/>
          <w:sz w:val="24"/>
          <w:szCs w:val="24"/>
        </w:rPr>
        <w:t>Zubair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431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D43135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D43135">
        <w:rPr>
          <w:rFonts w:ascii="Arial" w:hAnsi="Arial" w:cs="Arial"/>
          <w:b/>
          <w:sz w:val="24"/>
          <w:szCs w:val="24"/>
        </w:rPr>
        <w:t>17-10-15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43135">
        <w:rPr>
          <w:rFonts w:ascii="Arial" w:hAnsi="Arial" w:cs="Arial"/>
          <w:b/>
          <w:sz w:val="24"/>
          <w:szCs w:val="24"/>
        </w:rPr>
        <w:t>17-10-15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31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D43135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 </w:t>
      </w:r>
      <w:r w:rsidR="00D43135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D43135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cm.     </w:t>
      </w:r>
      <w:r w:rsidR="00D43135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D43135">
        <w:rPr>
          <w:rFonts w:ascii="Arial" w:hAnsi="Arial" w:cs="Arial"/>
          <w:b/>
        </w:rPr>
        <w:t>26.2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D43135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D43135">
        <w:rPr>
          <w:rFonts w:ascii="Arial" w:hAnsi="Arial" w:cs="Arial"/>
          <w:b/>
        </w:rPr>
        <w:t>1650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43135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7EF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47EF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3F3832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135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47EFA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5EA1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2015-08-15T08:00:00Z</cp:lastPrinted>
  <dcterms:created xsi:type="dcterms:W3CDTF">2015-08-15T08:02:00Z</dcterms:created>
  <dcterms:modified xsi:type="dcterms:W3CDTF">2015-08-15T08:02:00Z</dcterms:modified>
</cp:coreProperties>
</file>