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7365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7365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D046F">
        <w:rPr>
          <w:rFonts w:ascii="Arial" w:hAnsi="Arial" w:cs="Arial"/>
          <w:b/>
          <w:sz w:val="24"/>
          <w:szCs w:val="24"/>
        </w:rPr>
        <w:t>15-6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5D046F">
        <w:rPr>
          <w:rFonts w:ascii="Arial" w:hAnsi="Arial" w:cs="Arial"/>
          <w:b/>
          <w:sz w:val="24"/>
          <w:szCs w:val="24"/>
        </w:rPr>
        <w:t>Shegokar</w:t>
      </w:r>
      <w:proofErr w:type="spellEnd"/>
      <w:r w:rsidR="005D04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046F">
        <w:rPr>
          <w:rFonts w:ascii="Arial" w:hAnsi="Arial" w:cs="Arial"/>
          <w:b/>
          <w:sz w:val="24"/>
          <w:szCs w:val="24"/>
        </w:rPr>
        <w:t>Sunita</w:t>
      </w:r>
      <w:proofErr w:type="spellEnd"/>
      <w:r w:rsidR="005D04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046F">
        <w:rPr>
          <w:rFonts w:ascii="Arial" w:hAnsi="Arial" w:cs="Arial"/>
          <w:b/>
          <w:sz w:val="24"/>
          <w:szCs w:val="24"/>
        </w:rPr>
        <w:t>Sudam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142DC0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142DC0">
        <w:rPr>
          <w:rFonts w:ascii="Arial" w:hAnsi="Arial" w:cs="Arial"/>
          <w:sz w:val="24"/>
          <w:szCs w:val="24"/>
        </w:rPr>
        <w:t xml:space="preserve">/ To diagnose intra-uterine and/or ectopic pregnancy and confirm viability </w:t>
      </w:r>
    </w:p>
    <w:p w:rsidR="00A571DB" w:rsidRPr="00882F69" w:rsidRDefault="00C609A7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c/o</w:t>
      </w:r>
      <w:r w:rsidR="00142DC0">
        <w:rPr>
          <w:rFonts w:ascii="Arial" w:hAnsi="Arial" w:cs="Arial"/>
          <w:sz w:val="24"/>
          <w:szCs w:val="24"/>
        </w:rPr>
        <w:t>/vaginal bleeding/leaking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5D046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5D046F">
        <w:rPr>
          <w:rFonts w:ascii="Arial" w:hAnsi="Arial" w:cs="Arial"/>
          <w:b/>
          <w:sz w:val="24"/>
          <w:szCs w:val="24"/>
        </w:rPr>
        <w:t>21-4-15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5D046F">
        <w:rPr>
          <w:rFonts w:ascii="Arial" w:hAnsi="Arial" w:cs="Arial"/>
          <w:b/>
          <w:sz w:val="24"/>
          <w:szCs w:val="24"/>
        </w:rPr>
        <w:t>27-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5D046F">
        <w:rPr>
          <w:rFonts w:ascii="Arial" w:hAnsi="Arial" w:cs="Arial"/>
          <w:b/>
          <w:sz w:val="24"/>
          <w:szCs w:val="24"/>
        </w:rPr>
        <w:t>1-16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5D046F">
        <w:rPr>
          <w:rFonts w:ascii="Arial" w:hAnsi="Arial" w:cs="Arial"/>
          <w:b/>
          <w:sz w:val="24"/>
          <w:szCs w:val="24"/>
        </w:rPr>
        <w:t>6-2-16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5D046F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5D046F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5D046F">
        <w:rPr>
          <w:rFonts w:ascii="Arial" w:hAnsi="Arial" w:cs="Arial"/>
          <w:b/>
        </w:rPr>
        <w:t>0.5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5D046F">
        <w:rPr>
          <w:rFonts w:ascii="Arial" w:hAnsi="Arial" w:cs="Arial"/>
          <w:b/>
        </w:rPr>
        <w:t>6.2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5D046F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5D046F">
        <w:rPr>
          <w:rFonts w:ascii="Arial" w:hAnsi="Arial" w:cs="Arial"/>
          <w:b/>
        </w:rPr>
        <w:t>6.3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142DC0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5D046F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142DC0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5D046F">
        <w:rPr>
          <w:rFonts w:ascii="Arial" w:hAnsi="Arial" w:cs="Arial"/>
          <w:b/>
          <w:sz w:val="24"/>
          <w:szCs w:val="24"/>
        </w:rPr>
        <w:t>Adv-</w:t>
      </w:r>
      <w:proofErr w:type="spellStart"/>
      <w:r w:rsidR="005D046F">
        <w:rPr>
          <w:rFonts w:ascii="Arial" w:hAnsi="Arial" w:cs="Arial"/>
          <w:b/>
          <w:sz w:val="24"/>
          <w:szCs w:val="24"/>
        </w:rPr>
        <w:t>follw</w:t>
      </w:r>
      <w:proofErr w:type="spellEnd"/>
      <w:r w:rsidR="005D046F">
        <w:rPr>
          <w:rFonts w:ascii="Arial" w:hAnsi="Arial" w:cs="Arial"/>
          <w:b/>
          <w:sz w:val="24"/>
          <w:szCs w:val="24"/>
        </w:rPr>
        <w:t xml:space="preserve"> up for fetal viability</w:t>
      </w:r>
    </w:p>
    <w:p w:rsidR="006A25F5" w:rsidRDefault="0037365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7365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2DC0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73652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46F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609A7"/>
    <w:rsid w:val="00C66299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2015-06-15T07:05:00Z</cp:lastPrinted>
  <dcterms:created xsi:type="dcterms:W3CDTF">2015-06-15T07:07:00Z</dcterms:created>
  <dcterms:modified xsi:type="dcterms:W3CDTF">2015-06-15T07:07:00Z</dcterms:modified>
</cp:coreProperties>
</file>