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42E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42E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42E6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42E6D">
        <w:rPr>
          <w:b/>
          <w:sz w:val="28"/>
          <w:szCs w:val="28"/>
        </w:rPr>
        <w:t>15-04-17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42E6D">
        <w:rPr>
          <w:rFonts w:ascii="Arial" w:hAnsi="Arial" w:cs="Arial"/>
          <w:b/>
          <w:sz w:val="24"/>
          <w:szCs w:val="24"/>
        </w:rPr>
        <w:t>Shinde Sonali Kaluram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42E6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42E6D">
        <w:rPr>
          <w:rFonts w:ascii="Arial" w:hAnsi="Arial" w:cs="Arial"/>
          <w:b/>
          <w:sz w:val="24"/>
          <w:szCs w:val="24"/>
        </w:rPr>
        <w:t>17-09-16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42E6D">
        <w:rPr>
          <w:rFonts w:ascii="Arial" w:hAnsi="Arial" w:cs="Arial"/>
          <w:b/>
          <w:sz w:val="24"/>
          <w:szCs w:val="24"/>
        </w:rPr>
        <w:t>24-06-17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42E6D">
        <w:rPr>
          <w:rFonts w:ascii="Arial" w:hAnsi="Arial" w:cs="Arial"/>
          <w:b/>
          <w:sz w:val="24"/>
          <w:szCs w:val="24"/>
        </w:rPr>
        <w:t>24-06-17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42E6D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42E6D">
        <w:rPr>
          <w:rFonts w:ascii="Arial" w:hAnsi="Arial" w:cs="Arial"/>
          <w:b/>
        </w:rPr>
        <w:t>30.3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42E6D">
        <w:rPr>
          <w:rFonts w:ascii="Arial" w:hAnsi="Arial" w:cs="Arial"/>
          <w:b/>
        </w:rPr>
        <w:t>5.7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42E6D" w:rsidRPr="00542E6D">
        <w:rPr>
          <w:rFonts w:ascii="Arial" w:hAnsi="Arial" w:cs="Arial"/>
          <w:b/>
        </w:rPr>
        <w:t>30.1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42E6D">
        <w:rPr>
          <w:rFonts w:ascii="Arial" w:hAnsi="Arial" w:cs="Arial"/>
          <w:b/>
        </w:rPr>
        <w:t xml:space="preserve">25.4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542E6D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42E6D">
        <w:rPr>
          <w:rFonts w:ascii="Arial" w:hAnsi="Arial" w:cs="Arial"/>
          <w:b/>
        </w:rPr>
        <w:t xml:space="preserve">1490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42E6D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2E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42E6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42E6D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A6EBB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C0849-CB12-48FB-A4E8-813D0684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2017-04-15T14:50:00Z</cp:lastPrinted>
  <dcterms:created xsi:type="dcterms:W3CDTF">2017-04-15T14:51:00Z</dcterms:created>
  <dcterms:modified xsi:type="dcterms:W3CDTF">2017-04-15T14:51:00Z</dcterms:modified>
</cp:coreProperties>
</file>