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75D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75D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5DD1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75DD1">
            <w:rPr>
              <w:rFonts w:ascii="Arial" w:hAnsi="Arial" w:cs="Arial"/>
              <w:b/>
              <w:sz w:val="24"/>
              <w:szCs w:val="24"/>
            </w:rPr>
            <w:t>Suryawanshi</w:t>
          </w:r>
          <w:proofErr w:type="spellEnd"/>
          <w:r w:rsidR="00075D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5DD1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075D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5DD1">
            <w:rPr>
              <w:rFonts w:ascii="Arial" w:hAnsi="Arial" w:cs="Arial"/>
              <w:b/>
              <w:sz w:val="24"/>
              <w:szCs w:val="24"/>
            </w:rPr>
            <w:t>Ankush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5DD1">
            <w:rPr>
              <w:rFonts w:ascii="Arial" w:hAnsi="Arial" w:cs="Arial"/>
              <w:b/>
              <w:sz w:val="24"/>
              <w:szCs w:val="24"/>
              <w:lang w:val="en-IN"/>
            </w:rPr>
            <w:t>11-02-2018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5DD1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075DD1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5DD1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075DD1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75DD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75DD1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75DD1">
            <w:rPr>
              <w:rFonts w:ascii="Arial" w:hAnsi="Arial" w:cs="Arial"/>
              <w:b/>
              <w:sz w:val="24"/>
              <w:szCs w:val="24"/>
            </w:rPr>
            <w:t>17.0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75DD1">
            <w:rPr>
              <w:rFonts w:ascii="Arial" w:hAnsi="Arial" w:cs="Arial"/>
              <w:b/>
              <w:sz w:val="24"/>
              <w:szCs w:val="24"/>
            </w:rPr>
            <w:t>16.1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75DD1">
            <w:rPr>
              <w:rFonts w:ascii="Arial" w:hAnsi="Arial" w:cs="Arial"/>
              <w:b/>
              <w:sz w:val="24"/>
              <w:szCs w:val="24"/>
            </w:rPr>
            <w:t>16.1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75DD1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75DD1">
            <w:rPr>
              <w:rFonts w:ascii="Arial" w:hAnsi="Arial" w:cs="Arial"/>
              <w:b/>
              <w:sz w:val="24"/>
              <w:szCs w:val="24"/>
            </w:rPr>
            <w:t>17.0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75DD1">
            <w:rPr>
              <w:rFonts w:ascii="Arial" w:hAnsi="Arial" w:cs="Arial"/>
              <w:b/>
              <w:sz w:val="24"/>
              <w:szCs w:val="24"/>
            </w:rPr>
            <w:t>170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75DD1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75D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75D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75D0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75D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5DD1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75D0A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1215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07DF1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2018-06-11T20:55:00Z</cp:lastPrinted>
  <dcterms:created xsi:type="dcterms:W3CDTF">2018-06-11T20:56:00Z</dcterms:created>
  <dcterms:modified xsi:type="dcterms:W3CDTF">2018-06-11T20:56:00Z</dcterms:modified>
</cp:coreProperties>
</file>