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E59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E59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E595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E5957">
        <w:rPr>
          <w:b/>
          <w:sz w:val="28"/>
          <w:szCs w:val="28"/>
        </w:rPr>
        <w:t>11-3-16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E5957">
        <w:rPr>
          <w:rFonts w:ascii="Arial" w:hAnsi="Arial" w:cs="Arial"/>
          <w:sz w:val="24"/>
          <w:szCs w:val="24"/>
        </w:rPr>
        <w:t xml:space="preserve"> </w:t>
      </w:r>
      <w:r w:rsidR="00EE5957">
        <w:rPr>
          <w:rFonts w:ascii="Arial" w:hAnsi="Arial" w:cs="Arial"/>
          <w:b/>
          <w:sz w:val="24"/>
          <w:szCs w:val="24"/>
        </w:rPr>
        <w:t>Thombare Anjali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E595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E5957">
        <w:rPr>
          <w:rFonts w:ascii="Arial" w:hAnsi="Arial" w:cs="Arial"/>
          <w:b/>
          <w:sz w:val="24"/>
          <w:szCs w:val="24"/>
        </w:rPr>
        <w:t>20-8-15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E5957">
        <w:rPr>
          <w:rFonts w:ascii="Arial" w:hAnsi="Arial" w:cs="Arial"/>
          <w:b/>
          <w:sz w:val="24"/>
          <w:szCs w:val="24"/>
        </w:rPr>
        <w:t>27-5-16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E5957">
        <w:rPr>
          <w:rFonts w:ascii="Arial" w:hAnsi="Arial" w:cs="Arial"/>
          <w:b/>
          <w:sz w:val="24"/>
          <w:szCs w:val="24"/>
        </w:rPr>
        <w:t>27-5-16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E595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E5957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EE5957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E5957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EE5957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E5957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EE5957">
        <w:rPr>
          <w:rFonts w:ascii="Arial" w:hAnsi="Arial" w:cs="Arial"/>
          <w:b/>
        </w:rPr>
        <w:t>24.8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EE5957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E5957">
        <w:rPr>
          <w:rFonts w:ascii="Arial" w:hAnsi="Arial" w:cs="Arial"/>
          <w:b/>
        </w:rPr>
        <w:t>1314</w:t>
      </w:r>
      <w:r w:rsidR="00EE5957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E5957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59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E595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E5957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C6F0C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F2137-37B4-4AF8-AB9C-BD68B3D0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2016-03-11T13:21:00Z</cp:lastPrinted>
  <dcterms:created xsi:type="dcterms:W3CDTF">2016-03-11T13:21:00Z</dcterms:created>
  <dcterms:modified xsi:type="dcterms:W3CDTF">2016-03-11T13:21:00Z</dcterms:modified>
</cp:coreProperties>
</file>