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9778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9778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53CE">
            <w:rPr>
              <w:rFonts w:ascii="Arial" w:hAnsi="Arial" w:cs="Arial"/>
              <w:b/>
              <w:sz w:val="24"/>
              <w:szCs w:val="24"/>
              <w:lang w:val="en-IN"/>
            </w:rPr>
            <w:t>03-10-2017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253CE">
            <w:rPr>
              <w:rFonts w:ascii="Arial" w:hAnsi="Arial" w:cs="Arial"/>
              <w:b/>
              <w:sz w:val="24"/>
              <w:szCs w:val="24"/>
            </w:rPr>
            <w:t>Ujed</w:t>
          </w:r>
          <w:proofErr w:type="spellEnd"/>
          <w:r w:rsidR="009253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53CE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9253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53CE">
            <w:rPr>
              <w:rFonts w:ascii="Arial" w:hAnsi="Arial" w:cs="Arial"/>
              <w:b/>
              <w:sz w:val="24"/>
              <w:szCs w:val="24"/>
            </w:rPr>
            <w:t>Samadhan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9253CE" w:rsidRDefault="009253CE" w:rsidP="009253C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="002B5339"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Pr="009253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diagnose intra-</w:t>
      </w:r>
      <w:proofErr w:type="gramStart"/>
      <w:r>
        <w:rPr>
          <w:rFonts w:ascii="Arial" w:hAnsi="Arial" w:cs="Arial"/>
          <w:sz w:val="24"/>
          <w:szCs w:val="24"/>
        </w:rPr>
        <w:t>uterine  and</w:t>
      </w:r>
      <w:proofErr w:type="gramEnd"/>
      <w:r>
        <w:rPr>
          <w:rFonts w:ascii="Arial" w:hAnsi="Arial" w:cs="Arial"/>
          <w:sz w:val="24"/>
          <w:szCs w:val="24"/>
        </w:rPr>
        <w:t>/or ectopic pregnancy and confirm</w:t>
      </w:r>
    </w:p>
    <w:p w:rsidR="009253CE" w:rsidRDefault="009253CE" w:rsidP="009253C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32074E" w:rsidRPr="009253CE" w:rsidRDefault="002E1F3C" w:rsidP="009253CE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253CE">
        <w:rPr>
          <w:sz w:val="28"/>
          <w:szCs w:val="28"/>
          <w:lang w:val="en-GB"/>
        </w:rPr>
        <w:t xml:space="preserve">                   </w:t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53CE">
            <w:rPr>
              <w:rFonts w:ascii="Arial" w:hAnsi="Arial" w:cs="Arial"/>
              <w:b/>
              <w:sz w:val="24"/>
              <w:szCs w:val="24"/>
              <w:lang w:val="en-IN"/>
            </w:rPr>
            <w:t>15-06-2017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53CE">
            <w:rPr>
              <w:rFonts w:ascii="Arial" w:hAnsi="Arial" w:cs="Arial"/>
              <w:b/>
              <w:sz w:val="24"/>
              <w:szCs w:val="24"/>
              <w:lang w:val="en-IN"/>
            </w:rPr>
            <w:t>22-03-2018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9253CE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53CE">
            <w:rPr>
              <w:rFonts w:ascii="Arial" w:hAnsi="Arial" w:cs="Arial"/>
              <w:b/>
              <w:sz w:val="24"/>
              <w:szCs w:val="24"/>
              <w:lang w:val="en-IN"/>
            </w:rPr>
            <w:t>06-04-2018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9253CE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253C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9253CE">
        <w:rPr>
          <w:rFonts w:ascii="Arial" w:hAnsi="Arial" w:cs="Arial"/>
          <w:sz w:val="24"/>
          <w:szCs w:val="24"/>
        </w:rPr>
        <w:t xml:space="preserve">low lying touching internal </w:t>
      </w:r>
      <w:proofErr w:type="spellStart"/>
      <w:r w:rsidR="009253CE">
        <w:rPr>
          <w:rFonts w:ascii="Arial" w:hAnsi="Arial" w:cs="Arial"/>
          <w:sz w:val="24"/>
          <w:szCs w:val="24"/>
        </w:rPr>
        <w:t>os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253CE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1F4912">
        <w:rPr>
          <w:rFonts w:ascii="Arial" w:hAnsi="Arial" w:cs="Arial"/>
        </w:rPr>
        <w:t xml:space="preserve">   </w:t>
      </w:r>
      <w:r w:rsidR="009253C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253CE">
            <w:rPr>
              <w:rFonts w:ascii="Arial" w:hAnsi="Arial" w:cs="Arial"/>
              <w:b/>
              <w:sz w:val="24"/>
              <w:szCs w:val="24"/>
            </w:rPr>
            <w:t xml:space="preserve">  14.1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253CE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253CE">
            <w:rPr>
              <w:rFonts w:ascii="Arial" w:hAnsi="Arial" w:cs="Arial"/>
              <w:b/>
              <w:sz w:val="24"/>
              <w:szCs w:val="24"/>
            </w:rPr>
            <w:t xml:space="preserve">  13.4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253CE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>
        <w:rPr>
          <w:rFonts w:ascii="Arial" w:hAnsi="Arial" w:cs="Arial"/>
        </w:rPr>
        <w:t xml:space="preserve">   </w:t>
      </w:r>
      <w:r w:rsidR="009253C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9253CE">
        <w:rPr>
          <w:rFonts w:ascii="Arial" w:hAnsi="Arial" w:cs="Arial"/>
        </w:rPr>
        <w:t xml:space="preserve">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253CE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253CE">
            <w:rPr>
              <w:rFonts w:ascii="Arial" w:hAnsi="Arial" w:cs="Arial"/>
              <w:b/>
              <w:sz w:val="24"/>
              <w:szCs w:val="24"/>
            </w:rPr>
            <w:t>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9253CE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253CE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9253CE" w:rsidRPr="009253CE" w:rsidRDefault="009253CE" w:rsidP="009253CE">
      <w:pPr>
        <w:spacing w:after="0"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9253CE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17231161"/>
          <w:placeholder>
            <w:docPart w:val="BDC047CA53FD4F08AC7925D84283F7C3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Pr="009253CE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Pr="009253CE">
        <w:rPr>
          <w:rFonts w:ascii="Arial" w:hAnsi="Arial" w:cs="Arial"/>
          <w:b/>
          <w:sz w:val="24"/>
          <w:szCs w:val="24"/>
        </w:rPr>
        <w:t xml:space="preserve"> .</w:t>
      </w:r>
      <w:r>
        <w:rPr>
          <w:rFonts w:ascii="Arial" w:hAnsi="Arial" w:cs="Arial"/>
          <w:b/>
          <w:sz w:val="24"/>
          <w:szCs w:val="24"/>
        </w:rPr>
        <w:t>low lying touc</w:t>
      </w:r>
      <w:r w:rsidRPr="009253CE">
        <w:rPr>
          <w:rFonts w:ascii="Arial" w:hAnsi="Arial" w:cs="Arial"/>
          <w:b/>
          <w:sz w:val="24"/>
          <w:szCs w:val="24"/>
        </w:rPr>
        <w:t xml:space="preserve">hing internal </w:t>
      </w:r>
      <w:proofErr w:type="spellStart"/>
      <w:r w:rsidRPr="009253CE">
        <w:rPr>
          <w:rFonts w:ascii="Arial" w:hAnsi="Arial" w:cs="Arial"/>
          <w:b/>
          <w:sz w:val="24"/>
          <w:szCs w:val="24"/>
        </w:rPr>
        <w:t>os</w:t>
      </w:r>
      <w:proofErr w:type="spellEnd"/>
    </w:p>
    <w:p w:rsidR="00D17C63" w:rsidRDefault="00901568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9778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9778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9778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9778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97786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53CE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64F97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BDC047CA53FD4F08AC7925D84283F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EE540-9BFB-4480-A4F4-D3A05E121EAC}"/>
      </w:docPartPr>
      <w:docPartBody>
        <w:p w:rsidR="00000000" w:rsidRDefault="00F60E4A" w:rsidP="00F60E4A">
          <w:pPr>
            <w:pStyle w:val="BDC047CA53FD4F08AC7925D84283F7C3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0E4A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0E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BDC047CA53FD4F08AC7925D84283F7C3">
    <w:name w:val="BDC047CA53FD4F08AC7925D84283F7C3"/>
    <w:rsid w:val="00F60E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2017-10-03T08:29:00Z</cp:lastPrinted>
  <dcterms:created xsi:type="dcterms:W3CDTF">2017-10-03T08:32:00Z</dcterms:created>
  <dcterms:modified xsi:type="dcterms:W3CDTF">2017-10-03T08:32:00Z</dcterms:modified>
</cp:coreProperties>
</file>