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0586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A0586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A05868" w:rsidRPr="00A05868">
        <w:rPr>
          <w:b/>
          <w:sz w:val="28"/>
          <w:szCs w:val="28"/>
        </w:rPr>
        <w:t>11-5-17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A05868" w:rsidRPr="00A05868">
        <w:rPr>
          <w:rFonts w:ascii="Arial" w:hAnsi="Arial" w:cs="Arial"/>
          <w:b/>
          <w:sz w:val="24"/>
          <w:szCs w:val="24"/>
        </w:rPr>
        <w:t>Vishvakarma Mamta Mukesh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A05868" w:rsidRPr="00A05868">
        <w:rPr>
          <w:rFonts w:ascii="Arial" w:hAnsi="Arial" w:cs="Arial"/>
          <w:b/>
          <w:sz w:val="24"/>
          <w:szCs w:val="24"/>
        </w:rPr>
        <w:t>4-9-16</w:t>
      </w:r>
      <w:r w:rsidR="00701291">
        <w:rPr>
          <w:rFonts w:ascii="Arial" w:hAnsi="Arial" w:cs="Arial"/>
          <w:sz w:val="24"/>
          <w:szCs w:val="24"/>
        </w:rPr>
        <w:t xml:space="preserve">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    </w:t>
      </w:r>
      <w:r w:rsidR="00A05868" w:rsidRPr="00A05868">
        <w:rPr>
          <w:rFonts w:ascii="Arial" w:hAnsi="Arial" w:cs="Arial"/>
          <w:b/>
          <w:sz w:val="24"/>
          <w:szCs w:val="24"/>
        </w:rPr>
        <w:t>11-6-17</w:t>
      </w:r>
      <w:r w:rsidR="00701291">
        <w:rPr>
          <w:rFonts w:ascii="Arial" w:hAnsi="Arial" w:cs="Arial"/>
          <w:sz w:val="24"/>
          <w:szCs w:val="24"/>
        </w:rPr>
        <w:t xml:space="preserve">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A05868">
        <w:rPr>
          <w:rFonts w:ascii="Arial" w:hAnsi="Arial" w:cs="Arial"/>
          <w:sz w:val="24"/>
          <w:szCs w:val="24"/>
        </w:rPr>
        <w:t xml:space="preserve"> </w:t>
      </w:r>
      <w:r w:rsidR="00A05868" w:rsidRPr="00A05868">
        <w:rPr>
          <w:rFonts w:ascii="Arial" w:hAnsi="Arial" w:cs="Arial"/>
          <w:b/>
          <w:sz w:val="24"/>
          <w:szCs w:val="24"/>
        </w:rPr>
        <w:t>11-6-17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A05868">
        <w:rPr>
          <w:rFonts w:ascii="Arial" w:hAnsi="Arial" w:cs="Arial"/>
          <w:sz w:val="24"/>
          <w:szCs w:val="24"/>
        </w:rPr>
        <w:t>not low lying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A05868">
        <w:rPr>
          <w:rFonts w:ascii="Arial" w:hAnsi="Arial" w:cs="Arial"/>
          <w:b/>
        </w:rPr>
        <w:t>8.6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A05868">
        <w:rPr>
          <w:rFonts w:ascii="Arial" w:hAnsi="Arial" w:cs="Arial"/>
        </w:rPr>
        <w:t xml:space="preserve">   </w:t>
      </w:r>
      <w:r w:rsidR="00701291">
        <w:rPr>
          <w:rFonts w:ascii="Arial" w:hAnsi="Arial" w:cs="Arial"/>
        </w:rPr>
        <w:t xml:space="preserve"> </w:t>
      </w:r>
      <w:r w:rsidR="00A05868">
        <w:rPr>
          <w:rFonts w:ascii="Arial" w:hAnsi="Arial" w:cs="Arial"/>
        </w:rPr>
        <w:t xml:space="preserve">  </w:t>
      </w:r>
      <w:r w:rsidR="00A05868" w:rsidRPr="00A05868">
        <w:rPr>
          <w:rFonts w:ascii="Arial" w:hAnsi="Arial" w:cs="Arial"/>
          <w:b/>
        </w:rPr>
        <w:t>35.0</w:t>
      </w:r>
      <w:r w:rsidR="00701291">
        <w:rPr>
          <w:rFonts w:ascii="Arial" w:hAnsi="Arial" w:cs="Arial"/>
        </w:rPr>
        <w:t xml:space="preserve">  </w:t>
      </w:r>
      <w:r w:rsidR="00A05868">
        <w:rPr>
          <w:rFonts w:ascii="Arial" w:hAnsi="Arial" w:cs="Arial"/>
          <w:b/>
        </w:rPr>
        <w:t xml:space="preserve">      </w:t>
      </w:r>
      <w:r w:rsidR="00A571DB" w:rsidRPr="00B72BAC">
        <w:rPr>
          <w:rFonts w:ascii="Arial" w:hAnsi="Arial" w:cs="Arial"/>
        </w:rPr>
        <w:t>Wks.</w:t>
      </w:r>
      <w:bookmarkStart w:id="0" w:name="_GoBack"/>
      <w:bookmarkEnd w:id="0"/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A05868" w:rsidRPr="00A05868">
        <w:rPr>
          <w:rFonts w:ascii="Arial" w:hAnsi="Arial" w:cs="Arial"/>
          <w:b/>
        </w:rPr>
        <w:t>6.7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A05868">
        <w:rPr>
          <w:rFonts w:ascii="Arial" w:hAnsi="Arial" w:cs="Arial"/>
        </w:rPr>
        <w:t xml:space="preserve">  </w:t>
      </w:r>
      <w:r w:rsidR="00A05868" w:rsidRPr="00A05868">
        <w:rPr>
          <w:rFonts w:ascii="Arial" w:hAnsi="Arial" w:cs="Arial"/>
          <w:b/>
        </w:rPr>
        <w:t>34.3</w:t>
      </w:r>
      <w:r w:rsidR="00A05868">
        <w:rPr>
          <w:rFonts w:ascii="Arial" w:hAnsi="Arial" w:cs="Arial"/>
        </w:rPr>
        <w:t xml:space="preserve">  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A05868" w:rsidRPr="00A05868">
        <w:rPr>
          <w:rFonts w:ascii="Arial" w:hAnsi="Arial" w:cs="Arial"/>
          <w:b/>
        </w:rPr>
        <w:t>31.1</w:t>
      </w:r>
      <w:r w:rsidR="0022196F">
        <w:rPr>
          <w:rFonts w:ascii="Arial" w:hAnsi="Arial" w:cs="Arial"/>
          <w:b/>
        </w:rPr>
        <w:t xml:space="preserve">  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A05868">
        <w:rPr>
          <w:rFonts w:ascii="Arial" w:hAnsi="Arial" w:cs="Arial"/>
          <w:b/>
        </w:rPr>
        <w:t xml:space="preserve">35.1 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A05868" w:rsidRPr="00A05868">
        <w:rPr>
          <w:rFonts w:ascii="Arial" w:hAnsi="Arial" w:cs="Arial"/>
          <w:b/>
        </w:rPr>
        <w:t>2590</w:t>
      </w:r>
      <w:r w:rsidR="00A05868">
        <w:rPr>
          <w:rFonts w:ascii="Arial" w:hAnsi="Arial" w:cs="Arial"/>
          <w:b/>
        </w:rPr>
        <w:t xml:space="preserve"> 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A05868" w:rsidRPr="00A05868">
        <w:rPr>
          <w:rFonts w:ascii="Arial" w:hAnsi="Arial" w:cs="Arial"/>
          <w:b/>
          <w:sz w:val="24"/>
          <w:szCs w:val="24"/>
        </w:rPr>
        <w:t>35-36</w:t>
      </w:r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0586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A0586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05868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23A18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7806AA-7625-4069-AC1C-677F3707A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2017-05-11T14:48:00Z</cp:lastPrinted>
  <dcterms:created xsi:type="dcterms:W3CDTF">2017-05-11T14:49:00Z</dcterms:created>
  <dcterms:modified xsi:type="dcterms:W3CDTF">2017-05-11T14:49:00Z</dcterms:modified>
</cp:coreProperties>
</file>