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2747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32747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53CE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553CEA">
        <w:rPr>
          <w:rFonts w:ascii="Arial" w:hAnsi="Arial" w:cs="Arial"/>
          <w:b/>
          <w:sz w:val="24"/>
          <w:szCs w:val="24"/>
        </w:rPr>
        <w:t>25-2-16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553CEA">
        <w:rPr>
          <w:rFonts w:ascii="Arial" w:hAnsi="Arial" w:cs="Arial"/>
          <w:b/>
          <w:sz w:val="24"/>
          <w:szCs w:val="24"/>
        </w:rPr>
        <w:t>Ghaytidak Vrunda Hanumant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553CEA">
        <w:rPr>
          <w:rFonts w:ascii="Arial" w:hAnsi="Arial" w:cs="Arial"/>
          <w:b/>
          <w:sz w:val="24"/>
          <w:szCs w:val="24"/>
        </w:rPr>
        <w:t>22-12-15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553CEA">
        <w:rPr>
          <w:rFonts w:ascii="Arial" w:hAnsi="Arial" w:cs="Arial"/>
          <w:b/>
          <w:sz w:val="24"/>
          <w:szCs w:val="24"/>
        </w:rPr>
        <w:t>29-9-16</w:t>
      </w:r>
      <w:r w:rsidR="003E3C9C">
        <w:rPr>
          <w:rFonts w:ascii="Arial" w:hAnsi="Arial" w:cs="Arial"/>
          <w:b/>
          <w:sz w:val="24"/>
          <w:szCs w:val="24"/>
        </w:rPr>
        <w:t xml:space="preserve">   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553CEA">
        <w:rPr>
          <w:rFonts w:ascii="Arial" w:hAnsi="Arial" w:cs="Arial"/>
          <w:b/>
          <w:sz w:val="24"/>
          <w:szCs w:val="24"/>
        </w:rPr>
        <w:t>29-9-16</w:t>
      </w:r>
    </w:p>
    <w:p w:rsidR="00553CE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553CEA">
        <w:rPr>
          <w:rFonts w:ascii="Arial" w:hAnsi="Arial" w:cs="Arial"/>
          <w:sz w:val="24"/>
          <w:szCs w:val="24"/>
        </w:rPr>
        <w:t xml:space="preserve"> inter uterine</w:t>
      </w:r>
      <w:r w:rsidR="004F6464">
        <w:rPr>
          <w:rFonts w:ascii="Arial" w:hAnsi="Arial" w:cs="Arial"/>
          <w:sz w:val="24"/>
          <w:szCs w:val="24"/>
        </w:rPr>
        <w:t xml:space="preserve"> gestational </w:t>
      </w:r>
      <w:r w:rsidR="00553CEA">
        <w:rPr>
          <w:rFonts w:ascii="Arial" w:hAnsi="Arial" w:cs="Arial"/>
          <w:sz w:val="24"/>
          <w:szCs w:val="24"/>
        </w:rPr>
        <w:t>seen</w:t>
      </w:r>
    </w:p>
    <w:p w:rsidR="00A571DB" w:rsidRPr="003666AA" w:rsidRDefault="00553CE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553CEA">
        <w:rPr>
          <w:rFonts w:ascii="Arial" w:hAnsi="Arial" w:cs="Arial"/>
          <w:sz w:val="24"/>
          <w:szCs w:val="24"/>
        </w:rPr>
        <w:t xml:space="preserve"> with </w:t>
      </w:r>
      <w:r>
        <w:rPr>
          <w:rFonts w:ascii="Arial" w:hAnsi="Arial" w:cs="Arial"/>
          <w:sz w:val="24"/>
          <w:szCs w:val="24"/>
        </w:rPr>
        <w:t xml:space="preserve">right </w:t>
      </w:r>
      <w:r w:rsidRPr="00553CEA">
        <w:rPr>
          <w:rFonts w:ascii="Arial" w:hAnsi="Arial" w:cs="Arial"/>
          <w:sz w:val="24"/>
          <w:szCs w:val="24"/>
        </w:rPr>
        <w:t>ovarion cyst</w:t>
      </w:r>
      <w:r>
        <w:rPr>
          <w:rFonts w:ascii="Arial" w:hAnsi="Arial" w:cs="Arial"/>
          <w:sz w:val="24"/>
          <w:szCs w:val="24"/>
        </w:rPr>
        <w:t xml:space="preserve"> of</w:t>
      </w:r>
      <w:r w:rsidRPr="00553CEA">
        <w:rPr>
          <w:rFonts w:ascii="Arial" w:hAnsi="Arial" w:cs="Arial"/>
          <w:sz w:val="24"/>
          <w:szCs w:val="24"/>
        </w:rPr>
        <w:t xml:space="preserve"> 4 cm</w:t>
      </w:r>
      <w:r>
        <w:rPr>
          <w:rFonts w:ascii="Arial" w:hAnsi="Arial" w:cs="Arial"/>
          <w:sz w:val="24"/>
          <w:szCs w:val="24"/>
        </w:rPr>
        <w:t xml:space="preserve"> seen along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side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</w:t>
      </w:r>
      <w:r w:rsidR="00553CEA">
        <w:rPr>
          <w:rFonts w:ascii="Arial" w:hAnsi="Arial" w:cs="Arial"/>
          <w:b/>
        </w:rPr>
        <w:t>2.2</w:t>
      </w:r>
      <w:r w:rsidR="00DA1787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</w:t>
      </w:r>
      <w:r w:rsidR="00553CEA">
        <w:rPr>
          <w:rFonts w:ascii="Arial" w:hAnsi="Arial" w:cs="Arial"/>
          <w:b/>
        </w:rPr>
        <w:t>9.0</w:t>
      </w:r>
      <w:r w:rsidR="00DA178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553CEA">
        <w:rPr>
          <w:rFonts w:ascii="Arial" w:hAnsi="Arial" w:cs="Arial"/>
          <w:b/>
        </w:rPr>
        <w:t>4.1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553CEA">
        <w:rPr>
          <w:rFonts w:ascii="Arial" w:hAnsi="Arial" w:cs="Arial"/>
          <w:b/>
        </w:rPr>
        <w:t>9.1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553CEA">
        <w:rPr>
          <w:rFonts w:ascii="Arial" w:hAnsi="Arial" w:cs="Arial"/>
          <w:b/>
          <w:sz w:val="24"/>
          <w:szCs w:val="24"/>
        </w:rPr>
        <w:t xml:space="preserve">9-10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  <w:r w:rsidR="00553CEA">
        <w:rPr>
          <w:rFonts w:ascii="Arial" w:hAnsi="Arial" w:cs="Arial"/>
          <w:sz w:val="24"/>
          <w:szCs w:val="24"/>
        </w:rPr>
        <w:t xml:space="preserve"> </w:t>
      </w:r>
    </w:p>
    <w:p w:rsidR="003E3C9C" w:rsidRPr="00553CEA" w:rsidRDefault="00553CEA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553CEA">
        <w:rPr>
          <w:rFonts w:ascii="Arial" w:hAnsi="Arial" w:cs="Arial"/>
          <w:b/>
          <w:sz w:val="24"/>
          <w:szCs w:val="24"/>
        </w:rPr>
        <w:t>R</w:t>
      </w:r>
      <w:r w:rsidRPr="00553CEA">
        <w:rPr>
          <w:rFonts w:ascii="Arial" w:hAnsi="Arial" w:cs="Arial"/>
          <w:b/>
          <w:sz w:val="24"/>
          <w:szCs w:val="24"/>
        </w:rPr>
        <w:t>ight ovarian cyst</w:t>
      </w:r>
      <w:r w:rsidRPr="00553CE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27470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32747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27470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3CEA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9D6877-D645-44FE-802C-A24A4A01C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2016-02-25T08:17:00Z</cp:lastPrinted>
  <dcterms:created xsi:type="dcterms:W3CDTF">2016-02-25T08:17:00Z</dcterms:created>
  <dcterms:modified xsi:type="dcterms:W3CDTF">2016-02-25T08:17:00Z</dcterms:modified>
</cp:coreProperties>
</file>