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740AF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40AF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0E54D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0E54DA">
        <w:rPr>
          <w:rFonts w:ascii="Arial" w:hAnsi="Arial" w:cs="Arial"/>
          <w:b/>
          <w:sz w:val="24"/>
          <w:szCs w:val="24"/>
        </w:rPr>
        <w:t>20-5-15</w:t>
      </w:r>
    </w:p>
    <w:p w:rsidR="00A571DB" w:rsidRPr="000E54D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54DA">
        <w:rPr>
          <w:rFonts w:ascii="Arial" w:hAnsi="Arial" w:cs="Arial"/>
          <w:b/>
          <w:sz w:val="24"/>
          <w:szCs w:val="24"/>
        </w:rPr>
        <w:t>Yadav</w:t>
      </w:r>
      <w:proofErr w:type="spellEnd"/>
      <w:r w:rsidR="000E54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E54DA">
        <w:rPr>
          <w:rFonts w:ascii="Arial" w:hAnsi="Arial" w:cs="Arial"/>
          <w:b/>
          <w:sz w:val="24"/>
          <w:szCs w:val="24"/>
        </w:rPr>
        <w:t>Pooja</w:t>
      </w:r>
      <w:proofErr w:type="spellEnd"/>
      <w:r w:rsidR="000E54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E54DA">
        <w:rPr>
          <w:rFonts w:ascii="Arial" w:hAnsi="Arial" w:cs="Arial"/>
          <w:b/>
          <w:sz w:val="24"/>
          <w:szCs w:val="24"/>
        </w:rPr>
        <w:t>Ramashankar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0E54DA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0E54DA">
        <w:rPr>
          <w:rFonts w:ascii="Arial" w:hAnsi="Arial" w:cs="Arial"/>
          <w:sz w:val="24"/>
          <w:szCs w:val="24"/>
        </w:rPr>
        <w:t xml:space="preserve">/To diagnose intra-uterine and/or ectopic pregnancy and confirm viability    </w:t>
      </w:r>
    </w:p>
    <w:p w:rsidR="00A571DB" w:rsidRPr="00882F69" w:rsidRDefault="000E54DA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Vaginal bleeding /leaking                                                                                                                                                                        </w:t>
      </w:r>
    </w:p>
    <w:p w:rsidR="00A571DB" w:rsidRPr="000E54D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b/>
          <w:sz w:val="24"/>
          <w:szCs w:val="24"/>
        </w:rPr>
        <w:t xml:space="preserve">    </w:t>
      </w:r>
      <w:r w:rsidR="000E54DA" w:rsidRPr="000E54DA">
        <w:rPr>
          <w:rFonts w:ascii="Arial" w:hAnsi="Arial" w:cs="Arial"/>
          <w:b/>
          <w:sz w:val="24"/>
          <w:szCs w:val="24"/>
        </w:rPr>
        <w:t>7-4-15</w:t>
      </w:r>
      <w:r w:rsidR="00E86F25">
        <w:rPr>
          <w:rFonts w:ascii="Arial" w:hAnsi="Arial" w:cs="Arial"/>
          <w:b/>
          <w:sz w:val="24"/>
          <w:szCs w:val="24"/>
        </w:rPr>
        <w:t xml:space="preserve">          </w:t>
      </w:r>
      <w:r w:rsidR="00CD1C55">
        <w:rPr>
          <w:rFonts w:ascii="Arial" w:hAnsi="Arial" w:cs="Arial"/>
          <w:sz w:val="24"/>
          <w:szCs w:val="24"/>
        </w:rPr>
        <w:t xml:space="preserve">  EDD:       </w:t>
      </w:r>
      <w:r w:rsidR="00E86F25">
        <w:rPr>
          <w:rFonts w:ascii="Arial" w:hAnsi="Arial" w:cs="Arial"/>
          <w:sz w:val="24"/>
          <w:szCs w:val="24"/>
        </w:rPr>
        <w:t xml:space="preserve"> </w:t>
      </w:r>
      <w:r w:rsidR="000E54DA">
        <w:rPr>
          <w:rFonts w:ascii="Arial" w:hAnsi="Arial" w:cs="Arial"/>
          <w:b/>
          <w:sz w:val="24"/>
          <w:szCs w:val="24"/>
        </w:rPr>
        <w:t>12-1-16</w:t>
      </w:r>
      <w:r w:rsidR="00E86F25">
        <w:rPr>
          <w:rFonts w:ascii="Arial" w:hAnsi="Arial" w:cs="Arial"/>
          <w:sz w:val="24"/>
          <w:szCs w:val="24"/>
        </w:rPr>
        <w:t xml:space="preserve">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0E54DA">
        <w:rPr>
          <w:rFonts w:ascii="Arial" w:hAnsi="Arial" w:cs="Arial"/>
          <w:b/>
          <w:sz w:val="24"/>
          <w:szCs w:val="24"/>
        </w:rPr>
        <w:t>12-1-16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0E54DA">
        <w:rPr>
          <w:rFonts w:ascii="Arial" w:hAnsi="Arial" w:cs="Arial"/>
          <w:b/>
          <w:sz w:val="24"/>
          <w:szCs w:val="24"/>
        </w:rPr>
        <w:t>Not seen at present examination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0E54DA">
        <w:rPr>
          <w:rFonts w:ascii="Arial" w:hAnsi="Arial" w:cs="Arial"/>
          <w:b/>
          <w:sz w:val="24"/>
          <w:szCs w:val="24"/>
        </w:rPr>
        <w:t>Not seen at present examination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</w:t>
      </w:r>
      <w:r w:rsidR="000E54DA">
        <w:rPr>
          <w:rFonts w:ascii="Arial" w:hAnsi="Arial" w:cs="Arial"/>
          <w:b/>
        </w:rPr>
        <w:t>0.4</w:t>
      </w:r>
      <w:r w:rsidR="00CD1C55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0E54DA">
        <w:rPr>
          <w:rFonts w:ascii="Arial" w:hAnsi="Arial" w:cs="Arial"/>
          <w:b/>
        </w:rPr>
        <w:t>6.0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 </w:t>
      </w:r>
      <w:r w:rsidR="000E54DA">
        <w:rPr>
          <w:rFonts w:ascii="Arial" w:hAnsi="Arial" w:cs="Arial"/>
          <w:b/>
        </w:rPr>
        <w:t>1.5</w:t>
      </w:r>
      <w:r w:rsidR="00CD1C5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  </w:t>
      </w:r>
      <w:r w:rsidR="000E54DA">
        <w:rPr>
          <w:rFonts w:ascii="Arial" w:hAnsi="Arial" w:cs="Arial"/>
          <w:b/>
        </w:rPr>
        <w:t>6.0</w:t>
      </w:r>
      <w:r w:rsidR="003666AA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E54D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0E54DA">
        <w:rPr>
          <w:rFonts w:ascii="Arial" w:hAnsi="Arial" w:cs="Arial"/>
          <w:sz w:val="24"/>
          <w:szCs w:val="24"/>
        </w:rPr>
        <w:t xml:space="preserve">A single intrauterine </w:t>
      </w:r>
      <w:r w:rsidR="00A571DB" w:rsidRPr="00882F69">
        <w:rPr>
          <w:rFonts w:ascii="Arial" w:hAnsi="Arial" w:cs="Arial"/>
          <w:sz w:val="24"/>
          <w:szCs w:val="24"/>
        </w:rPr>
        <w:t xml:space="preserve">pregnancy of    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0E54DA">
        <w:rPr>
          <w:rFonts w:ascii="Arial" w:hAnsi="Arial" w:cs="Arial"/>
          <w:b/>
          <w:sz w:val="24"/>
          <w:szCs w:val="24"/>
        </w:rPr>
        <w:t>5-6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</w:p>
    <w:p w:rsidR="00016E84" w:rsidRPr="003666AA" w:rsidRDefault="000E54DA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Adv-follow up for fetal viability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740AF3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740AF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E54DA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634D0"/>
    <w:rsid w:val="00495CC6"/>
    <w:rsid w:val="004F6464"/>
    <w:rsid w:val="00501EB7"/>
    <w:rsid w:val="005129D7"/>
    <w:rsid w:val="00527EF8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3F9"/>
    <w:rsid w:val="00686A45"/>
    <w:rsid w:val="006933C7"/>
    <w:rsid w:val="006A25F5"/>
    <w:rsid w:val="00702548"/>
    <w:rsid w:val="00723015"/>
    <w:rsid w:val="00727CC7"/>
    <w:rsid w:val="00740330"/>
    <w:rsid w:val="00740AF3"/>
    <w:rsid w:val="007449A0"/>
    <w:rsid w:val="007473F3"/>
    <w:rsid w:val="007553C5"/>
    <w:rsid w:val="007B5DB2"/>
    <w:rsid w:val="007D1692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E86F25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2015-05-20T14:24:00Z</cp:lastPrinted>
  <dcterms:created xsi:type="dcterms:W3CDTF">2015-05-20T14:25:00Z</dcterms:created>
  <dcterms:modified xsi:type="dcterms:W3CDTF">2015-05-20T14:25:00Z</dcterms:modified>
</cp:coreProperties>
</file>