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1012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1012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1012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10122">
        <w:rPr>
          <w:rFonts w:ascii="Arial" w:hAnsi="Arial" w:cs="Arial"/>
          <w:b/>
          <w:sz w:val="24"/>
          <w:szCs w:val="24"/>
        </w:rPr>
        <w:t>15-3-17</w:t>
      </w:r>
    </w:p>
    <w:p w:rsidR="00D86F58" w:rsidRPr="0061012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10122">
        <w:rPr>
          <w:rFonts w:ascii="Arial" w:hAnsi="Arial" w:cs="Arial"/>
          <w:b/>
          <w:sz w:val="24"/>
          <w:szCs w:val="24"/>
        </w:rPr>
        <w:t>Yadav dhaneshwari Govind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61012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610122" w:rsidRPr="00610122">
        <w:rPr>
          <w:rFonts w:ascii="Arial" w:hAnsi="Arial" w:cs="Arial"/>
          <w:b/>
          <w:sz w:val="24"/>
          <w:szCs w:val="24"/>
        </w:rPr>
        <w:t>17-1-17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10122" w:rsidRPr="00610122">
        <w:rPr>
          <w:rFonts w:ascii="Arial" w:hAnsi="Arial" w:cs="Arial"/>
          <w:b/>
          <w:sz w:val="24"/>
          <w:szCs w:val="24"/>
        </w:rPr>
        <w:t>24-10-17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10122" w:rsidRPr="00610122">
        <w:rPr>
          <w:rFonts w:ascii="Arial" w:hAnsi="Arial" w:cs="Arial"/>
          <w:b/>
          <w:sz w:val="24"/>
          <w:szCs w:val="24"/>
        </w:rPr>
        <w:t>26-10-17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10122">
        <w:rPr>
          <w:rFonts w:ascii="Arial" w:hAnsi="Arial" w:cs="Arial"/>
          <w:b/>
        </w:rPr>
        <w:t>1.5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610122">
        <w:rPr>
          <w:rFonts w:ascii="Arial" w:hAnsi="Arial" w:cs="Arial"/>
          <w:b/>
        </w:rPr>
        <w:t>7.6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610122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610122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610122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10122" w:rsidRPr="00610122">
        <w:rPr>
          <w:rFonts w:ascii="Arial" w:hAnsi="Arial" w:cs="Arial"/>
          <w:b/>
          <w:sz w:val="24"/>
          <w:szCs w:val="24"/>
        </w:rPr>
        <w:t>7-8</w:t>
      </w:r>
      <w:r w:rsidR="00610122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610122">
        <w:rPr>
          <w:rFonts w:ascii="Arial" w:hAnsi="Arial" w:cs="Arial"/>
          <w:sz w:val="24"/>
          <w:szCs w:val="24"/>
        </w:rPr>
        <w:t>with</w:t>
      </w:r>
    </w:p>
    <w:p w:rsidR="003E3C9C" w:rsidRDefault="00610122" w:rsidP="0061012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4B4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Left sided ovarian cyst</w:t>
      </w:r>
      <w:r w:rsidRPr="006101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measure in </w:t>
      </w:r>
      <w:bookmarkStart w:id="0" w:name="_GoBack"/>
      <w:bookmarkEnd w:id="0"/>
      <w:r w:rsidRPr="00610122">
        <w:rPr>
          <w:rFonts w:ascii="Arial" w:hAnsi="Arial" w:cs="Arial"/>
          <w:b/>
          <w:sz w:val="24"/>
          <w:szCs w:val="24"/>
        </w:rPr>
        <w:t>4 cm seen.</w:t>
      </w:r>
      <w:r w:rsidR="004B413E">
        <w:rPr>
          <w:rFonts w:ascii="Arial" w:hAnsi="Arial" w:cs="Arial"/>
          <w:sz w:val="24"/>
          <w:szCs w:val="24"/>
        </w:rPr>
        <w:t xml:space="preserve">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012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1012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0122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7BE58-3132-421A-BC1C-439D98D5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2017-03-15T14:26:00Z</cp:lastPrinted>
  <dcterms:created xsi:type="dcterms:W3CDTF">2017-03-15T14:26:00Z</dcterms:created>
  <dcterms:modified xsi:type="dcterms:W3CDTF">2017-03-15T14:26:00Z</dcterms:modified>
</cp:coreProperties>
</file>