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lineRule="auto" w:line="240"/>
        <w:rPr>
          <w:sz w:val="12"/>
          <w:szCs w:val="12"/>
        </w:rPr>
      </w:pPr>
    </w:p>
    <w:bookmarkStart w:id="0" w:name="_x8fm1uorkbaw" w:colFirst="0" w:colLast="0"/>
    <w:bookmarkEnd w:id="0"/>
    <w:tbl>
      <w:tblPr>
        <w:tblStyle w:val="style4099"/>
        <w:tblW w:w="10730" w:type="dxa"/>
        <w:tblLayout w:type="fixed"/>
        <w:tblLook w:val="0620" w:firstRow="1" w:lastRow="0" w:firstColumn="0" w:lastColumn="0" w:noHBand="1" w:noVBand="1"/>
      </w:tblPr>
      <w:tblGrid>
        <w:gridCol w:w="7430"/>
        <w:gridCol w:w="3300"/>
      </w:tblGrid>
      <w:tr>
        <w:trPr>
          <w:trHeight w:val="1600" w:hRule="atLeast"/>
        </w:trPr>
        <w:tc>
          <w:tcPr>
            <w:tcW w:w="7430" w:type="dxa"/>
            <w:tcBorders/>
          </w:tcPr>
          <w:p>
            <w:pPr>
              <w:pStyle w:val="style62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Maheshwari</w:t>
            </w:r>
            <w:r>
              <w:rPr>
                <w:sz w:val="52"/>
                <w:szCs w:val="52"/>
              </w:rPr>
              <w:t xml:space="preserve"> </w:t>
            </w:r>
            <w:r>
              <w:rPr>
                <w:sz w:val="52"/>
                <w:szCs w:val="52"/>
              </w:rPr>
              <w:t>Pachpute</w:t>
            </w:r>
          </w:p>
          <w:bookmarkStart w:id="1" w:name="_ymi089liagec" w:colFirst="0" w:colLast="0"/>
          <w:bookmarkEnd w:id="1"/>
          <w:p>
            <w:pPr>
              <w:pStyle w:val="style74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Quick </w:t>
            </w:r>
            <w:r>
              <w:rPr>
                <w:sz w:val="22"/>
                <w:szCs w:val="22"/>
              </w:rPr>
              <w:t>learner ,hard</w:t>
            </w:r>
            <w:r>
              <w:rPr>
                <w:sz w:val="22"/>
                <w:szCs w:val="22"/>
              </w:rPr>
              <w:t xml:space="preserve"> working</w:t>
            </w:r>
          </w:p>
        </w:tc>
        <w:tc>
          <w:tcPr>
            <w:tcW w:w="3300" w:type="dxa"/>
            <w:tcBorders/>
          </w:tcPr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rFonts w:ascii="Open Sans" w:cs="Open Sans" w:eastAsia="Open Sans" w:hAnsi="Open Sans"/>
                <w:b w:val="false"/>
                <w:color w:val="000000"/>
                <w:sz w:val="22"/>
                <w:szCs w:val="22"/>
              </w:rPr>
            </w:pPr>
            <w:r>
              <w:rPr>
                <w:rFonts w:ascii="Open Sans" w:cs="Open Sans" w:eastAsia="Open Sans" w:hAnsi="Open Sans"/>
                <w:b w:val="false"/>
                <w:color w:val="000000"/>
                <w:sz w:val="22"/>
                <w:szCs w:val="22"/>
              </w:rPr>
              <w:t>mayuripachpute24</w:t>
            </w:r>
            <w:r>
              <w:rPr>
                <w:rFonts w:ascii="Open Sans" w:cs="Open Sans" w:eastAsia="Open Sans" w:hAnsi="Open Sans"/>
                <w:b w:val="false"/>
                <w:color w:val="000000"/>
                <w:sz w:val="22"/>
                <w:szCs w:val="22"/>
              </w:rPr>
              <w:t>@gmail.co</w:t>
            </w:r>
            <w:r>
              <w:rPr>
                <w:rFonts w:ascii="Open Sans" w:cs="Open Sans" w:eastAsia="Open Sans" w:hAnsi="Open Sans"/>
                <w:b w:val="false"/>
                <w:color w:val="000000"/>
                <w:sz w:val="22"/>
                <w:szCs w:val="22"/>
              </w:rPr>
              <w:t>m</w:t>
            </w:r>
          </w:p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  <w:t>9881569591</w:t>
            </w:r>
          </w:p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</w:pPr>
            <w:r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  <w:t>DOB-24/12</w:t>
            </w:r>
            <w:r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  <w:t>/1998</w:t>
            </w:r>
          </w:p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rFonts w:ascii="Open Sans" w:cs="Open Sans" w:eastAsia="Open Sans" w:hAnsi="Open Sans"/>
                <w:color w:val="000000"/>
              </w:rPr>
            </w:pPr>
            <w:r>
              <w:rPr>
                <w:rFonts w:ascii="Open Sans" w:cs="Open Sans" w:eastAsia="Open Sans" w:hAnsi="Open Sans"/>
                <w:color w:val="000000"/>
                <w:sz w:val="22"/>
                <w:szCs w:val="22"/>
              </w:rPr>
              <w:t>University No: 71717306C</w:t>
            </w:r>
          </w:p>
        </w:tc>
      </w:tr>
      <w:bookmarkStart w:id="2" w:name="_y7d3xdxnr44m" w:colFirst="0" w:colLast="0"/>
      <w:bookmarkStart w:id="3" w:name="_yk8luflkpwij" w:colFirst="0" w:colLast="0"/>
      <w:bookmarkEnd w:id="2"/>
      <w:bookmarkEnd w:id="3"/>
      <w:tr>
        <w:tblPrEx/>
        <w:trPr>
          <w:trHeight w:val="11760" w:hRule="atLeast"/>
        </w:trPr>
        <w:tc>
          <w:tcPr>
            <w:tcW w:w="7430" w:type="dxa"/>
            <w:tcBorders/>
          </w:tcPr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EDUCATION</w:t>
            </w:r>
          </w:p>
          <w:p>
            <w:pPr>
              <w:pStyle w:val="style4097"/>
              <w:rPr>
                <w:sz w:val="22"/>
                <w:szCs w:val="22"/>
              </w:rPr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3"/>
              <w:gridCol w:w="2313"/>
              <w:gridCol w:w="2313"/>
            </w:tblGrid>
            <w:tr>
              <w:trPr/>
              <w:tc>
                <w:tcPr>
                  <w:tcW w:w="2313" w:type="dxa"/>
                  <w:tcBorders/>
                </w:tcPr>
                <w:p>
                  <w:pPr>
                    <w:pStyle w:val="style4097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Degree/Grade</w:t>
                  </w:r>
                </w:p>
              </w:tc>
              <w:tc>
                <w:tcPr>
                  <w:tcW w:w="2313" w:type="dxa"/>
                  <w:tcBorders/>
                </w:tcPr>
                <w:p>
                  <w:pPr>
                    <w:pStyle w:val="style4097"/>
                    <w:tabs>
                      <w:tab w:val="right" w:leader="none" w:pos="1797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College </w:t>
                  </w:r>
                  <w:r>
                    <w:rPr>
                      <w:b/>
                      <w:sz w:val="22"/>
                      <w:szCs w:val="22"/>
                    </w:rPr>
                    <w:tab/>
                  </w:r>
                </w:p>
              </w:tc>
              <w:tc>
                <w:tcPr>
                  <w:tcW w:w="2313" w:type="dxa"/>
                  <w:tcBorders/>
                </w:tcPr>
                <w:p>
                  <w:pPr>
                    <w:pStyle w:val="style4097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  Score</w:t>
                  </w:r>
                </w:p>
              </w:tc>
            </w:tr>
            <w:tr>
              <w:tblPrEx/>
              <w:trPr/>
              <w:tc>
                <w:tcPr>
                  <w:tcW w:w="2313" w:type="dxa"/>
                  <w:tcBorders/>
                </w:tcPr>
                <w:p>
                  <w:pPr>
                    <w:pStyle w:val="style4097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B.E(pursuing final year)</w:t>
                  </w:r>
                </w:p>
              </w:tc>
              <w:tc>
                <w:tcPr>
                  <w:tcW w:w="2313" w:type="dxa"/>
                  <w:vMerge w:val="restart"/>
                  <w:tcBorders/>
                </w:tcPr>
                <w:p>
                  <w:pPr>
                    <w:pStyle w:val="style4097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Marathwada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Mitra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Mandal</w:t>
                  </w:r>
                  <w:r>
                    <w:rPr>
                      <w:b/>
                      <w:sz w:val="22"/>
                      <w:szCs w:val="22"/>
                    </w:rPr>
                    <w:t xml:space="preserve"> College of </w:t>
                  </w:r>
                  <w:r>
                    <w:rPr>
                      <w:b/>
                      <w:sz w:val="22"/>
                      <w:szCs w:val="22"/>
                    </w:rPr>
                    <w:t>engineering,pune</w:t>
                  </w:r>
                </w:p>
                <w:p>
                  <w:pPr>
                    <w:pStyle w:val="style4097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313" w:type="dxa"/>
                  <w:tcBorders/>
                </w:tcPr>
                <w:p>
                  <w:pPr>
                    <w:pStyle w:val="style4097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Cgpa-8.18</w:t>
                  </w:r>
                </w:p>
                <w:p>
                  <w:pPr>
                    <w:pStyle w:val="style4097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>
              <w:tblPrEx/>
              <w:trPr/>
              <w:tc>
                <w:tcPr>
                  <w:tcW w:w="2313" w:type="dxa"/>
                  <w:tcBorders/>
                </w:tcPr>
                <w:p>
                  <w:pPr>
                    <w:pStyle w:val="style4097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TE</w:t>
                  </w:r>
                </w:p>
              </w:tc>
              <w:tc>
                <w:tcPr>
                  <w:tcW w:w="2313" w:type="dxa"/>
                  <w:vMerge w:val="continue"/>
                  <w:tcBorders/>
                </w:tcPr>
                <w:p>
                  <w:pPr>
                    <w:pStyle w:val="style4097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313" w:type="dxa"/>
                  <w:tcBorders/>
                </w:tcPr>
                <w:p>
                  <w:pPr>
                    <w:pStyle w:val="style4097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Cgpa-6.67</w:t>
                  </w:r>
                </w:p>
              </w:tc>
            </w:tr>
            <w:tr>
              <w:tblPrEx/>
              <w:trPr/>
              <w:tc>
                <w:tcPr>
                  <w:tcW w:w="2313" w:type="dxa"/>
                  <w:tcBorders/>
                </w:tcPr>
                <w:p>
                  <w:pPr>
                    <w:pStyle w:val="style4097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SE</w:t>
                  </w:r>
                </w:p>
              </w:tc>
              <w:tc>
                <w:tcPr>
                  <w:tcW w:w="2313" w:type="dxa"/>
                  <w:vMerge w:val="continue"/>
                  <w:tcBorders/>
                </w:tcPr>
                <w:p>
                  <w:pPr>
                    <w:pStyle w:val="style4097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313" w:type="dxa"/>
                  <w:tcBorders/>
                </w:tcPr>
                <w:p>
                  <w:pPr>
                    <w:pStyle w:val="style4097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Cgpa-6.8</w:t>
                  </w:r>
                </w:p>
              </w:tc>
            </w:tr>
            <w:tr>
              <w:tblPrEx/>
              <w:trPr/>
              <w:tc>
                <w:tcPr>
                  <w:tcW w:w="2313" w:type="dxa"/>
                  <w:tcBorders/>
                </w:tcPr>
                <w:p>
                  <w:pPr>
                    <w:pStyle w:val="style4097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FE</w:t>
                  </w:r>
                </w:p>
              </w:tc>
              <w:tc>
                <w:tcPr>
                  <w:tcW w:w="2313" w:type="dxa"/>
                  <w:vMerge w:val="continue"/>
                  <w:tcBorders/>
                </w:tcPr>
                <w:p>
                  <w:pPr>
                    <w:pStyle w:val="style4097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313" w:type="dxa"/>
                  <w:tcBorders/>
                </w:tcPr>
                <w:p>
                  <w:pPr>
                    <w:pStyle w:val="style4097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Cgpa-8.02</w:t>
                  </w:r>
                </w:p>
              </w:tc>
            </w:tr>
            <w:tr>
              <w:tblPrEx/>
              <w:trPr>
                <w:trHeight w:val="676" w:hRule="atLeast"/>
              </w:trPr>
              <w:tc>
                <w:tcPr>
                  <w:tcW w:w="2313" w:type="dxa"/>
                  <w:tcBorders/>
                </w:tcPr>
                <w:p>
                  <w:pPr>
                    <w:pStyle w:val="style4097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HSC</w:t>
                  </w:r>
                </w:p>
              </w:tc>
              <w:tc>
                <w:tcPr>
                  <w:tcW w:w="2313" w:type="dxa"/>
                  <w:tcBorders/>
                </w:tcPr>
                <w:p>
                  <w:pPr>
                    <w:pStyle w:val="style4097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Mahatma Gandhi </w:t>
                  </w:r>
                  <w:r>
                    <w:rPr>
                      <w:b/>
                      <w:sz w:val="22"/>
                      <w:szCs w:val="22"/>
                    </w:rPr>
                    <w:t>College,Karjat</w:t>
                  </w:r>
                </w:p>
              </w:tc>
              <w:tc>
                <w:tcPr>
                  <w:tcW w:w="2313" w:type="dxa"/>
                  <w:tcBorders/>
                </w:tcPr>
                <w:p>
                  <w:pPr>
                    <w:pStyle w:val="style4097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80.46</w:t>
                  </w:r>
                  <w:r>
                    <w:rPr>
                      <w:b/>
                      <w:sz w:val="22"/>
                      <w:szCs w:val="22"/>
                    </w:rPr>
                    <w:t>%</w:t>
                  </w:r>
                </w:p>
                <w:p>
                  <w:pPr>
                    <w:pStyle w:val="style4097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(2016)</w:t>
                  </w:r>
                </w:p>
                <w:p>
                  <w:pPr>
                    <w:pStyle w:val="style4097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>
                  <w:pPr>
                    <w:pStyle w:val="style4097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>
              <w:tblPrEx/>
              <w:trPr/>
              <w:tc>
                <w:tcPr>
                  <w:tcW w:w="2313" w:type="dxa"/>
                  <w:tcBorders/>
                </w:tcPr>
                <w:p>
                  <w:pPr>
                    <w:pStyle w:val="style4097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SSC</w:t>
                  </w:r>
                </w:p>
              </w:tc>
              <w:tc>
                <w:tcPr>
                  <w:tcW w:w="2313" w:type="dxa"/>
                  <w:tcBorders/>
                </w:tcPr>
                <w:p>
                  <w:pPr>
                    <w:pStyle w:val="style4097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Vishwanathbhau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Ajabe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>Vidyalaya,Shiral</w:t>
                  </w:r>
                </w:p>
              </w:tc>
              <w:tc>
                <w:tcPr>
                  <w:tcW w:w="2313" w:type="dxa"/>
                  <w:tcBorders/>
                </w:tcPr>
                <w:p>
                  <w:pPr>
                    <w:pStyle w:val="style4097"/>
                    <w:ind w:firstLine="72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91.60</w:t>
                  </w:r>
                  <w:r>
                    <w:rPr>
                      <w:b/>
                      <w:sz w:val="22"/>
                      <w:szCs w:val="22"/>
                    </w:rPr>
                    <w:t>%</w:t>
                  </w:r>
                </w:p>
                <w:p>
                  <w:pPr>
                    <w:pStyle w:val="style4097"/>
                    <w:ind w:firstLine="72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(2014)</w:t>
                  </w:r>
                </w:p>
              </w:tc>
            </w:tr>
            <w:bookmarkStart w:id="4" w:name="_6wymnhinx9q5" w:colFirst="0" w:colLast="0"/>
            <w:bookmarkStart w:id="5" w:name="_jhv78pp9wtzd" w:colFirst="0" w:colLast="0"/>
            <w:bookmarkEnd w:id="4"/>
            <w:bookmarkEnd w:id="5"/>
          </w:tbl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</w:t>
            </w:r>
            <w:r>
              <w:rPr>
                <w:sz w:val="22"/>
                <w:szCs w:val="22"/>
              </w:rPr>
              <w:t xml:space="preserve">          </w:t>
            </w:r>
          </w:p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b w:val="false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Project </w:t>
            </w:r>
            <w:r>
              <w:rPr>
                <w:color w:val="000000"/>
                <w:sz w:val="22"/>
                <w:szCs w:val="22"/>
              </w:rPr>
              <w:t xml:space="preserve">Name </w:t>
            </w:r>
            <w:r>
              <w:rPr>
                <w:b w:val="false"/>
                <w:color w:val="000000"/>
                <w:sz w:val="22"/>
                <w:szCs w:val="22"/>
              </w:rPr>
              <w:t>:</w:t>
            </w:r>
            <w:r>
              <w:rPr>
                <w:b w:val="false"/>
                <w:color w:val="000000"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                         </w:t>
            </w:r>
            <w:r>
              <w:rPr>
                <w:sz w:val="22"/>
                <w:szCs w:val="22"/>
              </w:rPr>
              <w:t xml:space="preserve">                                                                                            </w:t>
            </w:r>
            <w:bookmarkStart w:id="6" w:name="_vm051rmyhoww" w:colFirst="0" w:colLast="0"/>
            <w:bookmarkEnd w:id="6"/>
            <w:r>
              <w:rPr>
                <w:b w:val="false"/>
                <w:color w:val="000000"/>
                <w:sz w:val="22"/>
                <w:szCs w:val="22"/>
              </w:rPr>
              <w:t>1.</w:t>
            </w:r>
            <w:r>
              <w:rPr>
                <w:color w:val="000000"/>
                <w:sz w:val="22"/>
                <w:szCs w:val="22"/>
              </w:rPr>
              <w:t>Canteen Stock Management System</w:t>
            </w:r>
          </w:p>
          <w:p>
            <w:pPr>
              <w:pStyle w:val="style2"/>
              <w:pBdr>
                <w:left w:val="nil"/>
                <w:right w:val="nil"/>
                <w:top w:val="nil"/>
                <w:bottom w:val="nil"/>
                <w:between w:val="nil"/>
              </w:pBdr>
              <w:outlineLvl w:val="1"/>
              <w:rPr>
                <w:b w:val="false"/>
              </w:rPr>
            </w:pPr>
            <w:r>
              <w:rPr>
                <w:rFonts w:cs="Verdana" w:eastAsia="Verdana"/>
                <w:b w:val="false"/>
              </w:rPr>
              <w:t xml:space="preserve">To resolve the problem of stock maintenance in canteen like expiry </w:t>
            </w:r>
            <w:r>
              <w:rPr>
                <w:rFonts w:cs="Verdana" w:eastAsia="Verdana"/>
                <w:b w:val="false"/>
              </w:rPr>
              <w:t>date</w:t>
            </w:r>
            <w:r>
              <w:rPr>
                <w:rFonts w:cs="Verdana" w:eastAsia="Verdana"/>
                <w:b w:val="false"/>
              </w:rPr>
              <w:t>,distributer’s</w:t>
            </w:r>
            <w:r>
              <w:rPr>
                <w:rFonts w:cs="Verdana" w:eastAsia="Verdana"/>
                <w:b w:val="false"/>
              </w:rPr>
              <w:t xml:space="preserve"> information , stock information. User can </w:t>
            </w:r>
            <w:r>
              <w:rPr>
                <w:rFonts w:cs="Verdana" w:eastAsia="Verdana"/>
                <w:b w:val="false"/>
              </w:rPr>
              <w:t>delete ,update</w:t>
            </w:r>
            <w:r>
              <w:rPr>
                <w:rFonts w:cs="Verdana" w:eastAsia="Verdana"/>
                <w:b w:val="false"/>
              </w:rPr>
              <w:t xml:space="preserve"> and modify the information. All would be easily done using the Proposed System just on a click</w:t>
            </w:r>
            <w:r>
              <w:rPr>
                <w:rFonts w:cs="Verdana" w:eastAsia="Verdana"/>
              </w:rPr>
              <w:t>.</w:t>
            </w:r>
          </w:p>
          <w:p>
            <w:pPr>
              <w:pStyle w:val="style66"/>
              <w:spacing w:lineRule="auto" w:line="247"/>
              <w:ind w:left="381" w:right="575" w:hanging="267"/>
              <w:rPr>
                <w:rFonts w:ascii="Merriwhether" w:hAnsi="Merriwhether"/>
                <w:sz w:val="22"/>
                <w:szCs w:val="22"/>
              </w:rPr>
            </w:pPr>
          </w:p>
          <w:p>
            <w:pPr>
              <w:pStyle w:val="style66"/>
              <w:tabs>
                <w:tab w:val="left" w:leader="none" w:pos="3555"/>
              </w:tabs>
              <w:spacing w:lineRule="auto" w:line="247"/>
              <w:ind w:left="381" w:right="575" w:hanging="267"/>
              <w:rPr>
                <w:rFonts w:ascii="Merriwhether" w:hAnsi="Merriwhether"/>
                <w:b/>
                <w:sz w:val="22"/>
                <w:szCs w:val="22"/>
              </w:rPr>
            </w:pPr>
            <w:r>
              <w:rPr>
                <w:rFonts w:ascii="Merriwhether" w:hAnsi="Merriwhether"/>
                <w:sz w:val="22"/>
                <w:szCs w:val="22"/>
              </w:rPr>
              <w:t xml:space="preserve">2. </w:t>
            </w:r>
            <w:r>
              <w:rPr>
                <w:rFonts w:ascii="Merriwhether" w:hAnsi="Merriwhether"/>
                <w:b/>
                <w:sz w:val="22"/>
                <w:szCs w:val="22"/>
              </w:rPr>
              <w:t>Hostel Management System</w:t>
            </w:r>
          </w:p>
          <w:p>
            <w:pPr>
              <w:pStyle w:val="style66"/>
              <w:tabs>
                <w:tab w:val="left" w:leader="none" w:pos="3555"/>
              </w:tabs>
              <w:spacing w:lineRule="auto" w:line="247"/>
              <w:ind w:left="381" w:right="575" w:hanging="267"/>
              <w:rPr>
                <w:rFonts w:ascii="Merriwhether" w:hAnsi="Merriwhether"/>
                <w:b/>
                <w:sz w:val="22"/>
                <w:szCs w:val="22"/>
              </w:rPr>
            </w:pPr>
          </w:p>
          <w:p>
            <w:pPr>
              <w:pStyle w:val="style66"/>
              <w:tabs>
                <w:tab w:val="left" w:leader="none" w:pos="3555"/>
              </w:tabs>
              <w:spacing w:lineRule="auto" w:line="247"/>
              <w:ind w:left="381" w:right="575" w:hanging="267"/>
              <w:jc w:val="both"/>
              <w:rPr>
                <w:rFonts w:ascii="Merriwhether" w:hAnsi="Merriwhether"/>
                <w:sz w:val="22"/>
                <w:szCs w:val="22"/>
              </w:rPr>
            </w:pPr>
            <w:r>
              <w:rPr>
                <w:rFonts w:ascii="Merriwhether" w:hAnsi="Merriwhether"/>
                <w:sz w:val="22"/>
                <w:szCs w:val="22"/>
              </w:rPr>
              <w:t xml:space="preserve"> The project Hostel Management System is a system for managing the</w:t>
            </w:r>
          </w:p>
          <w:p>
            <w:pPr>
              <w:pStyle w:val="style66"/>
              <w:tabs>
                <w:tab w:val="left" w:leader="none" w:pos="3555"/>
              </w:tabs>
              <w:spacing w:lineRule="auto" w:line="247"/>
              <w:ind w:left="381" w:right="575" w:hanging="267"/>
              <w:jc w:val="both"/>
              <w:rPr>
                <w:rFonts w:ascii="Merriwhether" w:hAnsi="Merriwhether"/>
                <w:sz w:val="22"/>
                <w:szCs w:val="22"/>
              </w:rPr>
            </w:pPr>
            <w:r>
              <w:rPr>
                <w:rFonts w:ascii="Merriwhether" w:hAnsi="Merriwhether"/>
                <w:sz w:val="22"/>
                <w:szCs w:val="22"/>
              </w:rPr>
              <w:t>various</w:t>
            </w:r>
            <w:r>
              <w:rPr>
                <w:rFonts w:ascii="Merriwhether" w:hAnsi="Merriwhether"/>
                <w:sz w:val="22"/>
                <w:szCs w:val="22"/>
              </w:rPr>
              <w:t xml:space="preserve"> activities in the hostel. It can ma</w:t>
            </w:r>
            <w:r>
              <w:rPr>
                <w:rFonts w:ascii="Merriwhether" w:hAnsi="Merriwhether"/>
                <w:sz w:val="22"/>
                <w:szCs w:val="22"/>
              </w:rPr>
              <w:t>nage the hostel information. It</w:t>
            </w:r>
          </w:p>
          <w:p>
            <w:pPr>
              <w:pStyle w:val="style66"/>
              <w:tabs>
                <w:tab w:val="left" w:leader="none" w:pos="3555"/>
              </w:tabs>
              <w:spacing w:lineRule="auto" w:line="247"/>
              <w:ind w:left="381" w:right="575" w:hanging="267"/>
              <w:jc w:val="both"/>
              <w:rPr>
                <w:rFonts w:ascii="Merriwhether" w:hAnsi="Merriwhether"/>
                <w:sz w:val="22"/>
                <w:szCs w:val="22"/>
              </w:rPr>
            </w:pPr>
            <w:r>
              <w:rPr>
                <w:rFonts w:ascii="Merriwhether" w:hAnsi="Merriwhether"/>
                <w:sz w:val="22"/>
                <w:szCs w:val="22"/>
              </w:rPr>
              <w:t>manages the</w:t>
            </w:r>
            <w:r>
              <w:rPr>
                <w:rFonts w:ascii="Merriwhether" w:hAnsi="Merriwhether"/>
                <w:sz w:val="22"/>
                <w:szCs w:val="22"/>
              </w:rPr>
              <w:t xml:space="preserve"> </w:t>
            </w:r>
            <w:r>
              <w:rPr>
                <w:rFonts w:ascii="Merriwhether" w:hAnsi="Merriwhether"/>
                <w:sz w:val="22"/>
                <w:szCs w:val="22"/>
              </w:rPr>
              <w:t>student information, ro</w:t>
            </w:r>
            <w:r>
              <w:rPr>
                <w:rFonts w:ascii="Merriwhether" w:hAnsi="Merriwhether"/>
                <w:sz w:val="22"/>
                <w:szCs w:val="22"/>
              </w:rPr>
              <w:t>om information, room allocation</w:t>
            </w:r>
          </w:p>
          <w:p>
            <w:pPr>
              <w:pStyle w:val="style66"/>
              <w:tabs>
                <w:tab w:val="left" w:leader="none" w:pos="3555"/>
              </w:tabs>
              <w:spacing w:lineRule="auto" w:line="247"/>
              <w:ind w:left="381" w:right="575" w:hanging="267"/>
              <w:jc w:val="both"/>
              <w:rPr>
                <w:rFonts w:ascii="Merriwhether" w:hAnsi="Merriwhether"/>
                <w:sz w:val="22"/>
                <w:szCs w:val="22"/>
              </w:rPr>
            </w:pPr>
            <w:r>
              <w:rPr>
                <w:rFonts w:ascii="Merriwhether" w:hAnsi="Merriwhether"/>
                <w:sz w:val="22"/>
                <w:szCs w:val="22"/>
              </w:rPr>
              <w:t>details</w:t>
            </w:r>
            <w:r>
              <w:rPr>
                <w:rFonts w:ascii="Merriwhether" w:hAnsi="Merriwhether"/>
                <w:sz w:val="22"/>
                <w:szCs w:val="22"/>
              </w:rPr>
              <w:t>, fee details, visitors detail of</w:t>
            </w:r>
            <w:r>
              <w:rPr>
                <w:rFonts w:ascii="Merriwhether" w:hAnsi="Merriwhether"/>
                <w:sz w:val="22"/>
                <w:szCs w:val="22"/>
              </w:rPr>
              <w:t xml:space="preserve"> </w:t>
            </w:r>
            <w:r>
              <w:rPr>
                <w:rFonts w:ascii="Merriwhether" w:hAnsi="Merriwhether"/>
                <w:sz w:val="22"/>
                <w:szCs w:val="22"/>
              </w:rPr>
              <w:t>the hostel.</w:t>
            </w:r>
            <w:r>
              <w:rPr>
                <w:rFonts w:ascii="Merriwhether" w:hAnsi="Merriwhether"/>
                <w:b/>
                <w:sz w:val="22"/>
                <w:szCs w:val="22"/>
              </w:rPr>
              <w:tab/>
            </w:r>
          </w:p>
          <w:p>
            <w:pPr>
              <w:pStyle w:val="style66"/>
              <w:tabs>
                <w:tab w:val="left" w:leader="none" w:pos="3555"/>
              </w:tabs>
              <w:spacing w:lineRule="auto" w:line="247"/>
              <w:ind w:left="381" w:right="575" w:hanging="267"/>
              <w:rPr>
                <w:rFonts w:ascii="Merriwhether" w:hAnsi="Merriwhether"/>
                <w:sz w:val="22"/>
                <w:szCs w:val="22"/>
              </w:rPr>
            </w:pPr>
          </w:p>
          <w:p>
            <w:pPr>
              <w:pStyle w:val="style66"/>
              <w:spacing w:lineRule="auto" w:line="247"/>
              <w:ind w:left="381" w:right="575" w:hanging="267"/>
              <w:rPr>
                <w:rFonts w:ascii="Merriwhether" w:hAnsi="Merriwhether"/>
                <w:b/>
                <w:sz w:val="22"/>
                <w:szCs w:val="22"/>
              </w:rPr>
            </w:pPr>
            <w:r>
              <w:rPr>
                <w:rFonts w:ascii="Merriwhether" w:hAnsi="Merriwhether"/>
                <w:b/>
                <w:sz w:val="22"/>
                <w:szCs w:val="22"/>
              </w:rPr>
              <w:t>3</w:t>
            </w:r>
            <w:r>
              <w:rPr>
                <w:rFonts w:ascii="Merriwhether" w:hAnsi="Merriwhether"/>
                <w:b/>
                <w:sz w:val="22"/>
                <w:szCs w:val="22"/>
              </w:rPr>
              <w:t>.Resume Classification using Machine Learning</w:t>
            </w:r>
          </w:p>
          <w:p>
            <w:pPr>
              <w:pStyle w:val="style66"/>
              <w:spacing w:lineRule="auto" w:line="247"/>
              <w:ind w:left="381" w:right="575" w:hanging="267"/>
              <w:rPr>
                <w:rFonts w:ascii="Merriwhether" w:hAnsi="Merriwhether"/>
                <w:b/>
                <w:sz w:val="22"/>
                <w:szCs w:val="22"/>
              </w:rPr>
            </w:pPr>
          </w:p>
          <w:p>
            <w:pPr>
              <w:pStyle w:val="style0"/>
              <w:rPr>
                <w:rFonts w:cs="Verdana" w:eastAsia="Verdana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 xml:space="preserve"> </w:t>
            </w:r>
            <w:r>
              <w:rPr>
                <w:rFonts w:cs="Verdana" w:eastAsia="Verdana"/>
                <w:sz w:val="22"/>
                <w:szCs w:val="22"/>
              </w:rPr>
              <w:t>When a company receives thousands of resumes for the</w:t>
            </w:r>
          </w:p>
          <w:p>
            <w:pPr>
              <w:pStyle w:val="style0"/>
              <w:rPr>
                <w:rFonts w:cs="Verdana" w:eastAsia="Verdana"/>
                <w:sz w:val="22"/>
                <w:szCs w:val="22"/>
              </w:rPr>
            </w:pPr>
            <w:r>
              <w:rPr>
                <w:rFonts w:cs="Verdana" w:eastAsia="Verdana"/>
                <w:sz w:val="22"/>
                <w:szCs w:val="22"/>
              </w:rPr>
              <w:t>recruitment process, it is very difficult for the concerned</w:t>
            </w:r>
          </w:p>
          <w:p>
            <w:pPr>
              <w:pStyle w:val="style0"/>
              <w:rPr>
                <w:rFonts w:cs="Verdana" w:eastAsia="Verdana"/>
                <w:sz w:val="22"/>
                <w:szCs w:val="22"/>
              </w:rPr>
            </w:pPr>
            <w:r>
              <w:rPr>
                <w:rFonts w:cs="Verdana" w:eastAsia="Verdana"/>
                <w:sz w:val="22"/>
                <w:szCs w:val="22"/>
              </w:rPr>
              <w:t>authorities to go through each resumes and it is time</w:t>
            </w:r>
          </w:p>
          <w:p>
            <w:pPr>
              <w:pStyle w:val="style0"/>
              <w:rPr>
                <w:rFonts w:cs="Verdana" w:eastAsia="Verdana"/>
                <w:sz w:val="22"/>
                <w:szCs w:val="22"/>
              </w:rPr>
            </w:pPr>
            <w:r>
              <w:rPr>
                <w:rFonts w:cs="Verdana" w:eastAsia="Verdana"/>
                <w:sz w:val="22"/>
                <w:szCs w:val="22"/>
              </w:rPr>
              <w:t xml:space="preserve">consuming </w:t>
            </w:r>
            <w:r>
              <w:rPr>
                <w:rFonts w:cs="Verdana" w:eastAsia="Verdana"/>
                <w:sz w:val="22"/>
                <w:szCs w:val="22"/>
              </w:rPr>
              <w:t>process.The</w:t>
            </w:r>
            <w:r>
              <w:rPr>
                <w:rFonts w:cs="Verdana" w:eastAsia="Verdana"/>
                <w:sz w:val="22"/>
                <w:szCs w:val="22"/>
              </w:rPr>
              <w:t xml:space="preserve"> proposed system is time saving because machine</w:t>
            </w:r>
          </w:p>
          <w:p>
            <w:pPr>
              <w:pStyle w:val="style0"/>
              <w:rPr>
                <w:rFonts w:cs="Verdana" w:eastAsia="Verdana"/>
                <w:sz w:val="22"/>
                <w:szCs w:val="22"/>
              </w:rPr>
            </w:pPr>
            <w:r>
              <w:rPr>
                <w:rFonts w:cs="Verdana" w:eastAsia="Verdana"/>
                <w:sz w:val="22"/>
                <w:szCs w:val="22"/>
              </w:rPr>
              <w:t>itself</w:t>
            </w:r>
            <w:r>
              <w:rPr>
                <w:rFonts w:cs="Verdana" w:eastAsia="Verdana"/>
                <w:sz w:val="22"/>
                <w:szCs w:val="22"/>
              </w:rPr>
              <w:t xml:space="preserve"> classifies the resumes according to criteria.</w:t>
            </w:r>
          </w:p>
          <w:p>
            <w:pPr>
              <w:pStyle w:val="style0"/>
              <w:rPr>
                <w:rFonts w:cs="Verdana" w:eastAsia="Verdana"/>
                <w:sz w:val="22"/>
                <w:szCs w:val="22"/>
              </w:rPr>
            </w:pPr>
            <w:r>
              <w:rPr>
                <w:rFonts w:cs="Verdana" w:eastAsia="Verdana"/>
                <w:sz w:val="22"/>
                <w:szCs w:val="22"/>
              </w:rPr>
              <w:t>Classification will be done using Machine Learning (NLP)</w:t>
            </w:r>
          </w:p>
          <w:p>
            <w:pPr>
              <w:pStyle w:val="style0"/>
              <w:rPr>
                <w:rFonts w:cs="Verdana" w:eastAsia="Verdana"/>
                <w:sz w:val="22"/>
                <w:szCs w:val="22"/>
              </w:rPr>
            </w:pPr>
            <w:r>
              <w:rPr>
                <w:rFonts w:cs="Verdana" w:eastAsia="Verdana"/>
                <w:sz w:val="22"/>
                <w:szCs w:val="22"/>
              </w:rPr>
              <w:t>on</w:t>
            </w:r>
            <w:r>
              <w:rPr>
                <w:rFonts w:cs="Verdana" w:eastAsia="Verdana"/>
                <w:sz w:val="22"/>
                <w:szCs w:val="22"/>
              </w:rPr>
              <w:t xml:space="preserve"> the basis of criteria, job profile, experience &amp;</w:t>
            </w:r>
            <w:r>
              <w:rPr>
                <w:rFonts w:cs="Verdana" w:eastAsia="Verdana"/>
                <w:sz w:val="22"/>
                <w:szCs w:val="22"/>
              </w:rPr>
              <w:t xml:space="preserve"> specialization.</w:t>
            </w:r>
          </w:p>
          <w:p>
            <w:pPr>
              <w:pStyle w:val="style4097"/>
              <w:tabs>
                <w:tab w:val="left" w:leader="none" w:pos="2280"/>
              </w:tabs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ab/>
            </w:r>
          </w:p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ind w:left="720"/>
              <w:rPr>
                <w:sz w:val="22"/>
                <w:szCs w:val="22"/>
              </w:rPr>
            </w:pPr>
          </w:p>
          <w:bookmarkStart w:id="7" w:name="_ca0awj8022e2" w:colFirst="0" w:colLast="0"/>
          <w:bookmarkEnd w:id="7"/>
        </w:tc>
        <w:tc>
          <w:tcPr>
            <w:tcW w:w="3300" w:type="dxa"/>
            <w:tcBorders/>
          </w:tcPr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ADDITIONAL </w:t>
            </w:r>
            <w:r>
              <w:rPr>
                <w:sz w:val="22"/>
                <w:szCs w:val="22"/>
              </w:rPr>
              <w:t>SKILLS</w:t>
            </w:r>
          </w:p>
          <w:p>
            <w:pPr>
              <w:pStyle w:val="style4097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Ability to work under pressure.</w:t>
            </w:r>
          </w:p>
          <w:p>
            <w:pPr>
              <w:pStyle w:val="style4097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Self-motivated and hardworking.</w:t>
            </w:r>
          </w:p>
          <w:p>
            <w:pPr>
              <w:pStyle w:val="style4097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 skills.</w:t>
            </w:r>
          </w:p>
          <w:p>
            <w:pPr>
              <w:pStyle w:val="style4097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Leadership qualities.</w:t>
            </w:r>
          </w:p>
          <w:bookmarkStart w:id="8" w:name="_tuxh7mwdaxox" w:colFirst="0" w:colLast="0"/>
          <w:bookmarkEnd w:id="8"/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AWARDS</w:t>
            </w:r>
          </w:p>
          <w:p>
            <w:pPr>
              <w:pStyle w:val="style4097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Awarded  for</w:t>
            </w:r>
            <w:r>
              <w:rPr>
                <w:sz w:val="22"/>
                <w:szCs w:val="22"/>
              </w:rPr>
              <w:t xml:space="preserve"> Elementary Grade Drawing Examination.</w:t>
            </w:r>
          </w:p>
          <w:p>
            <w:pPr>
              <w:pStyle w:val="style4097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Awarded  for</w:t>
            </w:r>
            <w:r>
              <w:rPr>
                <w:sz w:val="22"/>
                <w:szCs w:val="22"/>
              </w:rPr>
              <w:t xml:space="preserve"> Intermediate Grade Drawing Examination.</w:t>
            </w:r>
          </w:p>
          <w:bookmarkStart w:id="9" w:name="_cxxkes25b26" w:colFirst="0" w:colLast="0"/>
          <w:bookmarkEnd w:id="9"/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</w:t>
            </w:r>
            <w:r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</w:rPr>
              <w:t>TION OF RESPONSIBILITIES</w:t>
            </w:r>
          </w:p>
          <w:p>
            <w:pPr>
              <w:pStyle w:val="style4097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NSS(</w:t>
            </w:r>
            <w:r>
              <w:rPr>
                <w:sz w:val="22"/>
                <w:szCs w:val="22"/>
              </w:rPr>
              <w:t>National service scheme) volunteer.</w:t>
            </w:r>
          </w:p>
          <w:p>
            <w:pPr>
              <w:pStyle w:val="style4097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Volunteer</w:t>
            </w:r>
            <w:r>
              <w:rPr>
                <w:sz w:val="22"/>
                <w:szCs w:val="22"/>
              </w:rPr>
              <w:t xml:space="preserve"> in the ISTE (Indian Society for Technical Education</w:t>
            </w:r>
            <w:r>
              <w:rPr>
                <w:sz w:val="22"/>
                <w:szCs w:val="22"/>
              </w:rPr>
              <w:t>)chapter</w:t>
            </w:r>
            <w:r>
              <w:rPr>
                <w:sz w:val="22"/>
                <w:szCs w:val="22"/>
              </w:rPr>
              <w:t xml:space="preserve"> event</w:t>
            </w:r>
            <w:r>
              <w:rPr>
                <w:sz w:val="22"/>
                <w:szCs w:val="22"/>
              </w:rPr>
              <w:t>.</w:t>
            </w:r>
          </w:p>
          <w:p>
            <w:pPr>
              <w:pStyle w:val="style4097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olunteer in workshop.</w:t>
            </w:r>
          </w:p>
          <w:p>
            <w:pPr>
              <w:pStyle w:val="style1"/>
              <w:pBdr>
                <w:left w:val="nil"/>
                <w:right w:val="nil"/>
                <w:top w:val="nil"/>
                <w:bottom w:val="nil"/>
                <w:between w:val="nil"/>
              </w:pBdr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TECHNICAL SKILLS</w:t>
            </w:r>
          </w:p>
          <w:p>
            <w:pPr>
              <w:pStyle w:val="style4097"/>
              <w:numPr>
                <w:ilvl w:val="0"/>
                <w:numId w:val="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Programming Languages: </w:t>
            </w:r>
          </w:p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c,cpp</w:t>
            </w:r>
          </w:p>
          <w:p>
            <w:pPr>
              <w:pStyle w:val="style4097"/>
              <w:numPr>
                <w:ilvl w:val="0"/>
                <w:numId w:val="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 </w:t>
            </w:r>
            <w:r>
              <w:rPr>
                <w:sz w:val="22"/>
                <w:szCs w:val="22"/>
              </w:rPr>
              <w:t>Developement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html,css,javascript</w:t>
            </w:r>
          </w:p>
          <w:p>
            <w:pPr>
              <w:pStyle w:val="style4097"/>
              <w:numPr>
                <w:ilvl w:val="0"/>
                <w:numId w:val="8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Databases:</w:t>
            </w:r>
          </w:p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  <w:p>
            <w:pPr>
              <w:pStyle w:val="style4097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</w:t>
            </w:r>
          </w:p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ind w:left="720"/>
              <w:rPr>
                <w:sz w:val="22"/>
                <w:szCs w:val="22"/>
              </w:rPr>
            </w:pPr>
          </w:p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Open Sans" w:hAnsi="Open Sans"/>
                <w:b/>
                <w:color w:val="365f91"/>
                <w:sz w:val="24"/>
                <w:szCs w:val="22"/>
              </w:rPr>
            </w:pPr>
            <w:r>
              <w:rPr>
                <w:rFonts w:ascii="Open Sans" w:hAnsi="Open Sans"/>
                <w:b/>
                <w:color w:val="365f91"/>
                <w:sz w:val="24"/>
                <w:szCs w:val="22"/>
              </w:rPr>
              <w:t>PUBLICATION</w:t>
            </w:r>
          </w:p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rPr>
                <w:rFonts w:ascii="Open Sans" w:hAnsi="Open Sans"/>
                <w:color w:val="000000"/>
                <w:sz w:val="22"/>
                <w:szCs w:val="22"/>
              </w:rPr>
            </w:pPr>
            <w:r>
              <w:rPr>
                <w:rFonts w:ascii="Open Sans" w:hAnsi="Open Sans"/>
                <w:b/>
                <w:color w:val="000000"/>
                <w:sz w:val="24"/>
                <w:szCs w:val="22"/>
              </w:rPr>
              <w:t>IJRASET</w:t>
            </w:r>
            <w:r>
              <w:rPr>
                <w:rFonts w:ascii="Open Sans" w:hAnsi="Open Sans"/>
                <w:b/>
                <w:color w:val="000000"/>
                <w:sz w:val="24"/>
                <w:szCs w:val="22"/>
              </w:rPr>
              <w:t xml:space="preserve">: </w:t>
            </w:r>
            <w:r>
              <w:rPr>
                <w:rFonts w:ascii="Open Sans" w:hAnsi="Open Sans"/>
                <w:color w:val="000000"/>
                <w:sz w:val="22"/>
                <w:szCs w:val="22"/>
              </w:rPr>
              <w:t xml:space="preserve">Graphical </w:t>
            </w:r>
            <w:r>
              <w:rPr>
                <w:rFonts w:ascii="Open Sans" w:hAnsi="Open Sans"/>
                <w:color w:val="000000"/>
                <w:sz w:val="22"/>
                <w:szCs w:val="22"/>
              </w:rPr>
              <w:t xml:space="preserve">               </w:t>
            </w:r>
            <w:r>
              <w:rPr>
                <w:rFonts w:ascii="Open Sans" w:hAnsi="Open Sans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ascii="Open Sans" w:hAnsi="Open Sans"/>
                <w:color w:val="000000"/>
                <w:sz w:val="22"/>
                <w:szCs w:val="22"/>
              </w:rPr>
              <w:t>Password A</w:t>
            </w:r>
            <w:r>
              <w:rPr>
                <w:rFonts w:ascii="Open Sans" w:hAnsi="Open Sans"/>
                <w:color w:val="000000"/>
                <w:sz w:val="22"/>
                <w:szCs w:val="22"/>
              </w:rPr>
              <w:t xml:space="preserve">uthentication System for </w:t>
            </w:r>
            <w:r>
              <w:rPr>
                <w:rFonts w:ascii="Open Sans" w:hAnsi="Open Sans"/>
                <w:color w:val="000000"/>
                <w:sz w:val="22"/>
                <w:szCs w:val="22"/>
              </w:rPr>
              <w:t>Mobile</w:t>
            </w:r>
            <w:r>
              <w:rPr>
                <w:rFonts w:ascii="Open Sans" w:hAnsi="Open Sans"/>
                <w:color w:val="000000"/>
                <w:sz w:val="22"/>
                <w:szCs w:val="22"/>
              </w:rPr>
              <w:t>Application</w:t>
            </w:r>
            <w:r>
              <w:rPr>
                <w:rFonts w:ascii="Open Sans" w:hAnsi="Open Sans"/>
                <w:color w:val="000000"/>
                <w:sz w:val="22"/>
                <w:szCs w:val="22"/>
              </w:rPr>
              <w:t>.</w:t>
            </w:r>
          </w:p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ind w:left="720"/>
              <w:rPr>
                <w:sz w:val="22"/>
                <w:szCs w:val="22"/>
              </w:rPr>
            </w:pPr>
          </w:p>
          <w:p>
            <w:pPr>
              <w:pStyle w:val="style4097"/>
              <w:pBdr>
                <w:left w:val="nil"/>
                <w:right w:val="nil"/>
                <w:top w:val="nil"/>
                <w:bottom w:val="nil"/>
                <w:between w:val="nil"/>
              </w:pBdr>
              <w:ind w:left="720"/>
              <w:rPr>
                <w:sz w:val="22"/>
                <w:szCs w:val="22"/>
              </w:rPr>
            </w:pPr>
          </w:p>
        </w:tc>
      </w:tr>
    </w:tbl>
    <w:p>
      <w:pPr>
        <w:pStyle w:val="style4097"/>
        <w:pBdr>
          <w:left w:val="nil"/>
          <w:right w:val="nil"/>
          <w:top w:val="nil"/>
          <w:bottom w:val="nil"/>
          <w:between w:val="nil"/>
        </w:pBdr>
        <w:rPr/>
      </w:pPr>
    </w:p>
    <w:sectPr>
      <w:pgSz w:w="12240" w:h="15840" w:orient="portrait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Merriwhethe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B7A2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3B82664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hybridMultilevel"/>
    <w:tmpl w:val="9EE2F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B1CC5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B6EE6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3B7A2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2E38A46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0000007"/>
    <w:multiLevelType w:val="hybridMultilevel"/>
    <w:tmpl w:val="C6842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-US" w:bidi="ar-SA" w:eastAsia="en-US"/>
      </w:rPr>
    </w:rPrDefault>
    <w:pPrDefault>
      <w:pPr>
        <w:widowControl w:val="false"/>
        <w:spacing w:before="120" w:lineRule="auto" w:line="312"/>
        <w:ind w:right="30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spacing w:before="600" w:lineRule="auto" w:line="240"/>
      <w:outlineLvl w:val="0"/>
    </w:pPr>
    <w:rPr>
      <w:rFonts w:ascii="Open Sans" w:cs="Open Sans" w:eastAsia="Open Sans" w:hAnsi="Open Sans"/>
      <w:b/>
      <w:color w:val="2079c7"/>
    </w:rPr>
  </w:style>
  <w:style w:type="paragraph" w:styleId="style2">
    <w:name w:val="heading 2"/>
    <w:basedOn w:val="style4097"/>
    <w:next w:val="style4097"/>
    <w:pPr>
      <w:keepNext/>
      <w:keepLines/>
      <w:spacing w:before="320" w:lineRule="auto" w:line="240"/>
      <w:outlineLvl w:val="1"/>
    </w:pPr>
    <w:rPr>
      <w:b/>
      <w:color w:val="000000"/>
      <w:sz w:val="22"/>
      <w:szCs w:val="22"/>
    </w:rPr>
  </w:style>
  <w:style w:type="paragraph" w:styleId="style3">
    <w:name w:val="heading 3"/>
    <w:basedOn w:val="style4097"/>
    <w:next w:val="style4097"/>
    <w:pPr>
      <w:keepNext/>
      <w:keepLines/>
      <w:spacing w:before="100" w:after="100" w:lineRule="auto" w:line="240"/>
      <w:outlineLvl w:val="2"/>
    </w:pPr>
    <w:rPr>
      <w:rFonts w:ascii="Open Sans" w:cs="Open Sans" w:eastAsia="Open Sans" w:hAnsi="Open Sans"/>
      <w:sz w:val="16"/>
      <w:szCs w:val="16"/>
    </w:rPr>
  </w:style>
  <w:style w:type="paragraph" w:styleId="style4">
    <w:name w:val="heading 4"/>
    <w:basedOn w:val="style4097"/>
    <w:next w:val="style4097"/>
    <w:pPr>
      <w:keepNext/>
      <w:keepLines/>
      <w:spacing w:before="160"/>
      <w:outlineLvl w:val="3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style5">
    <w:name w:val="heading 5"/>
    <w:basedOn w:val="style4097"/>
    <w:next w:val="style4097"/>
    <w:pPr>
      <w:keepNext/>
      <w:keepLines/>
      <w:spacing w:before="160"/>
      <w:outlineLvl w:val="4"/>
    </w:pPr>
    <w:rPr>
      <w:rFonts w:ascii="Trebuchet MS" w:cs="Trebuchet MS" w:eastAsia="Trebuchet MS" w:hAnsi="Trebuchet MS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160"/>
      <w:outlineLvl w:val="5"/>
    </w:pPr>
    <w:rPr>
      <w:rFonts w:ascii="Trebuchet MS" w:cs="Trebuchet MS" w:eastAsia="Trebuchet MS" w:hAnsi="Trebuchet MS"/>
      <w:i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spacing w:before="0" w:after="120" w:lineRule="auto" w:line="240"/>
    </w:pPr>
    <w:rPr>
      <w:b/>
      <w:color w:val="000000"/>
      <w:sz w:val="72"/>
      <w:szCs w:val="72"/>
    </w:rPr>
  </w:style>
  <w:style w:type="paragraph" w:styleId="style74">
    <w:name w:val="Subtitle"/>
    <w:basedOn w:val="style4097"/>
    <w:next w:val="style4097"/>
    <w:pPr>
      <w:spacing w:before="0" w:lineRule="auto" w:line="276"/>
    </w:pPr>
    <w:rPr>
      <w:rFonts w:ascii="Open Sans" w:cs="Open Sans" w:eastAsia="Open Sans" w:hAnsi="Open Sans"/>
      <w:color w:val="000000"/>
    </w:r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099">
    <w:name w:val="Light Shading1"/>
    <w:basedOn w:val="style105"/>
    <w:next w:val="style4099"/>
    <w:uiPriority w:val="60"/>
    <w:pPr>
      <w:spacing w:before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54">
    <w:name w:val="Table Grid"/>
    <w:basedOn w:val="style105"/>
    <w:next w:val="style154"/>
    <w:uiPriority w:val="59"/>
    <w:pPr>
      <w:spacing w:before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link w:val="style4100"/>
    <w:qFormat/>
    <w:uiPriority w:val="1"/>
    <w:pPr>
      <w:autoSpaceDE w:val="false"/>
      <w:autoSpaceDN w:val="false"/>
      <w:spacing w:before="0" w:lineRule="auto" w:line="240"/>
      <w:ind w:right="0"/>
    </w:pPr>
    <w:rPr>
      <w:rFonts w:ascii="Arial" w:cs="Arial" w:eastAsia="Arial" w:hAnsi="Arial"/>
      <w:color w:val="auto"/>
      <w:sz w:val="24"/>
      <w:szCs w:val="24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Arial" w:cs="Arial" w:eastAsia="Arial" w:hAnsi="Arial"/>
      <w:color w:val="auto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167C1-5DFF-4C69-8F19-4C9EDAC09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265</Words>
  <Pages>2</Pages>
  <Characters>1767</Characters>
  <Application>WPS Office</Application>
  <DocSecurity>0</DocSecurity>
  <Paragraphs>92</Paragraphs>
  <ScaleCrop>false</ScaleCrop>
  <LinksUpToDate>false</LinksUpToDate>
  <CharactersWithSpaces>2142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2020-03-28T11:05:38Z</dcterms:created>
  <dc:creator>Virat</dc:creator>
  <lastModifiedBy>Redmi Note 7 Pro</lastModifiedBy>
  <dcterms:modified xsi:type="dcterms:W3CDTF">2020-04-19T13:28:28Z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