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9B9" w:rsidRDefault="002379B9">
      <w:pPr>
        <w:rPr>
          <w:b/>
        </w:rPr>
      </w:pPr>
    </w:p>
    <w:p w:rsidR="00C47702" w:rsidRDefault="008935CE" w:rsidP="00C47702">
      <w:pPr>
        <w:pStyle w:val="Heading1"/>
        <w:rPr>
          <w:b/>
        </w:rPr>
      </w:pPr>
      <w:proofErr w:type="spellStart"/>
      <w:r>
        <w:rPr>
          <w:rStyle w:val="Heading1Char"/>
        </w:rPr>
        <w:t>Git</w:t>
      </w:r>
      <w:proofErr w:type="spellEnd"/>
      <w:r>
        <w:rPr>
          <w:rStyle w:val="Heading1Char"/>
        </w:rPr>
        <w:t xml:space="preserve"> </w:t>
      </w:r>
      <w:r w:rsidR="00847C4B">
        <w:rPr>
          <w:rStyle w:val="Heading1Char"/>
        </w:rPr>
        <w:t xml:space="preserve">Code </w:t>
      </w:r>
      <w:r>
        <w:rPr>
          <w:rStyle w:val="Heading1Char"/>
        </w:rPr>
        <w:t>Location</w:t>
      </w:r>
      <w:r w:rsidR="00012A82">
        <w:rPr>
          <w:b/>
        </w:rPr>
        <w:t xml:space="preserve"> </w:t>
      </w:r>
    </w:p>
    <w:p w:rsidR="00012A82" w:rsidRDefault="00C772A4">
      <w:pPr>
        <w:rPr>
          <w:b/>
        </w:rPr>
      </w:pPr>
      <w:hyperlink r:id="rId8" w:history="1">
        <w:r w:rsidR="00847C4B">
          <w:rPr>
            <w:rStyle w:val="Hyperlink"/>
          </w:rPr>
          <w:t>https://github.com/nehalankala-1442/ExchangeRateAddIn/tree/master/ExchangeRate/ExchangeRate</w:t>
        </w:r>
      </w:hyperlink>
      <w:r w:rsidR="00C47702">
        <w:rPr>
          <w:b/>
        </w:rPr>
        <w:t xml:space="preserve"> </w:t>
      </w:r>
    </w:p>
    <w:p w:rsidR="00DE423F" w:rsidRDefault="00DE423F" w:rsidP="00DE423F">
      <w:pPr>
        <w:pStyle w:val="Heading1"/>
      </w:pPr>
      <w:r>
        <w:t>Pre-Requisites</w:t>
      </w:r>
    </w:p>
    <w:p w:rsidR="00DE423F" w:rsidRDefault="00DE423F" w:rsidP="00DE423F">
      <w:pPr>
        <w:pStyle w:val="ListParagraph"/>
        <w:numPr>
          <w:ilvl w:val="0"/>
          <w:numId w:val="6"/>
        </w:numPr>
      </w:pPr>
      <w:r w:rsidRPr="00DE423F">
        <w:t>MS-Office should be installed to verify this add-in</w:t>
      </w:r>
    </w:p>
    <w:p w:rsidR="00E16060" w:rsidRPr="00DE423F" w:rsidRDefault="00E16060" w:rsidP="00DE423F">
      <w:pPr>
        <w:pStyle w:val="ListParagraph"/>
        <w:numPr>
          <w:ilvl w:val="0"/>
          <w:numId w:val="6"/>
        </w:numPr>
      </w:pPr>
      <w:r>
        <w:t xml:space="preserve">This add-in </w:t>
      </w:r>
      <w:r w:rsidR="009F2055">
        <w:t xml:space="preserve">is tested </w:t>
      </w:r>
      <w:r>
        <w:t>for 64-bit OS</w:t>
      </w:r>
    </w:p>
    <w:p w:rsidR="00365A29" w:rsidRDefault="00012A82" w:rsidP="00C47702">
      <w:pPr>
        <w:pStyle w:val="Heading1"/>
      </w:pPr>
      <w:r>
        <w:t xml:space="preserve">Code </w:t>
      </w:r>
      <w:r w:rsidR="008935CE">
        <w:t>Design</w:t>
      </w:r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Created an UDF ‘</w:t>
      </w:r>
      <w:r w:rsidRPr="005D7DDE">
        <w:rPr>
          <w:rFonts w:ascii="Consolas" w:hAnsi="Consolas" w:cs="Consolas"/>
          <w:color w:val="000000"/>
          <w:sz w:val="19"/>
          <w:szCs w:val="19"/>
        </w:rPr>
        <w:t xml:space="preserve">Exchange’ </w:t>
      </w:r>
      <w:r>
        <w:t>using c# class library</w:t>
      </w:r>
    </w:p>
    <w:p w:rsidR="005D7DDE" w:rsidRDefault="005D7DDE" w:rsidP="005D7DDE">
      <w:pPr>
        <w:pStyle w:val="ListParagraph"/>
      </w:pPr>
      <w:r>
        <w:rPr>
          <w:noProof/>
        </w:rPr>
        <w:drawing>
          <wp:inline distT="0" distB="0" distL="0" distR="0" wp14:anchorId="3C64FE72" wp14:editId="09822632">
            <wp:extent cx="5943600" cy="1093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Structure of solution</w:t>
      </w:r>
    </w:p>
    <w:p w:rsidR="005D7DDE" w:rsidRDefault="005D7DDE" w:rsidP="005D7DDE">
      <w:pPr>
        <w:pStyle w:val="ListParagraph"/>
      </w:pPr>
      <w:r>
        <w:rPr>
          <w:noProof/>
        </w:rPr>
        <w:drawing>
          <wp:inline distT="0" distB="0" distL="0" distR="0" wp14:anchorId="7365D698" wp14:editId="6A41B510">
            <wp:extent cx="3286125" cy="4076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DE" w:rsidRDefault="005D7DDE" w:rsidP="005D7DDE">
      <w:pPr>
        <w:pStyle w:val="ListParagraph"/>
        <w:numPr>
          <w:ilvl w:val="0"/>
          <w:numId w:val="5"/>
        </w:numPr>
      </w:pPr>
      <w:r>
        <w:t>Used External DLL ‘Excel-DNA’ for creating XLL file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t>Used ‘</w:t>
      </w:r>
      <w:r w:rsidRPr="005D7DDE">
        <w:rPr>
          <w:rFonts w:ascii="Consolas" w:hAnsi="Consolas" w:cs="Consolas"/>
          <w:color w:val="A31515"/>
          <w:sz w:val="19"/>
          <w:szCs w:val="19"/>
        </w:rPr>
        <w:t>https://api.ratesapi.io/</w:t>
      </w:r>
      <w:proofErr w:type="spellStart"/>
      <w:r w:rsidRPr="005D7DDE"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 w:rsidRPr="005D7DDE">
        <w:rPr>
          <w:rFonts w:ascii="Consolas" w:hAnsi="Consolas" w:cs="Consolas"/>
          <w:color w:val="A31515"/>
          <w:sz w:val="19"/>
          <w:szCs w:val="19"/>
        </w:rPr>
        <w:t>/</w:t>
      </w:r>
      <w:r>
        <w:t>’ for fetching exchange rates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t>Used External DLL ‘</w:t>
      </w:r>
      <w:proofErr w:type="spellStart"/>
      <w:r>
        <w:t>Newtonsoft.JsON</w:t>
      </w:r>
      <w:proofErr w:type="spellEnd"/>
      <w:r>
        <w:t xml:space="preserve">’ for Serializing and </w:t>
      </w:r>
      <w:proofErr w:type="spellStart"/>
      <w:r>
        <w:t>deserializing</w:t>
      </w:r>
      <w:proofErr w:type="spellEnd"/>
      <w:r>
        <w:t xml:space="preserve"> JSON objects </w:t>
      </w:r>
    </w:p>
    <w:p w:rsidR="005D7DDE" w:rsidRDefault="005D7DDE" w:rsidP="009B5C3B">
      <w:pPr>
        <w:pStyle w:val="ListParagraph"/>
        <w:numPr>
          <w:ilvl w:val="0"/>
          <w:numId w:val="5"/>
        </w:numPr>
      </w:pPr>
      <w:r>
        <w:lastRenderedPageBreak/>
        <w:t>Created an installer for 64-bit, and can be installed on any machine</w:t>
      </w:r>
    </w:p>
    <w:p w:rsidR="00012A82" w:rsidRDefault="00012A82" w:rsidP="009B5C3B">
      <w:pPr>
        <w:pStyle w:val="ListParagraph"/>
        <w:numPr>
          <w:ilvl w:val="0"/>
          <w:numId w:val="5"/>
        </w:numPr>
      </w:pPr>
      <w:r w:rsidRPr="00012A82">
        <w:t>Excel-DNA is an independent project to integrate</w:t>
      </w:r>
      <w:r>
        <w:t xml:space="preserve"> </w:t>
      </w:r>
      <w:r w:rsidRPr="00012A82">
        <w:t>.NET into Excel</w:t>
      </w:r>
      <w:r>
        <w:t xml:space="preserve">. For reference </w:t>
      </w:r>
      <w:hyperlink r:id="rId11" w:history="1">
        <w:r w:rsidRPr="00012A82">
          <w:rPr>
            <w:rStyle w:val="Hyperlink"/>
          </w:rPr>
          <w:t>Excel-DNA</w:t>
        </w:r>
      </w:hyperlink>
    </w:p>
    <w:p w:rsidR="00012A82" w:rsidRPr="005D7DDE" w:rsidRDefault="00012A82" w:rsidP="00012A82">
      <w:pPr>
        <w:pStyle w:val="ListParagraph"/>
      </w:pPr>
    </w:p>
    <w:p w:rsidR="00365A29" w:rsidRDefault="00D555A0" w:rsidP="00C47702">
      <w:pPr>
        <w:pStyle w:val="Heading1"/>
      </w:pPr>
      <w:r w:rsidRPr="00D555A0">
        <w:t>Steps</w:t>
      </w:r>
      <w:r w:rsidR="00365A29" w:rsidRPr="00D555A0">
        <w:t xml:space="preserve"> </w:t>
      </w:r>
      <w:r w:rsidRPr="00D555A0">
        <w:t>for I</w:t>
      </w:r>
      <w:r w:rsidR="00C47702">
        <w:t>nstallation</w:t>
      </w:r>
    </w:p>
    <w:p w:rsidR="00640AFE" w:rsidRDefault="00847C4B" w:rsidP="00C505A3">
      <w:pPr>
        <w:pStyle w:val="ListParagraph"/>
        <w:numPr>
          <w:ilvl w:val="0"/>
          <w:numId w:val="1"/>
        </w:numPr>
      </w:pPr>
      <w:r>
        <w:t xml:space="preserve">Installer location: </w:t>
      </w:r>
      <w:hyperlink r:id="rId12" w:history="1">
        <w:r>
          <w:rPr>
            <w:rStyle w:val="Hyperlink"/>
          </w:rPr>
          <w:t>https://github.com/nehalankala-1442/ExchangeRateAddIn/blob/master/ExchangeRate/ExchangeRateAddInSetup/Release/ExchangeRateAddInSetup.msi</w:t>
        </w:r>
      </w:hyperlink>
    </w:p>
    <w:p w:rsidR="00D555A0" w:rsidRDefault="00847C4B" w:rsidP="00C505A3">
      <w:pPr>
        <w:pStyle w:val="ListParagraph"/>
        <w:numPr>
          <w:ilvl w:val="0"/>
          <w:numId w:val="1"/>
        </w:numPr>
      </w:pPr>
      <w:r>
        <w:t xml:space="preserve">Download and </w:t>
      </w:r>
      <w:r w:rsidR="00365A29">
        <w:t>Click on the setup file ‘</w:t>
      </w:r>
      <w:proofErr w:type="spellStart"/>
      <w:r w:rsidR="00365A29" w:rsidRPr="00365A29">
        <w:t>ExchangeRateAddInSetup</w:t>
      </w:r>
      <w:proofErr w:type="spellEnd"/>
      <w:r w:rsidR="00365A29">
        <w:t>’ on respective machine</w:t>
      </w:r>
    </w:p>
    <w:p w:rsidR="00365A29" w:rsidRDefault="00365A29" w:rsidP="00365A29">
      <w:pPr>
        <w:pStyle w:val="ListParagraph"/>
      </w:pPr>
      <w:r>
        <w:rPr>
          <w:noProof/>
        </w:rPr>
        <w:drawing>
          <wp:inline distT="0" distB="0" distL="0" distR="0" wp14:anchorId="32257309" wp14:editId="397C856E">
            <wp:extent cx="5943600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365A29" w:rsidRDefault="00365A29" w:rsidP="00365A29">
      <w:pPr>
        <w:pStyle w:val="ListParagraph"/>
        <w:numPr>
          <w:ilvl w:val="0"/>
          <w:numId w:val="1"/>
        </w:numPr>
      </w:pPr>
      <w:r>
        <w:t>Following screen will be opened</w:t>
      </w:r>
    </w:p>
    <w:p w:rsidR="00365A29" w:rsidRDefault="00D555A0" w:rsidP="00365A29">
      <w:pPr>
        <w:pStyle w:val="ListParagraph"/>
      </w:pPr>
      <w:r>
        <w:rPr>
          <w:noProof/>
        </w:rPr>
        <w:drawing>
          <wp:inline distT="0" distB="0" distL="0" distR="0" wp14:anchorId="6348B52C" wp14:editId="6CCCAB53">
            <wp:extent cx="48101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365A29" w:rsidRDefault="00D555A0" w:rsidP="00365A29">
      <w:pPr>
        <w:pStyle w:val="ListParagraph"/>
        <w:numPr>
          <w:ilvl w:val="0"/>
          <w:numId w:val="1"/>
        </w:numPr>
      </w:pPr>
      <w:r>
        <w:t>Click on ‘Next’ and following screen will be opened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5FD6BF59" wp14:editId="26E1FC48">
            <wp:extent cx="47815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Select the location, where you want to install this add-in. Also, select the users for whom, the add-in should be installed.</w:t>
      </w: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Click on ‘Next’ and confirm Installation screen appears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35D35DD9" wp14:editId="67F665DF">
            <wp:extent cx="4800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Click on Next and the installation starts</w:t>
      </w: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Once, installation is complete, following screen appears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3A9E6213" wp14:editId="18AED537">
            <wp:extent cx="47910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D555A0">
      <w:pPr>
        <w:pStyle w:val="ListParagraph"/>
      </w:pPr>
    </w:p>
    <w:p w:rsidR="00D555A0" w:rsidRDefault="00D555A0" w:rsidP="00365A29">
      <w:pPr>
        <w:pStyle w:val="ListParagraph"/>
        <w:numPr>
          <w:ilvl w:val="0"/>
          <w:numId w:val="1"/>
        </w:numPr>
      </w:pPr>
      <w:r>
        <w:t>Close the screen and you are ready to use the add-in in Excel</w:t>
      </w:r>
    </w:p>
    <w:p w:rsidR="00365A29" w:rsidRDefault="00365A29"/>
    <w:p w:rsidR="00365A29" w:rsidRPr="005D7DDE" w:rsidRDefault="00D555A0" w:rsidP="00C47702">
      <w:pPr>
        <w:pStyle w:val="Heading1"/>
      </w:pPr>
      <w:r w:rsidRPr="005D7DDE">
        <w:t>Steps for adding ‘</w:t>
      </w:r>
      <w:proofErr w:type="spellStart"/>
      <w:r w:rsidRPr="005D7DDE">
        <w:t>ExchangeRate</w:t>
      </w:r>
      <w:proofErr w:type="spellEnd"/>
      <w:r w:rsidRPr="005D7DDE">
        <w:t>’ add-in to Excel</w:t>
      </w:r>
    </w:p>
    <w:p w:rsidR="00D555A0" w:rsidRDefault="00D555A0" w:rsidP="00D555A0">
      <w:pPr>
        <w:pStyle w:val="ListParagraph"/>
        <w:numPr>
          <w:ilvl w:val="0"/>
          <w:numId w:val="2"/>
        </w:numPr>
      </w:pPr>
      <w:r>
        <w:t>Open Excel in respective machine</w:t>
      </w:r>
    </w:p>
    <w:p w:rsidR="00D555A0" w:rsidRDefault="00D555A0" w:rsidP="00D555A0">
      <w:pPr>
        <w:pStyle w:val="ListParagraph"/>
        <w:numPr>
          <w:ilvl w:val="0"/>
          <w:numId w:val="2"/>
        </w:numPr>
      </w:pPr>
      <w:r>
        <w:t>Click on ‘File’ from menu and then click on ‘Options’</w:t>
      </w:r>
    </w:p>
    <w:p w:rsidR="00D555A0" w:rsidRDefault="00D555A0" w:rsidP="00D555A0">
      <w:pPr>
        <w:pStyle w:val="ListParagraph"/>
      </w:pPr>
      <w:r>
        <w:rPr>
          <w:noProof/>
        </w:rPr>
        <w:lastRenderedPageBreak/>
        <w:drawing>
          <wp:inline distT="0" distB="0" distL="0" distR="0" wp14:anchorId="2BE014AF" wp14:editId="6E911B0E">
            <wp:extent cx="4219575" cy="527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0" w:rsidRDefault="00D555A0" w:rsidP="00172B1C"/>
    <w:p w:rsidR="00D555A0" w:rsidRDefault="00D555A0" w:rsidP="00B47C73">
      <w:pPr>
        <w:pStyle w:val="ListParagraph"/>
        <w:numPr>
          <w:ilvl w:val="0"/>
          <w:numId w:val="2"/>
        </w:numPr>
      </w:pPr>
      <w:r>
        <w:lastRenderedPageBreak/>
        <w:t xml:space="preserve"> Click on ‘Add-Ins’ and following screen will be opened</w:t>
      </w:r>
      <w:r>
        <w:rPr>
          <w:noProof/>
        </w:rPr>
        <w:drawing>
          <wp:inline distT="0" distB="0" distL="0" distR="0" wp14:anchorId="2C0E3E8C" wp14:editId="57BB5779">
            <wp:extent cx="5943600" cy="483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D555A0" w:rsidP="00367D00">
      <w:pPr>
        <w:pStyle w:val="ListParagraph"/>
        <w:numPr>
          <w:ilvl w:val="0"/>
          <w:numId w:val="2"/>
        </w:numPr>
      </w:pPr>
      <w:r>
        <w:t xml:space="preserve">Click on </w:t>
      </w:r>
      <w:r w:rsidR="00172B1C">
        <w:t>‘</w:t>
      </w:r>
      <w:r>
        <w:t>Go</w:t>
      </w:r>
      <w:r w:rsidR="00172B1C">
        <w:t>’. ‘Add-in’ screen will be opened. Browse the location of add-in and select ‘</w:t>
      </w:r>
      <w:r w:rsidR="00172B1C" w:rsidRPr="00172B1C">
        <w:t>ExchangeRate-AddIn64</w:t>
      </w:r>
      <w:r w:rsidR="00172B1C">
        <w:t xml:space="preserve">’ file. </w:t>
      </w:r>
      <w:r w:rsidR="00367D00">
        <w:t>In case of older versions of Excel, select ‘</w:t>
      </w:r>
      <w:proofErr w:type="spellStart"/>
      <w:r w:rsidR="00367D00" w:rsidRPr="00367D00">
        <w:t>ExchangeRate-AddIn</w:t>
      </w:r>
      <w:proofErr w:type="spellEnd"/>
      <w:r w:rsidR="00367D00">
        <w:t>’ file.</w:t>
      </w:r>
      <w:bookmarkStart w:id="0" w:name="_GoBack"/>
      <w:bookmarkEnd w:id="0"/>
    </w:p>
    <w:p w:rsidR="00172B1C" w:rsidRDefault="00172B1C" w:rsidP="000A6D22">
      <w:pPr>
        <w:pStyle w:val="ListParagraph"/>
        <w:numPr>
          <w:ilvl w:val="0"/>
          <w:numId w:val="2"/>
        </w:numPr>
      </w:pPr>
      <w:r>
        <w:t>The file will be located at following location ‘</w:t>
      </w:r>
      <w:r w:rsidRPr="00172B1C">
        <w:t>C:\Program Files\GGK\</w:t>
      </w:r>
      <w:proofErr w:type="spellStart"/>
      <w:r w:rsidRPr="00172B1C">
        <w:t>ExchangeRateAddInSetup</w:t>
      </w:r>
      <w:proofErr w:type="spellEnd"/>
      <w:r>
        <w:t>’</w:t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The Add-in will appear in Add-in’s list</w:t>
      </w:r>
    </w:p>
    <w:p w:rsidR="00172B1C" w:rsidRDefault="00172B1C" w:rsidP="00172B1C">
      <w:pPr>
        <w:pStyle w:val="ListParagraph"/>
      </w:pPr>
      <w:r>
        <w:rPr>
          <w:noProof/>
        </w:rPr>
        <w:lastRenderedPageBreak/>
        <w:drawing>
          <wp:inline distT="0" distB="0" distL="0" distR="0" wp14:anchorId="709831FD" wp14:editId="5561A1CD">
            <wp:extent cx="28289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Select the ‘</w:t>
      </w:r>
      <w:proofErr w:type="spellStart"/>
      <w:r>
        <w:t>ExchangeRate</w:t>
      </w:r>
      <w:proofErr w:type="spellEnd"/>
      <w:r>
        <w:t xml:space="preserve"> Add-In’ and click ‘OK’ </w:t>
      </w:r>
    </w:p>
    <w:p w:rsidR="00172B1C" w:rsidRDefault="00172B1C" w:rsidP="00D555A0">
      <w:pPr>
        <w:pStyle w:val="ListParagraph"/>
        <w:numPr>
          <w:ilvl w:val="0"/>
          <w:numId w:val="2"/>
        </w:numPr>
      </w:pPr>
      <w:r>
        <w:t>Once the Excel workbook is opened, type function name, and you will be ready to use it</w:t>
      </w:r>
    </w:p>
    <w:p w:rsidR="00172B1C" w:rsidRDefault="00172B1C" w:rsidP="00172B1C">
      <w:pPr>
        <w:pStyle w:val="ListParagraph"/>
      </w:pPr>
      <w:r>
        <w:rPr>
          <w:noProof/>
        </w:rPr>
        <w:drawing>
          <wp:inline distT="0" distB="0" distL="0" distR="0" wp14:anchorId="5C89DF5C" wp14:editId="06AF772D">
            <wp:extent cx="292417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1C" w:rsidRDefault="00172B1C" w:rsidP="00172B1C">
      <w:pPr>
        <w:pStyle w:val="ListParagraph"/>
      </w:pPr>
    </w:p>
    <w:p w:rsidR="00172B1C" w:rsidRDefault="00172B1C" w:rsidP="00172B1C">
      <w:pPr>
        <w:pStyle w:val="ListParagraph"/>
      </w:pPr>
    </w:p>
    <w:p w:rsidR="00172B1C" w:rsidRDefault="00172B1C" w:rsidP="00C47702">
      <w:pPr>
        <w:pStyle w:val="Heading1"/>
      </w:pPr>
      <w:r w:rsidRPr="00172B1C">
        <w:lastRenderedPageBreak/>
        <w:t xml:space="preserve">Function </w:t>
      </w:r>
      <w:r>
        <w:t>Syntax</w:t>
      </w:r>
    </w:p>
    <w:p w:rsidR="00172B1C" w:rsidRDefault="00172B1C" w:rsidP="00172B1C">
      <w:pPr>
        <w:pStyle w:val="ListParagraph"/>
      </w:pPr>
      <w:r>
        <w:t>Function Name: Exchange</w:t>
      </w:r>
    </w:p>
    <w:p w:rsidR="00172B1C" w:rsidRDefault="00172B1C" w:rsidP="00172B1C">
      <w:pPr>
        <w:pStyle w:val="ListParagraph"/>
      </w:pPr>
      <w:r>
        <w:t xml:space="preserve">Parameters: </w:t>
      </w:r>
    </w:p>
    <w:p w:rsidR="00172B1C" w:rsidRDefault="00172B1C" w:rsidP="00172B1C">
      <w:pPr>
        <w:pStyle w:val="ListParagraph"/>
        <w:numPr>
          <w:ilvl w:val="0"/>
          <w:numId w:val="3"/>
        </w:numPr>
      </w:pPr>
      <w:r>
        <w:t>Currency: Currency name, for which the exchange rate to be displayed</w:t>
      </w:r>
    </w:p>
    <w:p w:rsidR="00172B1C" w:rsidRDefault="005D7DDE" w:rsidP="00172B1C">
      <w:pPr>
        <w:pStyle w:val="ListParagraph"/>
        <w:ind w:left="1080"/>
      </w:pPr>
      <w:r>
        <w:t>Validation: The currency should be of minimum 3 characters ex., USD</w:t>
      </w:r>
    </w:p>
    <w:p w:rsidR="00172B1C" w:rsidRDefault="00172B1C" w:rsidP="00172B1C">
      <w:pPr>
        <w:pStyle w:val="ListParagraph"/>
        <w:numPr>
          <w:ilvl w:val="0"/>
          <w:numId w:val="3"/>
        </w:numPr>
      </w:pPr>
      <w:r>
        <w:t xml:space="preserve">Date(Optional): </w:t>
      </w:r>
      <w:r w:rsidR="005D7DDE">
        <w:t>Date, for which exchange rate is required</w:t>
      </w:r>
    </w:p>
    <w:p w:rsidR="005D7DDE" w:rsidRDefault="005D7DDE" w:rsidP="005D7DDE">
      <w:pPr>
        <w:pStyle w:val="ListParagraph"/>
        <w:ind w:left="1080"/>
      </w:pPr>
      <w:r>
        <w:t xml:space="preserve">Validation: should be in proper date format ex., YYYY-MM-DD or YYYY/MM/DD </w:t>
      </w:r>
      <w:proofErr w:type="spellStart"/>
      <w:r>
        <w:t>etc</w:t>
      </w:r>
      <w:proofErr w:type="spellEnd"/>
    </w:p>
    <w:p w:rsidR="005D7DDE" w:rsidRDefault="005D7DDE" w:rsidP="005D7DDE">
      <w:pPr>
        <w:pStyle w:val="ListParagraph"/>
        <w:ind w:left="1080"/>
      </w:pPr>
      <w:r>
        <w:t>If not supplied, current date will be considered</w:t>
      </w:r>
    </w:p>
    <w:p w:rsidR="005D7DDE" w:rsidRDefault="005D7DDE" w:rsidP="005D7DDE">
      <w:pPr>
        <w:pStyle w:val="ListParagraph"/>
        <w:ind w:left="1080"/>
      </w:pPr>
    </w:p>
    <w:p w:rsidR="005D7DDE" w:rsidRDefault="005D7DDE" w:rsidP="005D7DDE">
      <w:pPr>
        <w:pStyle w:val="ListParagraph"/>
      </w:pPr>
      <w:r>
        <w:t>Examples:</w:t>
      </w:r>
    </w:p>
    <w:p w:rsidR="005D7DDE" w:rsidRDefault="005D7DDE" w:rsidP="005D7DDE">
      <w:pPr>
        <w:pStyle w:val="ListParagraph"/>
        <w:numPr>
          <w:ilvl w:val="0"/>
          <w:numId w:val="4"/>
        </w:numPr>
      </w:pPr>
      <w:r w:rsidRPr="005D7DDE">
        <w:t>=</w:t>
      </w:r>
      <w:r>
        <w:t>Exchange</w:t>
      </w:r>
      <w:r w:rsidRPr="005D7DDE">
        <w:t>("GBP","2019-01-18")</w:t>
      </w:r>
    </w:p>
    <w:p w:rsidR="005D7DDE" w:rsidRPr="00172B1C" w:rsidRDefault="005D7DDE" w:rsidP="00E6654E">
      <w:pPr>
        <w:pStyle w:val="ListParagraph"/>
        <w:numPr>
          <w:ilvl w:val="0"/>
          <w:numId w:val="4"/>
        </w:numPr>
      </w:pPr>
      <w:r w:rsidRPr="005D7DDE">
        <w:t>=</w:t>
      </w:r>
      <w:r>
        <w:t>Exchange</w:t>
      </w:r>
      <w:r w:rsidRPr="005D7DDE">
        <w:t>("</w:t>
      </w:r>
      <w:r>
        <w:t>USD</w:t>
      </w:r>
      <w:r w:rsidRPr="005D7DDE">
        <w:t>")</w:t>
      </w:r>
    </w:p>
    <w:p w:rsidR="00172B1C" w:rsidRDefault="00172B1C" w:rsidP="00172B1C">
      <w:pPr>
        <w:pStyle w:val="ListParagraph"/>
      </w:pPr>
    </w:p>
    <w:p w:rsidR="00012A82" w:rsidRPr="00012A82" w:rsidRDefault="00C47702" w:rsidP="00C47702">
      <w:pPr>
        <w:pStyle w:val="Heading1"/>
      </w:pPr>
      <w:r>
        <w:t>Error</w:t>
      </w:r>
    </w:p>
    <w:p w:rsidR="00D555A0" w:rsidRDefault="00012A82" w:rsidP="00D555A0">
      <w:pPr>
        <w:pStyle w:val="ListParagraph"/>
      </w:pPr>
      <w:r>
        <w:t>In case of errors, following screen will be displayed</w:t>
      </w:r>
    </w:p>
    <w:p w:rsidR="00012A82" w:rsidRPr="00012A82" w:rsidRDefault="00012A82" w:rsidP="00D555A0">
      <w:pPr>
        <w:pStyle w:val="ListParagraph"/>
      </w:pPr>
      <w:r>
        <w:rPr>
          <w:noProof/>
        </w:rPr>
        <w:drawing>
          <wp:inline distT="0" distB="0" distL="0" distR="0" wp14:anchorId="65426B1D" wp14:editId="4A3E2526">
            <wp:extent cx="5943600" cy="3121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A82" w:rsidRPr="00012A8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A4" w:rsidRDefault="00C772A4" w:rsidP="008935CE">
      <w:pPr>
        <w:spacing w:after="0" w:line="240" w:lineRule="auto"/>
      </w:pPr>
      <w:r>
        <w:separator/>
      </w:r>
    </w:p>
  </w:endnote>
  <w:endnote w:type="continuationSeparator" w:id="0">
    <w:p w:rsidR="00C772A4" w:rsidRDefault="00C772A4" w:rsidP="0089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A4" w:rsidRDefault="00C772A4" w:rsidP="008935CE">
      <w:pPr>
        <w:spacing w:after="0" w:line="240" w:lineRule="auto"/>
      </w:pPr>
      <w:r>
        <w:separator/>
      </w:r>
    </w:p>
  </w:footnote>
  <w:footnote w:type="continuationSeparator" w:id="0">
    <w:p w:rsidR="00C772A4" w:rsidRDefault="00C772A4" w:rsidP="0089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5CE" w:rsidRDefault="008935CE" w:rsidP="008935CE">
    <w:pPr>
      <w:pStyle w:val="Title"/>
    </w:pPr>
    <w:r>
      <w:t>‘Exchange Add-In’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7FF"/>
    <w:multiLevelType w:val="hybridMultilevel"/>
    <w:tmpl w:val="EAAC6652"/>
    <w:lvl w:ilvl="0" w:tplc="84E0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22B86"/>
    <w:multiLevelType w:val="hybridMultilevel"/>
    <w:tmpl w:val="3F4E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E4379"/>
    <w:multiLevelType w:val="hybridMultilevel"/>
    <w:tmpl w:val="97FA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4738E"/>
    <w:multiLevelType w:val="hybridMultilevel"/>
    <w:tmpl w:val="3BCA1D34"/>
    <w:lvl w:ilvl="0" w:tplc="0A5A6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CE2061"/>
    <w:multiLevelType w:val="hybridMultilevel"/>
    <w:tmpl w:val="DA9C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95436"/>
    <w:multiLevelType w:val="hybridMultilevel"/>
    <w:tmpl w:val="071E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29"/>
    <w:rsid w:val="00012A82"/>
    <w:rsid w:val="00172B1C"/>
    <w:rsid w:val="002379B9"/>
    <w:rsid w:val="002F72C8"/>
    <w:rsid w:val="00365A29"/>
    <w:rsid w:val="00367D00"/>
    <w:rsid w:val="005D7DDE"/>
    <w:rsid w:val="00640AFE"/>
    <w:rsid w:val="00847C4B"/>
    <w:rsid w:val="008935CE"/>
    <w:rsid w:val="008E2E2D"/>
    <w:rsid w:val="00941696"/>
    <w:rsid w:val="009F2055"/>
    <w:rsid w:val="00C47702"/>
    <w:rsid w:val="00C772A4"/>
    <w:rsid w:val="00D555A0"/>
    <w:rsid w:val="00DE423F"/>
    <w:rsid w:val="00E16060"/>
    <w:rsid w:val="00E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0F48-EACD-454C-9B73-84DEF8C7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A8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B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79B9"/>
    <w:pPr>
      <w:outlineLvl w:val="9"/>
    </w:pPr>
  </w:style>
  <w:style w:type="character" w:styleId="Strong">
    <w:name w:val="Strong"/>
    <w:basedOn w:val="DefaultParagraphFont"/>
    <w:uiPriority w:val="22"/>
    <w:qFormat/>
    <w:rsid w:val="00C477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35CE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C47702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8935CE"/>
  </w:style>
  <w:style w:type="paragraph" w:styleId="Footer">
    <w:name w:val="footer"/>
    <w:basedOn w:val="Normal"/>
    <w:link w:val="FooterChar"/>
    <w:uiPriority w:val="99"/>
    <w:unhideWhenUsed/>
    <w:rsid w:val="008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CE"/>
  </w:style>
  <w:style w:type="paragraph" w:styleId="Title">
    <w:name w:val="Title"/>
    <w:basedOn w:val="Normal"/>
    <w:next w:val="Normal"/>
    <w:link w:val="TitleChar"/>
    <w:uiPriority w:val="10"/>
    <w:qFormat/>
    <w:rsid w:val="00893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halankala-1442/ExchangeRateAddIn/tree/master/ExchangeRate/ExchangeRat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nehalankala-1442/ExchangeRateAddIn/blob/master/ExchangeRate/ExchangeRateAddInSetup/Release/ExchangeRateAddInSetup.msi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exceldn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918E1-6EEF-4520-8EB1-0DA93213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9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Lankala</dc:creator>
  <cp:keywords/>
  <dc:description/>
  <cp:lastModifiedBy>Neha Lankala</cp:lastModifiedBy>
  <cp:revision>8</cp:revision>
  <dcterms:created xsi:type="dcterms:W3CDTF">2019-08-14T06:22:00Z</dcterms:created>
  <dcterms:modified xsi:type="dcterms:W3CDTF">2019-08-16T12:56:00Z</dcterms:modified>
</cp:coreProperties>
</file>