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0E605">
      <w:pPr>
        <w:pStyle w:val="6"/>
        <w:ind w:left="0"/>
        <w:rPr>
          <w:rFonts w:ascii="Times New Roman"/>
          <w:sz w:val="32"/>
        </w:rPr>
      </w:pPr>
    </w:p>
    <w:p w14:paraId="396FE54B">
      <w:pPr>
        <w:pStyle w:val="6"/>
        <w:spacing w:before="309"/>
        <w:ind w:left="0"/>
        <w:rPr>
          <w:rFonts w:ascii="Times New Roman"/>
          <w:sz w:val="32"/>
        </w:rPr>
      </w:pPr>
    </w:p>
    <w:p w14:paraId="78223156">
      <w:pPr>
        <w:pStyle w:val="9"/>
        <w:spacing w:line="292" w:lineRule="auto"/>
        <w:jc w:val="center"/>
        <w:rPr>
          <w:sz w:val="36"/>
          <w:szCs w:val="36"/>
        </w:rPr>
      </w:pPr>
      <w:r>
        <w:rPr>
          <w:color w:val="0E3C2D"/>
          <w:w w:val="90"/>
          <w:sz w:val="36"/>
          <w:szCs w:val="36"/>
        </w:rPr>
        <w:t>SERVERLESS</w:t>
      </w:r>
      <w:r>
        <w:rPr>
          <w:color w:val="0E3C2D"/>
          <w:spacing w:val="-12"/>
          <w:w w:val="90"/>
          <w:sz w:val="36"/>
          <w:szCs w:val="36"/>
        </w:rPr>
        <w:t xml:space="preserve"> </w:t>
      </w:r>
      <w:r>
        <w:rPr>
          <w:color w:val="0E3C2D"/>
          <w:w w:val="90"/>
          <w:sz w:val="36"/>
          <w:szCs w:val="36"/>
        </w:rPr>
        <w:t>ARCHITECTURE</w:t>
      </w:r>
      <w:r>
        <w:rPr>
          <w:color w:val="0E3C2D"/>
          <w:spacing w:val="-12"/>
          <w:w w:val="90"/>
          <w:sz w:val="36"/>
          <w:szCs w:val="36"/>
        </w:rPr>
        <w:t xml:space="preserve"> </w:t>
      </w:r>
      <w:r>
        <w:rPr>
          <w:color w:val="0E3C2D"/>
          <w:w w:val="90"/>
          <w:sz w:val="36"/>
          <w:szCs w:val="36"/>
        </w:rPr>
        <w:t>USING</w:t>
      </w:r>
      <w:r>
        <w:rPr>
          <w:color w:val="0E3C2D"/>
          <w:spacing w:val="-12"/>
          <w:w w:val="90"/>
          <w:sz w:val="36"/>
          <w:szCs w:val="36"/>
        </w:rPr>
        <w:t xml:space="preserve"> </w:t>
      </w:r>
      <w:r>
        <w:rPr>
          <w:color w:val="0E3C2D"/>
          <w:w w:val="90"/>
          <w:sz w:val="36"/>
          <w:szCs w:val="36"/>
        </w:rPr>
        <w:t>AWS</w:t>
      </w:r>
      <w:r>
        <w:rPr>
          <w:color w:val="0E3C2D"/>
          <w:spacing w:val="-12"/>
          <w:w w:val="90"/>
          <w:sz w:val="36"/>
          <w:szCs w:val="36"/>
        </w:rPr>
        <w:t xml:space="preserve"> </w:t>
      </w:r>
      <w:r>
        <w:rPr>
          <w:color w:val="0E3C2D"/>
          <w:w w:val="90"/>
          <w:sz w:val="36"/>
          <w:szCs w:val="36"/>
        </w:rPr>
        <w:t xml:space="preserve">FOR </w:t>
      </w:r>
      <w:r>
        <w:rPr>
          <w:color w:val="0E3C2D"/>
          <w:w w:val="85"/>
          <w:sz w:val="36"/>
          <w:szCs w:val="36"/>
        </w:rPr>
        <w:t>FINTRACKER: A PERSONAL FINANCE TRACKING SYSTEM</w:t>
      </w:r>
    </w:p>
    <w:p w14:paraId="337F4B9A">
      <w:pPr>
        <w:pStyle w:val="6"/>
        <w:spacing w:before="61"/>
        <w:ind w:left="0"/>
        <w:rPr>
          <w:rFonts w:ascii="Times New Roman"/>
          <w:b/>
          <w:sz w:val="36"/>
          <w:szCs w:val="36"/>
        </w:rPr>
      </w:pPr>
    </w:p>
    <w:p w14:paraId="177DE3CA">
      <w:pPr>
        <w:spacing w:before="0"/>
        <w:ind w:left="564" w:right="586" w:firstLine="0"/>
        <w:jc w:val="center"/>
        <w:rPr>
          <w:rFonts w:hint="default"/>
          <w:i/>
          <w:sz w:val="23"/>
          <w:lang w:val="en-IN"/>
        </w:rPr>
      </w:pPr>
      <w:r>
        <w:rPr>
          <w:i/>
          <w:color w:val="5B6A62"/>
          <w:sz w:val="23"/>
        </w:rPr>
        <w:t>Prepared</w:t>
      </w:r>
      <w:r>
        <w:rPr>
          <w:i/>
          <w:color w:val="5B6A62"/>
          <w:spacing w:val="-6"/>
          <w:sz w:val="23"/>
        </w:rPr>
        <w:t xml:space="preserve"> </w:t>
      </w:r>
      <w:r>
        <w:rPr>
          <w:i/>
          <w:color w:val="5B6A62"/>
          <w:sz w:val="23"/>
        </w:rPr>
        <w:t>in</w:t>
      </w:r>
      <w:r>
        <w:rPr>
          <w:i/>
          <w:color w:val="5B6A62"/>
          <w:spacing w:val="-6"/>
          <w:sz w:val="23"/>
        </w:rPr>
        <w:t xml:space="preserve"> </w:t>
      </w:r>
      <w:r>
        <w:rPr>
          <w:i/>
          <w:color w:val="5B6A62"/>
          <w:sz w:val="23"/>
        </w:rPr>
        <w:t>partial</w:t>
      </w:r>
      <w:r>
        <w:rPr>
          <w:i/>
          <w:color w:val="5B6A62"/>
          <w:spacing w:val="-6"/>
          <w:sz w:val="23"/>
        </w:rPr>
        <w:t xml:space="preserve"> </w:t>
      </w:r>
      <w:r>
        <w:rPr>
          <w:i/>
          <w:color w:val="5B6A62"/>
          <w:sz w:val="23"/>
        </w:rPr>
        <w:t>fulfillment</w:t>
      </w:r>
      <w:r>
        <w:rPr>
          <w:i/>
          <w:color w:val="5B6A62"/>
          <w:spacing w:val="-5"/>
          <w:sz w:val="23"/>
        </w:rPr>
        <w:t xml:space="preserve"> </w:t>
      </w:r>
      <w:r>
        <w:rPr>
          <w:i/>
          <w:color w:val="5B6A62"/>
          <w:sz w:val="23"/>
        </w:rPr>
        <w:t>of</w:t>
      </w:r>
      <w:r>
        <w:rPr>
          <w:i/>
          <w:color w:val="5B6A62"/>
          <w:spacing w:val="-6"/>
          <w:sz w:val="23"/>
        </w:rPr>
        <w:t xml:space="preserve"> </w:t>
      </w:r>
      <w:r>
        <w:rPr>
          <w:i/>
          <w:color w:val="5B6A62"/>
          <w:sz w:val="23"/>
        </w:rPr>
        <w:t>the</w:t>
      </w:r>
      <w:r>
        <w:rPr>
          <w:i/>
          <w:color w:val="5B6A62"/>
          <w:spacing w:val="-5"/>
          <w:sz w:val="23"/>
        </w:rPr>
        <w:t xml:space="preserve"> </w:t>
      </w:r>
      <w:r>
        <w:rPr>
          <w:rFonts w:hint="default"/>
          <w:i/>
          <w:color w:val="5B6A62"/>
          <w:spacing w:val="-5"/>
          <w:sz w:val="23"/>
          <w:lang w:val="en-IN"/>
        </w:rPr>
        <w:t xml:space="preserve">Summer Internship Program on AWS </w:t>
      </w:r>
    </w:p>
    <w:p w14:paraId="522B0C1D">
      <w:pPr>
        <w:pStyle w:val="6"/>
        <w:ind w:left="0"/>
        <w:rPr>
          <w:i/>
          <w:sz w:val="23"/>
        </w:rPr>
      </w:pPr>
    </w:p>
    <w:p w14:paraId="6C83D14E">
      <w:pPr>
        <w:pStyle w:val="6"/>
        <w:ind w:left="0" w:leftChars="0" w:right="560" w:firstLine="0" w:firstLineChars="0"/>
        <w:jc w:val="center"/>
        <w:rPr>
          <w:color w:val="212121"/>
          <w:spacing w:val="-5"/>
        </w:rPr>
      </w:pPr>
      <w:r>
        <w:rPr>
          <w:color w:val="212121"/>
          <w:spacing w:val="-5"/>
        </w:rPr>
        <w:t>AT</w:t>
      </w:r>
    </w:p>
    <w:p w14:paraId="08434483">
      <w:pPr>
        <w:pStyle w:val="6"/>
        <w:ind w:left="564" w:right="560"/>
        <w:jc w:val="center"/>
        <w:rPr>
          <w:color w:val="212121"/>
          <w:spacing w:val="-5"/>
        </w:rPr>
      </w:pPr>
    </w:p>
    <w:p w14:paraId="3F43E60F">
      <w:pPr>
        <w:pStyle w:val="6"/>
        <w:ind w:left="564" w:right="560"/>
        <w:jc w:val="center"/>
        <w:rPr>
          <w:color w:val="212121"/>
          <w:spacing w:val="-5"/>
        </w:rPr>
      </w:pPr>
      <w:r>
        <w:drawing>
          <wp:inline distT="0" distB="0" distL="114300" distR="114300">
            <wp:extent cx="4369435" cy="3336925"/>
            <wp:effectExtent l="0" t="0" r="12065" b="317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8"/>
                    <a:stretch>
                      <a:fillRect/>
                    </a:stretch>
                  </pic:blipFill>
                  <pic:spPr>
                    <a:xfrm>
                      <a:off x="0" y="0"/>
                      <a:ext cx="4369435" cy="3336925"/>
                    </a:xfrm>
                    <a:prstGeom prst="rect">
                      <a:avLst/>
                    </a:prstGeom>
                    <a:noFill/>
                    <a:ln w="9525">
                      <a:noFill/>
                    </a:ln>
                  </pic:spPr>
                </pic:pic>
              </a:graphicData>
            </a:graphic>
          </wp:inline>
        </w:drawing>
      </w:r>
    </w:p>
    <w:p w14:paraId="4C4EE64B">
      <w:pPr>
        <w:pStyle w:val="6"/>
        <w:ind w:left="564" w:right="560"/>
        <w:jc w:val="center"/>
        <w:rPr>
          <w:color w:val="212121"/>
          <w:spacing w:val="-5"/>
        </w:rPr>
      </w:pPr>
    </w:p>
    <w:p w14:paraId="53EA8BFF">
      <w:pPr>
        <w:pStyle w:val="6"/>
        <w:ind w:left="0"/>
      </w:pPr>
    </w:p>
    <w:p w14:paraId="7F17D7C3">
      <w:pPr>
        <w:pStyle w:val="6"/>
        <w:spacing w:before="163"/>
        <w:ind w:left="0"/>
      </w:pPr>
    </w:p>
    <w:p w14:paraId="2F14EEE3">
      <w:pPr>
        <w:spacing w:before="0"/>
        <w:ind w:right="580"/>
        <w:jc w:val="center"/>
        <w:rPr>
          <w:i/>
          <w:color w:val="auto"/>
          <w:sz w:val="22"/>
          <w:szCs w:val="22"/>
        </w:rPr>
      </w:pPr>
    </w:p>
    <w:p w14:paraId="5AAC4B7E">
      <w:pPr>
        <w:spacing w:before="0"/>
        <w:ind w:right="580"/>
        <w:jc w:val="center"/>
        <w:rPr>
          <w:i/>
          <w:color w:val="auto"/>
          <w:spacing w:val="-5"/>
          <w:sz w:val="22"/>
          <w:szCs w:val="22"/>
        </w:rPr>
      </w:pPr>
      <w:r>
        <w:rPr>
          <w:i/>
          <w:color w:val="auto"/>
          <w:sz w:val="22"/>
          <w:szCs w:val="22"/>
        </w:rPr>
        <w:t>Under</w:t>
      </w:r>
      <w:r>
        <w:rPr>
          <w:i/>
          <w:color w:val="auto"/>
          <w:spacing w:val="-6"/>
          <w:sz w:val="22"/>
          <w:szCs w:val="22"/>
        </w:rPr>
        <w:t xml:space="preserve"> </w:t>
      </w:r>
      <w:r>
        <w:rPr>
          <w:i/>
          <w:color w:val="auto"/>
          <w:sz w:val="22"/>
          <w:szCs w:val="22"/>
        </w:rPr>
        <w:t>the</w:t>
      </w:r>
      <w:r>
        <w:rPr>
          <w:i/>
          <w:color w:val="auto"/>
          <w:spacing w:val="-5"/>
          <w:sz w:val="22"/>
          <w:szCs w:val="22"/>
        </w:rPr>
        <w:t xml:space="preserve"> </w:t>
      </w:r>
      <w:r>
        <w:rPr>
          <w:i/>
          <w:color w:val="auto"/>
          <w:sz w:val="22"/>
          <w:szCs w:val="22"/>
        </w:rPr>
        <w:t>guidance</w:t>
      </w:r>
      <w:r>
        <w:rPr>
          <w:i/>
          <w:color w:val="auto"/>
          <w:spacing w:val="-5"/>
          <w:sz w:val="22"/>
          <w:szCs w:val="22"/>
        </w:rPr>
        <w:t xml:space="preserve"> of</w:t>
      </w:r>
    </w:p>
    <w:p w14:paraId="2474CE1C">
      <w:pPr>
        <w:spacing w:before="0"/>
        <w:ind w:left="564" w:right="580" w:firstLine="0"/>
        <w:jc w:val="center"/>
        <w:rPr>
          <w:i/>
          <w:color w:val="auto"/>
          <w:spacing w:val="-5"/>
          <w:sz w:val="22"/>
          <w:szCs w:val="22"/>
        </w:rPr>
      </w:pPr>
    </w:p>
    <w:p w14:paraId="12ED2FCB">
      <w:pPr>
        <w:spacing w:before="0" w:line="360" w:lineRule="auto"/>
        <w:ind w:left="564" w:right="580" w:firstLine="0"/>
        <w:jc w:val="center"/>
        <w:rPr>
          <w:b/>
          <w:i/>
          <w:sz w:val="22"/>
        </w:rPr>
      </w:pPr>
      <w:r>
        <w:rPr>
          <w:b/>
          <w:i/>
          <w:sz w:val="22"/>
        </w:rPr>
        <w:t>Mrs. Sumana Bethala, APSSDC</w:t>
      </w:r>
    </w:p>
    <w:p w14:paraId="137205B6">
      <w:pPr>
        <w:spacing w:before="0" w:line="360" w:lineRule="auto"/>
        <w:ind w:left="564" w:right="580" w:firstLine="0"/>
        <w:jc w:val="center"/>
        <w:rPr>
          <w:b/>
          <w:i/>
          <w:sz w:val="22"/>
        </w:rPr>
      </w:pPr>
      <w:r>
        <w:rPr>
          <w:b/>
          <w:i/>
          <w:sz w:val="22"/>
        </w:rPr>
        <w:t>Mr.</w:t>
      </w:r>
      <w:r>
        <w:rPr>
          <w:b/>
          <w:i/>
          <w:spacing w:val="-14"/>
          <w:sz w:val="22"/>
        </w:rPr>
        <w:t xml:space="preserve"> </w:t>
      </w:r>
      <w:r>
        <w:rPr>
          <w:rFonts w:hint="default"/>
          <w:b/>
          <w:i/>
          <w:spacing w:val="-14"/>
          <w:sz w:val="22"/>
          <w:lang w:val="en-IN"/>
        </w:rPr>
        <w:t>Lovababu</w:t>
      </w:r>
      <w:r>
        <w:rPr>
          <w:b/>
          <w:i/>
          <w:sz w:val="22"/>
        </w:rPr>
        <w:t>,</w:t>
      </w:r>
      <w:r>
        <w:rPr>
          <w:b/>
          <w:i/>
          <w:spacing w:val="-13"/>
          <w:sz w:val="22"/>
        </w:rPr>
        <w:t xml:space="preserve"> </w:t>
      </w:r>
      <w:r>
        <w:rPr>
          <w:b/>
          <w:i/>
          <w:sz w:val="22"/>
        </w:rPr>
        <w:t>APSSDC</w:t>
      </w:r>
    </w:p>
    <w:p w14:paraId="71ED7BEF">
      <w:pPr>
        <w:spacing w:before="0" w:line="360" w:lineRule="auto"/>
        <w:ind w:right="580"/>
        <w:jc w:val="center"/>
        <w:rPr>
          <w:rFonts w:hint="default"/>
          <w:b w:val="0"/>
          <w:bCs/>
          <w:i/>
          <w:sz w:val="22"/>
          <w:lang w:val="en-IN"/>
        </w:rPr>
      </w:pPr>
      <w:r>
        <w:rPr>
          <w:rFonts w:hint="default"/>
          <w:b/>
          <w:i/>
          <w:sz w:val="22"/>
          <w:lang w:val="en-IN"/>
        </w:rPr>
        <w:t>S</w:t>
      </w:r>
      <w:r>
        <w:rPr>
          <w:rFonts w:hint="default"/>
          <w:b w:val="0"/>
          <w:bCs/>
          <w:i/>
          <w:sz w:val="22"/>
          <w:lang w:val="en-IN"/>
        </w:rPr>
        <w:t>ubmitted by</w:t>
      </w:r>
    </w:p>
    <w:p w14:paraId="066F021F">
      <w:pPr>
        <w:spacing w:before="0" w:line="480" w:lineRule="auto"/>
        <w:ind w:left="564" w:right="580" w:firstLine="0"/>
        <w:jc w:val="center"/>
        <w:rPr>
          <w:rFonts w:hint="default"/>
          <w:b w:val="0"/>
          <w:bCs/>
          <w:i/>
          <w:sz w:val="22"/>
          <w:lang w:val="en-IN"/>
        </w:rPr>
      </w:pPr>
      <w:r>
        <w:rPr>
          <w:rFonts w:hint="default"/>
          <w:b w:val="0"/>
          <w:bCs/>
          <w:i/>
          <w:sz w:val="22"/>
          <w:lang w:val="en-IN"/>
        </w:rPr>
        <w:t>MEKA NEHA LATHA,24BQ1A42K9,VVIT NAMBUR,(Batch-1)</w:t>
      </w:r>
    </w:p>
    <w:p w14:paraId="7F9ECF10">
      <w:pPr>
        <w:spacing w:before="0" w:line="480" w:lineRule="auto"/>
        <w:ind w:left="564" w:right="580" w:firstLine="0"/>
        <w:jc w:val="center"/>
        <w:rPr>
          <w:rFonts w:hint="default"/>
          <w:b w:val="0"/>
          <w:bCs/>
          <w:i/>
          <w:sz w:val="22"/>
          <w:lang w:val="en-IN"/>
        </w:rPr>
      </w:pPr>
      <w:r>
        <w:rPr>
          <w:rFonts w:hint="default"/>
          <w:b w:val="0"/>
          <w:bCs/>
          <w:i/>
          <w:sz w:val="22"/>
          <w:lang w:val="en-IN"/>
        </w:rPr>
        <w:t>MANNAVA YUVA RAM,24BQ1A42K4,VVIT NAMBUR,(Batch-1)</w:t>
      </w:r>
    </w:p>
    <w:p w14:paraId="2F2D71D1">
      <w:pPr>
        <w:spacing w:before="0" w:line="480" w:lineRule="auto"/>
        <w:ind w:left="564" w:right="580" w:firstLine="0"/>
        <w:jc w:val="center"/>
        <w:rPr>
          <w:rFonts w:hint="default"/>
          <w:b w:val="0"/>
          <w:bCs/>
          <w:i/>
          <w:sz w:val="22"/>
          <w:lang w:val="en-IN"/>
        </w:rPr>
      </w:pPr>
      <w:r>
        <w:rPr>
          <w:rFonts w:hint="default"/>
          <w:b w:val="0"/>
          <w:bCs/>
          <w:i/>
          <w:sz w:val="22"/>
          <w:lang w:val="en-IN"/>
        </w:rPr>
        <w:t>M.pavana Pranathi,24bQ1A42l8,VVIT NAMBUR,(Batch-1)</w:t>
      </w:r>
    </w:p>
    <w:p w14:paraId="5CCBF8B9">
      <w:pPr>
        <w:spacing w:before="0" w:line="480" w:lineRule="auto"/>
        <w:ind w:left="564" w:right="580" w:firstLine="0"/>
        <w:jc w:val="center"/>
        <w:rPr>
          <w:rFonts w:hint="default"/>
          <w:b w:val="0"/>
          <w:bCs/>
          <w:i/>
          <w:sz w:val="22"/>
          <w:lang w:val="en-IN"/>
        </w:rPr>
      </w:pPr>
      <w:r>
        <w:rPr>
          <w:rFonts w:hint="default"/>
          <w:b w:val="0"/>
          <w:bCs/>
          <w:i/>
          <w:sz w:val="22"/>
          <w:lang w:val="en-IN"/>
        </w:rPr>
        <w:t>Vissamsetti Navya sri,24BQ1A54I6,VVIT NAMBUR,(Batch-1)</w:t>
      </w:r>
    </w:p>
    <w:p w14:paraId="6001AEB8">
      <w:pPr>
        <w:spacing w:before="0" w:line="480" w:lineRule="auto"/>
        <w:ind w:left="564" w:right="580" w:firstLine="0"/>
        <w:jc w:val="center"/>
        <w:rPr>
          <w:rFonts w:hint="default"/>
          <w:b w:val="0"/>
          <w:bCs/>
          <w:i/>
          <w:sz w:val="22"/>
          <w:lang w:val="en-IN"/>
        </w:rPr>
      </w:pPr>
      <w:r>
        <w:rPr>
          <w:rFonts w:hint="default"/>
          <w:b w:val="0"/>
          <w:bCs/>
          <w:i/>
          <w:sz w:val="22"/>
          <w:lang w:val="en-IN"/>
        </w:rPr>
        <w:t>Bonthada Bhavana,24BQ1A0554,VVIT NAMBUR,(Batch-1)</w:t>
      </w:r>
    </w:p>
    <w:p w14:paraId="68148AA4">
      <w:pPr>
        <w:spacing w:before="0" w:line="360" w:lineRule="auto"/>
        <w:ind w:left="564" w:right="580" w:firstLine="0"/>
        <w:jc w:val="center"/>
        <w:rPr>
          <w:rFonts w:hint="default"/>
          <w:b w:val="0"/>
          <w:bCs/>
          <w:i/>
          <w:sz w:val="22"/>
          <w:lang w:val="en-IN"/>
        </w:rPr>
      </w:pPr>
    </w:p>
    <w:p w14:paraId="356F2326">
      <w:pPr>
        <w:spacing w:before="0" w:line="360" w:lineRule="auto"/>
        <w:ind w:left="564" w:right="580" w:firstLine="0"/>
        <w:jc w:val="center"/>
        <w:rPr>
          <w:rFonts w:hint="default"/>
          <w:b w:val="0"/>
          <w:bCs/>
          <w:i/>
          <w:sz w:val="22"/>
          <w:lang w:val="en-IN"/>
        </w:rPr>
      </w:pPr>
    </w:p>
    <w:p w14:paraId="30DCE533">
      <w:pPr>
        <w:pStyle w:val="2"/>
        <w:ind w:left="0" w:leftChars="0" w:firstLine="0" w:firstLineChars="0"/>
        <w:jc w:val="center"/>
        <w:rPr>
          <w:color w:val="000000" w:themeColor="text1"/>
          <w:spacing w:val="-2"/>
          <w:w w:val="90"/>
          <w:sz w:val="36"/>
          <w:szCs w:val="36"/>
          <w14:textFill>
            <w14:solidFill>
              <w14:schemeClr w14:val="tx1"/>
            </w14:solidFill>
          </w14:textFill>
        </w:rPr>
      </w:pPr>
      <w:r>
        <w:rPr>
          <w:color w:val="000000" w:themeColor="text1"/>
          <w:spacing w:val="-2"/>
          <w:w w:val="90"/>
          <w:sz w:val="36"/>
          <w:szCs w:val="36"/>
          <w14:textFill>
            <w14:solidFill>
              <w14:schemeClr w14:val="tx1"/>
            </w14:solidFill>
          </w14:textFill>
        </w:rPr>
        <w:t>ACKNOWLEDGEMENT</w:t>
      </w:r>
    </w:p>
    <w:p w14:paraId="65113774">
      <w:pPr>
        <w:pStyle w:val="2"/>
        <w:jc w:val="center"/>
        <w:rPr>
          <w:color w:val="000000" w:themeColor="text1"/>
          <w:spacing w:val="-2"/>
          <w:w w:val="90"/>
          <w:sz w:val="36"/>
          <w:szCs w:val="36"/>
          <w14:textFill>
            <w14:solidFill>
              <w14:schemeClr w14:val="tx1"/>
            </w14:solidFill>
          </w14:textFill>
        </w:rPr>
      </w:pPr>
    </w:p>
    <w:p w14:paraId="6BA8D4BB">
      <w:pPr>
        <w:pStyle w:val="6"/>
        <w:spacing w:before="1" w:line="480" w:lineRule="auto"/>
        <w:ind w:left="160" w:right="158" w:hanging="10"/>
        <w:jc w:val="both"/>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would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express</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heartfelt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gratitude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those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who</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contributed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 xml:space="preserve">successful completion of my summer internship project at </w:t>
      </w:r>
      <w:r>
        <w:rPr>
          <w:rFonts w:hint="default" w:ascii="Times New Roman" w:hAnsi="Times New Roman" w:cs="Times New Roman"/>
          <w:b/>
          <w:sz w:val="24"/>
          <w:szCs w:val="24"/>
        </w:rPr>
        <w:t>Andhra Pradesh Skill Development Corporation (APSSDC)</w:t>
      </w:r>
      <w:r>
        <w:rPr>
          <w:rFonts w:hint="default" w:ascii="Times New Roman" w:hAnsi="Times New Roman" w:cs="Times New Roman"/>
          <w:sz w:val="24"/>
          <w:szCs w:val="24"/>
        </w:rPr>
        <w:t>. This opportunity has been an enriching and transformative experience</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me,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am</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truly</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thankful</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support,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guidance,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encouragement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have received along the way.</w:t>
      </w:r>
    </w:p>
    <w:p w14:paraId="269BD552">
      <w:pPr>
        <w:pStyle w:val="6"/>
        <w:spacing w:before="146" w:line="480" w:lineRule="auto"/>
        <w:ind w:left="160" w:right="153" w:hanging="10"/>
        <w:jc w:val="both"/>
        <w:rPr>
          <w:rFonts w:hint="default" w:ascii="Times New Roman" w:hAnsi="Times New Roman" w:cs="Times New Roman"/>
          <w:sz w:val="24"/>
          <w:szCs w:val="24"/>
        </w:rPr>
      </w:pPr>
      <w:r>
        <w:rPr>
          <w:rFonts w:hint="default" w:ascii="Times New Roman" w:hAnsi="Times New Roman" w:cs="Times New Roman"/>
          <w:sz w:val="24"/>
          <w:szCs w:val="24"/>
        </w:rPr>
        <w:t>First and foremost, I extend my sincere regards to Mrs Sumana Bethala and Mr Anil Kumar Varanasi, my supervisors and mentors, for providing me with valuable insights, constant guidance, and unwavering support throughout the duration of the internship. Their expertise and encouragement have been instrumental in shaping the direction of this project.</w:t>
      </w:r>
    </w:p>
    <w:p w14:paraId="47225313">
      <w:pPr>
        <w:pStyle w:val="6"/>
        <w:spacing w:before="147" w:line="480" w:lineRule="auto"/>
        <w:ind w:left="160" w:right="159" w:hanging="10"/>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would like to thank the entire team at </w:t>
      </w:r>
      <w:r>
        <w:rPr>
          <w:rFonts w:hint="default" w:ascii="Times New Roman" w:hAnsi="Times New Roman" w:cs="Times New Roman"/>
          <w:b/>
          <w:sz w:val="24"/>
          <w:szCs w:val="24"/>
        </w:rPr>
        <w:t xml:space="preserve">Andhra Pradesh Skill Development Corporation (APSSDC) </w:t>
      </w:r>
      <w:r>
        <w:rPr>
          <w:rFonts w:hint="default" w:ascii="Times New Roman" w:hAnsi="Times New Roman" w:cs="Times New Roman"/>
          <w:sz w:val="24"/>
          <w:szCs w:val="24"/>
        </w:rPr>
        <w:t>for fostering a collaborative and innovative environment. The camaraderie, knowledge sharing, and feedback I received from my colleagues significantly contributed to the development and success of this project.</w:t>
      </w:r>
    </w:p>
    <w:p w14:paraId="36C7F263">
      <w:pPr>
        <w:pStyle w:val="6"/>
        <w:spacing w:before="145" w:line="480" w:lineRule="auto"/>
        <w:ind w:left="160" w:right="159" w:hanging="10"/>
        <w:jc w:val="both"/>
        <w:rPr>
          <w:rFonts w:hint="default" w:ascii="Times New Roman" w:hAnsi="Times New Roman" w:cs="Times New Roman"/>
          <w:sz w:val="24"/>
          <w:szCs w:val="24"/>
        </w:rPr>
      </w:pPr>
      <w:r>
        <w:rPr>
          <w:rFonts w:hint="default" w:ascii="Times New Roman" w:hAnsi="Times New Roman" w:cs="Times New Roman"/>
          <w:sz w:val="24"/>
          <w:szCs w:val="24"/>
        </w:rPr>
        <w:t>In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conclusion,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am</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honoured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been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part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internship</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program,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look</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forward to leveraging the skills and knowledge gained to contribute positively to future endeavours.</w:t>
      </w:r>
    </w:p>
    <w:p w14:paraId="501CC1F4">
      <w:pPr>
        <w:pStyle w:val="6"/>
        <w:spacing w:before="193" w:line="600" w:lineRule="auto"/>
        <w:ind w:left="151" w:right="8108"/>
        <w:jc w:val="both"/>
        <w:rPr>
          <w:rFonts w:hint="default" w:ascii="Times New Roman" w:hAnsi="Times New Roman" w:cs="Times New Roman"/>
          <w:spacing w:val="-2"/>
          <w:sz w:val="24"/>
          <w:szCs w:val="24"/>
        </w:rPr>
      </w:pPr>
      <w:r>
        <w:rPr>
          <w:rFonts w:hint="default" w:ascii="Times New Roman" w:hAnsi="Times New Roman" w:cs="Times New Roman"/>
          <w:sz w:val="24"/>
          <w:szCs w:val="24"/>
        </w:rPr>
        <w:t>Thank</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 xml:space="preserve">you. </w:t>
      </w:r>
      <w:r>
        <w:rPr>
          <w:rFonts w:hint="default" w:ascii="Times New Roman" w:hAnsi="Times New Roman" w:cs="Times New Roman"/>
          <w:spacing w:val="-2"/>
          <w:sz w:val="24"/>
          <w:szCs w:val="24"/>
        </w:rPr>
        <w:t>Sincerely,</w:t>
      </w:r>
    </w:p>
    <w:p w14:paraId="366B692D">
      <w:pPr>
        <w:bidi w:val="0"/>
        <w:spacing w:line="360" w:lineRule="auto"/>
        <w:ind w:firstLine="120" w:firstLineChars="50"/>
        <w:rPr>
          <w:rFonts w:hint="default"/>
          <w:sz w:val="24"/>
          <w:szCs w:val="24"/>
          <w:lang w:val="en-IN"/>
        </w:rPr>
      </w:pPr>
      <w:r>
        <w:rPr>
          <w:rFonts w:hint="default"/>
          <w:sz w:val="24"/>
          <w:szCs w:val="24"/>
          <w:lang w:val="en-IN"/>
        </w:rPr>
        <w:t xml:space="preserve">Meka Neha  </w:t>
      </w:r>
      <w:r>
        <w:rPr>
          <w:rFonts w:hint="default"/>
          <w:sz w:val="24"/>
          <w:szCs w:val="24"/>
          <w:lang w:val="en-IN"/>
        </w:rPr>
        <w:fldChar w:fldCharType="begin"/>
      </w:r>
      <w:r>
        <w:rPr>
          <w:rFonts w:hint="default"/>
          <w:sz w:val="24"/>
          <w:szCs w:val="24"/>
          <w:lang w:val="en-IN"/>
        </w:rPr>
        <w:instrText xml:space="preserve"> HYPERLINK "mailto:Latha,24BQ1AA42K9,nehalatha31@gmail.com," </w:instrText>
      </w:r>
      <w:r>
        <w:rPr>
          <w:rFonts w:hint="default"/>
          <w:sz w:val="24"/>
          <w:szCs w:val="24"/>
          <w:lang w:val="en-IN"/>
        </w:rPr>
        <w:fldChar w:fldCharType="separate"/>
      </w:r>
      <w:r>
        <w:rPr>
          <w:rStyle w:val="7"/>
          <w:rFonts w:hint="default"/>
          <w:sz w:val="24"/>
          <w:szCs w:val="24"/>
          <w:lang w:val="en-IN"/>
        </w:rPr>
        <w:t>Latha,24BQ1AA42K9,nehalatha31@gmail.com,</w:t>
      </w:r>
      <w:r>
        <w:rPr>
          <w:rFonts w:hint="default"/>
          <w:sz w:val="24"/>
          <w:szCs w:val="24"/>
          <w:lang w:val="en-IN"/>
        </w:rPr>
        <w:fldChar w:fldCharType="end"/>
      </w:r>
    </w:p>
    <w:p w14:paraId="6C99E600">
      <w:pPr>
        <w:bidi w:val="0"/>
        <w:spacing w:line="360" w:lineRule="auto"/>
        <w:ind w:firstLine="120" w:firstLineChars="50"/>
        <w:rPr>
          <w:rFonts w:hint="default" w:ascii="Times New Roman" w:hAnsi="Times New Roman" w:eastAsia="Roboto" w:cs="Times New Roman"/>
          <w:i w:val="0"/>
          <w:iCs w:val="0"/>
          <w:caps w:val="0"/>
          <w:color w:val="1F1F1F"/>
          <w:spacing w:val="0"/>
          <w:sz w:val="24"/>
          <w:szCs w:val="24"/>
          <w:shd w:val="clear" w:fill="E9EEF6"/>
          <w:lang w:val="en-IN"/>
        </w:rPr>
      </w:pPr>
      <w:r>
        <w:rPr>
          <w:rFonts w:hint="default"/>
          <w:sz w:val="24"/>
          <w:szCs w:val="24"/>
          <w:lang w:val="en-IN"/>
        </w:rPr>
        <w:t xml:space="preserve">Mannava Yuva </w:t>
      </w:r>
      <w:r>
        <w:rPr>
          <w:rFonts w:hint="default"/>
          <w:sz w:val="24"/>
          <w:szCs w:val="24"/>
          <w:lang w:val="en-IN"/>
        </w:rPr>
        <w:fldChar w:fldCharType="begin"/>
      </w:r>
      <w:r>
        <w:rPr>
          <w:rFonts w:hint="default"/>
          <w:sz w:val="24"/>
          <w:szCs w:val="24"/>
          <w:lang w:val="en-IN"/>
        </w:rPr>
        <w:instrText xml:space="preserve"> HYPERLINK "mailto:Ram,24BQ1A42K4,yuvaram127@gmail.com," </w:instrText>
      </w:r>
      <w:r>
        <w:rPr>
          <w:rFonts w:hint="default"/>
          <w:sz w:val="24"/>
          <w:szCs w:val="24"/>
          <w:lang w:val="en-IN"/>
        </w:rPr>
        <w:fldChar w:fldCharType="separate"/>
      </w:r>
      <w:r>
        <w:rPr>
          <w:rStyle w:val="7"/>
          <w:rFonts w:hint="default"/>
          <w:sz w:val="24"/>
          <w:szCs w:val="24"/>
          <w:lang w:val="en-IN"/>
        </w:rPr>
        <w:t>Ram,24BQ1A42K4,</w:t>
      </w:r>
      <w:r>
        <w:rPr>
          <w:rStyle w:val="7"/>
          <w:rFonts w:hint="default" w:ascii="Times New Roman" w:hAnsi="Times New Roman" w:eastAsia="Roboto" w:cs="Times New Roman"/>
          <w:i w:val="0"/>
          <w:iCs w:val="0"/>
          <w:caps w:val="0"/>
          <w:spacing w:val="0"/>
          <w:sz w:val="24"/>
          <w:szCs w:val="24"/>
          <w:shd w:val="clear" w:fill="E9EEF6"/>
        </w:rPr>
        <w:t>yuvaram127@gmail.com</w:t>
      </w:r>
      <w:r>
        <w:rPr>
          <w:rStyle w:val="7"/>
          <w:rFonts w:hint="default" w:ascii="Times New Roman" w:hAnsi="Times New Roman" w:eastAsia="Roboto" w:cs="Times New Roman"/>
          <w:i w:val="0"/>
          <w:iCs w:val="0"/>
          <w:caps w:val="0"/>
          <w:spacing w:val="0"/>
          <w:sz w:val="24"/>
          <w:szCs w:val="24"/>
          <w:shd w:val="clear" w:fill="E9EEF6"/>
          <w:lang w:val="en-IN"/>
        </w:rPr>
        <w:t>,</w:t>
      </w:r>
      <w:r>
        <w:rPr>
          <w:rFonts w:hint="default"/>
          <w:sz w:val="24"/>
          <w:szCs w:val="24"/>
          <w:lang w:val="en-IN"/>
        </w:rPr>
        <w:fldChar w:fldCharType="end"/>
      </w:r>
    </w:p>
    <w:p w14:paraId="00F79227">
      <w:pPr>
        <w:numPr>
          <w:numId w:val="0"/>
        </w:numPr>
        <w:bidi w:val="0"/>
        <w:spacing w:line="360" w:lineRule="auto"/>
        <w:ind w:leftChars="50" w:right="0" w:rightChars="0"/>
        <w:rPr>
          <w:rFonts w:hint="default" w:ascii="Times New Roman" w:hAnsi="Times New Roman" w:eastAsia="Roboto" w:cs="Times New Roman"/>
          <w:i w:val="0"/>
          <w:iCs w:val="0"/>
          <w:caps w:val="0"/>
          <w:color w:val="1F1F1F"/>
          <w:spacing w:val="0"/>
          <w:sz w:val="24"/>
          <w:szCs w:val="24"/>
          <w:shd w:val="clear" w:fill="E9EEF6"/>
          <w:lang w:val="en-IN"/>
        </w:rPr>
      </w:pPr>
      <w:r>
        <w:rPr>
          <w:rFonts w:hint="default" w:ascii="Times New Roman" w:hAnsi="Times New Roman" w:eastAsia="Roboto" w:cs="Times New Roman"/>
          <w:i w:val="0"/>
          <w:iCs w:val="0"/>
          <w:caps w:val="0"/>
          <w:color w:val="1F1F1F"/>
          <w:spacing w:val="0"/>
          <w:sz w:val="24"/>
          <w:szCs w:val="24"/>
          <w:shd w:val="clear" w:fill="E9EEF6"/>
          <w:lang w:val="en-IN"/>
        </w:rPr>
        <w:t xml:space="preserve">M pavana </w:t>
      </w:r>
      <w:r>
        <w:rPr>
          <w:rFonts w:hint="default" w:ascii="Times New Roman" w:hAnsi="Times New Roman" w:eastAsia="Roboto" w:cs="Times New Roman"/>
          <w:i w:val="0"/>
          <w:iCs w:val="0"/>
          <w:caps w:val="0"/>
          <w:color w:val="1F1F1F"/>
          <w:spacing w:val="0"/>
          <w:sz w:val="24"/>
          <w:szCs w:val="24"/>
          <w:shd w:val="clear" w:fill="E9EEF6"/>
          <w:lang w:val="en-IN"/>
        </w:rPr>
        <w:fldChar w:fldCharType="begin"/>
      </w:r>
      <w:r>
        <w:rPr>
          <w:rFonts w:hint="default" w:ascii="Times New Roman" w:hAnsi="Times New Roman" w:eastAsia="Roboto" w:cs="Times New Roman"/>
          <w:i w:val="0"/>
          <w:iCs w:val="0"/>
          <w:caps w:val="0"/>
          <w:color w:val="1F1F1F"/>
          <w:spacing w:val="0"/>
          <w:sz w:val="24"/>
          <w:szCs w:val="24"/>
          <w:shd w:val="clear" w:fill="E9EEF6"/>
          <w:lang w:val="en-IN"/>
        </w:rPr>
        <w:instrText xml:space="preserve"> HYPERLINK "mailto:Pranathi,24bq1a42l8,mulugupranathi@gmail.com," </w:instrText>
      </w:r>
      <w:r>
        <w:rPr>
          <w:rFonts w:hint="default" w:ascii="Times New Roman" w:hAnsi="Times New Roman" w:eastAsia="Roboto" w:cs="Times New Roman"/>
          <w:i w:val="0"/>
          <w:iCs w:val="0"/>
          <w:caps w:val="0"/>
          <w:color w:val="1F1F1F"/>
          <w:spacing w:val="0"/>
          <w:sz w:val="24"/>
          <w:szCs w:val="24"/>
          <w:shd w:val="clear" w:fill="E9EEF6"/>
          <w:lang w:val="en-IN"/>
        </w:rPr>
        <w:fldChar w:fldCharType="separate"/>
      </w:r>
      <w:r>
        <w:rPr>
          <w:rStyle w:val="7"/>
          <w:rFonts w:hint="default" w:ascii="Times New Roman" w:hAnsi="Times New Roman" w:eastAsia="Roboto" w:cs="Times New Roman"/>
          <w:i w:val="0"/>
          <w:iCs w:val="0"/>
          <w:caps w:val="0"/>
          <w:spacing w:val="0"/>
          <w:sz w:val="24"/>
          <w:szCs w:val="24"/>
          <w:shd w:val="clear" w:fill="E9EEF6"/>
          <w:lang w:val="en-IN"/>
        </w:rPr>
        <w:t>Pranathi,24bq1a42l8,mulugupranathi@gmail.com,</w:t>
      </w:r>
      <w:r>
        <w:rPr>
          <w:rFonts w:hint="default" w:ascii="Times New Roman" w:hAnsi="Times New Roman" w:eastAsia="Roboto" w:cs="Times New Roman"/>
          <w:i w:val="0"/>
          <w:iCs w:val="0"/>
          <w:caps w:val="0"/>
          <w:color w:val="1F1F1F"/>
          <w:spacing w:val="0"/>
          <w:sz w:val="24"/>
          <w:szCs w:val="24"/>
          <w:shd w:val="clear" w:fill="E9EEF6"/>
          <w:lang w:val="en-IN"/>
        </w:rPr>
        <w:fldChar w:fldCharType="end"/>
      </w:r>
    </w:p>
    <w:p w14:paraId="3D930903">
      <w:pPr>
        <w:numPr>
          <w:numId w:val="0"/>
        </w:numPr>
        <w:bidi w:val="0"/>
        <w:spacing w:line="360" w:lineRule="auto"/>
        <w:ind w:leftChars="50" w:right="0" w:rightChars="0"/>
        <w:rPr>
          <w:rFonts w:hint="default" w:ascii="Times New Roman" w:hAnsi="Times New Roman" w:eastAsia="Roboto" w:cs="Times New Roman"/>
          <w:i w:val="0"/>
          <w:iCs w:val="0"/>
          <w:caps w:val="0"/>
          <w:color w:val="1F1F1F"/>
          <w:spacing w:val="0"/>
          <w:sz w:val="24"/>
          <w:szCs w:val="24"/>
          <w:shd w:val="clear" w:fill="E9EEF6"/>
          <w:lang w:val="en-IN"/>
        </w:rPr>
      </w:pPr>
      <w:r>
        <w:rPr>
          <w:rFonts w:hint="default" w:ascii="Times New Roman" w:hAnsi="Times New Roman" w:eastAsia="Roboto" w:cs="Times New Roman"/>
          <w:i w:val="0"/>
          <w:iCs w:val="0"/>
          <w:caps w:val="0"/>
          <w:color w:val="1F1F1F"/>
          <w:spacing w:val="0"/>
          <w:sz w:val="24"/>
          <w:szCs w:val="24"/>
          <w:shd w:val="clear" w:fill="E9EEF6"/>
          <w:lang w:val="en-IN"/>
        </w:rPr>
        <w:t xml:space="preserve">Vissamsetti Navya </w:t>
      </w:r>
      <w:r>
        <w:rPr>
          <w:rFonts w:hint="default" w:ascii="Times New Roman" w:hAnsi="Times New Roman" w:eastAsia="Roboto" w:cs="Times New Roman"/>
          <w:i w:val="0"/>
          <w:iCs w:val="0"/>
          <w:caps w:val="0"/>
          <w:color w:val="1F1F1F"/>
          <w:spacing w:val="0"/>
          <w:sz w:val="24"/>
          <w:szCs w:val="24"/>
          <w:shd w:val="clear" w:fill="E9EEF6"/>
          <w:lang w:val="en-IN"/>
        </w:rPr>
        <w:fldChar w:fldCharType="begin"/>
      </w:r>
      <w:r>
        <w:rPr>
          <w:rFonts w:hint="default" w:ascii="Times New Roman" w:hAnsi="Times New Roman" w:eastAsia="Roboto" w:cs="Times New Roman"/>
          <w:i w:val="0"/>
          <w:iCs w:val="0"/>
          <w:caps w:val="0"/>
          <w:color w:val="1F1F1F"/>
          <w:spacing w:val="0"/>
          <w:sz w:val="24"/>
          <w:szCs w:val="24"/>
          <w:shd w:val="clear" w:fill="E9EEF6"/>
          <w:lang w:val="en-IN"/>
        </w:rPr>
        <w:instrText xml:space="preserve"> HYPERLINK "mailto:sri,24BQ1A54I6,vissamsettinavyasri@gmail.com," </w:instrText>
      </w:r>
      <w:r>
        <w:rPr>
          <w:rFonts w:hint="default" w:ascii="Times New Roman" w:hAnsi="Times New Roman" w:eastAsia="Roboto" w:cs="Times New Roman"/>
          <w:i w:val="0"/>
          <w:iCs w:val="0"/>
          <w:caps w:val="0"/>
          <w:color w:val="1F1F1F"/>
          <w:spacing w:val="0"/>
          <w:sz w:val="24"/>
          <w:szCs w:val="24"/>
          <w:shd w:val="clear" w:fill="E9EEF6"/>
          <w:lang w:val="en-IN"/>
        </w:rPr>
        <w:fldChar w:fldCharType="separate"/>
      </w:r>
      <w:r>
        <w:rPr>
          <w:rStyle w:val="7"/>
          <w:rFonts w:hint="default" w:ascii="Times New Roman" w:hAnsi="Times New Roman" w:eastAsia="Roboto" w:cs="Times New Roman"/>
          <w:i w:val="0"/>
          <w:iCs w:val="0"/>
          <w:caps w:val="0"/>
          <w:spacing w:val="0"/>
          <w:sz w:val="24"/>
          <w:szCs w:val="24"/>
          <w:shd w:val="clear" w:fill="E9EEF6"/>
          <w:lang w:val="en-IN"/>
        </w:rPr>
        <w:t>sri,24BQ1A54I6,vissamsettinavyasri@gmail.com,</w:t>
      </w:r>
      <w:r>
        <w:rPr>
          <w:rFonts w:hint="default" w:ascii="Times New Roman" w:hAnsi="Times New Roman" w:eastAsia="Roboto" w:cs="Times New Roman"/>
          <w:i w:val="0"/>
          <w:iCs w:val="0"/>
          <w:caps w:val="0"/>
          <w:color w:val="1F1F1F"/>
          <w:spacing w:val="0"/>
          <w:sz w:val="24"/>
          <w:szCs w:val="24"/>
          <w:shd w:val="clear" w:fill="E9EEF6"/>
          <w:lang w:val="en-IN"/>
        </w:rPr>
        <w:fldChar w:fldCharType="end"/>
      </w:r>
    </w:p>
    <w:p w14:paraId="18689492">
      <w:pPr>
        <w:numPr>
          <w:numId w:val="0"/>
        </w:numPr>
        <w:bidi w:val="0"/>
        <w:spacing w:line="360" w:lineRule="auto"/>
        <w:ind w:leftChars="50" w:right="0" w:rightChars="0"/>
        <w:rPr>
          <w:rFonts w:hint="default" w:ascii="Times New Roman" w:hAnsi="Times New Roman" w:eastAsia="Roboto" w:cs="Times New Roman"/>
          <w:i w:val="0"/>
          <w:iCs w:val="0"/>
          <w:caps w:val="0"/>
          <w:color w:val="1F1F1F"/>
          <w:spacing w:val="0"/>
          <w:sz w:val="24"/>
          <w:szCs w:val="24"/>
          <w:shd w:val="clear" w:fill="E9EEF6"/>
          <w:lang w:val="en-IN"/>
        </w:rPr>
      </w:pPr>
      <w:r>
        <w:rPr>
          <w:rFonts w:hint="default" w:ascii="Times New Roman" w:hAnsi="Times New Roman" w:eastAsia="Roboto" w:cs="Times New Roman"/>
          <w:i w:val="0"/>
          <w:iCs w:val="0"/>
          <w:caps w:val="0"/>
          <w:color w:val="1F1F1F"/>
          <w:spacing w:val="0"/>
          <w:sz w:val="24"/>
          <w:szCs w:val="24"/>
          <w:shd w:val="clear" w:fill="E9EEF6"/>
          <w:lang w:val="en-IN"/>
        </w:rPr>
        <w:t>Bonthada Bhavana,,24BQ1A0554,bonthada2006@gmail.com.</w:t>
      </w:r>
    </w:p>
    <w:p w14:paraId="42BC0BBE">
      <w:pPr>
        <w:pStyle w:val="2"/>
        <w:jc w:val="center"/>
        <w:rPr>
          <w:color w:val="000000" w:themeColor="text1"/>
          <w:spacing w:val="-2"/>
          <w:w w:val="90"/>
          <w:sz w:val="36"/>
          <w:szCs w:val="36"/>
          <w14:textFill>
            <w14:solidFill>
              <w14:schemeClr w14:val="tx1"/>
            </w14:solidFill>
          </w14:textFill>
        </w:rPr>
      </w:pPr>
    </w:p>
    <w:p w14:paraId="016E1268">
      <w:pPr>
        <w:pStyle w:val="2"/>
        <w:jc w:val="center"/>
        <w:rPr>
          <w:color w:val="000000" w:themeColor="text1"/>
          <w:spacing w:val="-2"/>
          <w:w w:val="90"/>
          <w:sz w:val="36"/>
          <w:szCs w:val="36"/>
          <w14:textFill>
            <w14:solidFill>
              <w14:schemeClr w14:val="tx1"/>
            </w14:solidFill>
          </w14:textFill>
        </w:rPr>
      </w:pPr>
    </w:p>
    <w:p w14:paraId="735EA491">
      <w:pPr>
        <w:pStyle w:val="2"/>
        <w:jc w:val="center"/>
        <w:rPr>
          <w:color w:val="000000" w:themeColor="text1"/>
          <w:spacing w:val="-2"/>
          <w:w w:val="90"/>
          <w:sz w:val="36"/>
          <w:szCs w:val="36"/>
          <w14:textFill>
            <w14:solidFill>
              <w14:schemeClr w14:val="tx1"/>
            </w14:solidFill>
          </w14:textFill>
        </w:rPr>
      </w:pPr>
    </w:p>
    <w:p w14:paraId="69144FC8">
      <w:pPr>
        <w:pStyle w:val="2"/>
        <w:ind w:left="0" w:leftChars="0" w:firstLine="0" w:firstLineChars="0"/>
        <w:jc w:val="center"/>
        <w:rPr>
          <w:color w:val="000000" w:themeColor="text1"/>
          <w:sz w:val="32"/>
          <w:szCs w:val="32"/>
          <w14:textFill>
            <w14:solidFill>
              <w14:schemeClr w14:val="tx1"/>
            </w14:solidFill>
          </w14:textFill>
        </w:rPr>
      </w:pPr>
      <w:r>
        <w:rPr>
          <w:color w:val="000000" w:themeColor="text1"/>
          <w:spacing w:val="-2"/>
          <w:w w:val="95"/>
          <w:sz w:val="32"/>
          <w:szCs w:val="32"/>
          <w14:textFill>
            <w14:solidFill>
              <w14:schemeClr w14:val="tx1"/>
            </w14:solidFill>
          </w14:textFill>
        </w:rPr>
        <w:t>ABSTRACT</w:t>
      </w:r>
    </w:p>
    <w:p w14:paraId="073F6670">
      <w:pPr>
        <w:pStyle w:val="6"/>
        <w:spacing w:before="300" w:line="480" w:lineRule="auto"/>
        <w:ind w:right="66"/>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This project presents the design and implementation of FinTracker, a serverless personal finance tracking system built on Amazon Web Services (AWS) that helps individuals plan and monitor their monthly salary, expenses,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savings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without</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manual</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spreadsheets.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goal</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leverage</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computing</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build</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a scalable, secure, and event-driven solution that removes the overhead of managing infrastructure while giving users a clear, real-time view of their finances.</w:t>
      </w:r>
    </w:p>
    <w:p w14:paraId="1C0DA37D">
      <w:pPr>
        <w:pStyle w:val="6"/>
        <w:spacing w:before="156" w:line="480" w:lineRule="auto"/>
        <w:ind w:right="67"/>
        <w:jc w:val="both"/>
        <w:rPr>
          <w:rFonts w:hint="default" w:ascii="Times New Roman" w:hAnsi="Times New Roman" w:cs="Times New Roman"/>
          <w:sz w:val="24"/>
          <w:szCs w:val="24"/>
        </w:rPr>
      </w:pPr>
      <w:r>
        <w:rPr>
          <w:rFonts w:hint="default" w:ascii="Times New Roman" w:hAnsi="Times New Roman" w:cs="Times New Roman"/>
          <w:color w:val="212121"/>
          <w:spacing w:val="-2"/>
          <w:sz w:val="24"/>
          <w:szCs w:val="24"/>
        </w:rPr>
        <w:t>At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the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start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of</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each</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month,</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the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user</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records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their</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salary,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savings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goal,</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and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set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of</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expense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categories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 xml:space="preserve">(such </w:t>
      </w:r>
      <w:r>
        <w:rPr>
          <w:rFonts w:hint="default" w:ascii="Times New Roman" w:hAnsi="Times New Roman" w:cs="Times New Roman"/>
          <w:color w:val="212121"/>
          <w:sz w:val="24"/>
          <w:szCs w:val="24"/>
        </w:rPr>
        <w:t>as rent, food, travel, and bills) through a web front end. These requests are routed through Amazon API Gateway to AWS Lambda functions, which validate the data and store it in Amazon DynamoDB. As the month</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progresses,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user</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logs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individual</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expenses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against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these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categories,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again</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through</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same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API-driven flow. At the end of the month, a Lambda function aggregates the stored records to generate a summary that compares planned figures against actual spending and savings.</w:t>
      </w:r>
    </w:p>
    <w:p w14:paraId="4C4A89CC">
      <w:pPr>
        <w:pStyle w:val="6"/>
        <w:spacing w:before="156" w:line="480" w:lineRule="auto"/>
        <w:ind w:right="80"/>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 system is fully serverless, using API Gateway for request routing, Lambda for all business logic, DynamoDB</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fast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NoSQL</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storage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financial</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records,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S3</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storing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exportable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monthly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reports,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IAM for enforcing least-privilege access between services. Amazon CloudWatch is used to monitor Lambda executions and troubleshoot issues.</w:t>
      </w:r>
    </w:p>
    <w:p w14:paraId="61B4BF7B">
      <w:pPr>
        <w:pStyle w:val="6"/>
        <w:spacing w:before="157" w:line="480" w:lineRule="auto"/>
        <w:ind w:right="75"/>
        <w:jc w:val="both"/>
        <w:rPr>
          <w:rFonts w:hint="default"/>
          <w:lang w:val="en-IN"/>
        </w:rPr>
      </w:pPr>
      <w:r>
        <w:rPr>
          <w:rFonts w:hint="default" w:ascii="Times New Roman" w:hAnsi="Times New Roman" w:cs="Times New Roman"/>
          <w:color w:val="212121"/>
          <w:sz w:val="24"/>
          <w:szCs w:val="24"/>
        </w:rPr>
        <w:t>By automating data capture and providing on-demand, month-end insight into spending patterns, FinTracker reduces the manual effort and errors associated with traditional budgeting methods and demonstrates how a modern serverless architecture on AWS can be applied to a practical, everyday personal-finance problem. The report also outlines directions for future enhancement, including a mobile client, spending analytics dashboards</w:t>
      </w:r>
      <w:r>
        <w:rPr>
          <w:rFonts w:hint="default" w:ascii="Times New Roman" w:hAnsi="Times New Roman" w:cs="Times New Roman"/>
          <w:color w:val="212121"/>
          <w:sz w:val="24"/>
          <w:szCs w:val="24"/>
          <w:lang w:val="en-IN"/>
        </w:rPr>
        <w:t>.</w:t>
      </w:r>
    </w:p>
    <w:p w14:paraId="418F322A">
      <w:pPr>
        <w:pStyle w:val="6"/>
        <w:spacing w:after="0" w:line="268" w:lineRule="auto"/>
        <w:jc w:val="both"/>
        <w:sectPr>
          <w:headerReference r:id="rId5" w:type="default"/>
          <w:footerReference r:id="rId6" w:type="default"/>
          <w:pgSz w:w="11910" w:h="16840"/>
          <w:pgMar w:top="980" w:right="1138" w:bottom="965" w:left="1138" w:header="708" w:footer="776" w:gutter="0"/>
          <w:pgBorders>
            <w:top w:val="single" w:color="auto" w:sz="4" w:space="1"/>
            <w:left w:val="single" w:color="auto" w:sz="4" w:space="4"/>
            <w:bottom w:val="single" w:color="auto" w:sz="4" w:space="1"/>
            <w:right w:val="single" w:color="auto" w:sz="4" w:space="4"/>
          </w:pgBorders>
          <w:cols w:space="720" w:num="1"/>
        </w:sectPr>
      </w:pPr>
    </w:p>
    <w:p w14:paraId="182B022F">
      <w:pPr>
        <w:pStyle w:val="2"/>
        <w:jc w:val="center"/>
        <w:rPr>
          <w:color w:val="000000" w:themeColor="text1"/>
          <w:w w:val="85"/>
          <w:sz w:val="32"/>
          <w:szCs w:val="32"/>
          <w14:textFill>
            <w14:solidFill>
              <w14:schemeClr w14:val="tx1"/>
            </w14:solidFill>
          </w14:textFill>
        </w:rPr>
      </w:pPr>
    </w:p>
    <w:p w14:paraId="6E5FA750">
      <w:pPr>
        <w:pStyle w:val="2"/>
        <w:jc w:val="center"/>
        <w:rPr>
          <w:color w:val="000000" w:themeColor="text1"/>
          <w:w w:val="85"/>
          <w:sz w:val="32"/>
          <w:szCs w:val="32"/>
          <w14:textFill>
            <w14:solidFill>
              <w14:schemeClr w14:val="tx1"/>
            </w14:solidFill>
          </w14:textFill>
        </w:rPr>
      </w:pPr>
    </w:p>
    <w:p w14:paraId="7F7B50F6">
      <w:pPr>
        <w:pStyle w:val="2"/>
        <w:jc w:val="center"/>
        <w:rPr>
          <w:color w:val="000000" w:themeColor="text1"/>
          <w:spacing w:val="-2"/>
          <w:w w:val="85"/>
          <w:sz w:val="32"/>
          <w:szCs w:val="32"/>
          <w14:textFill>
            <w14:solidFill>
              <w14:schemeClr w14:val="tx1"/>
            </w14:solidFill>
          </w14:textFill>
        </w:rPr>
      </w:pPr>
      <w:r>
        <w:rPr>
          <w:color w:val="000000" w:themeColor="text1"/>
          <w:w w:val="85"/>
          <w:sz w:val="32"/>
          <w:szCs w:val="32"/>
          <w14:textFill>
            <w14:solidFill>
              <w14:schemeClr w14:val="tx1"/>
            </w14:solidFill>
          </w14:textFill>
        </w:rPr>
        <w:t>TABLE</w:t>
      </w:r>
      <w:r>
        <w:rPr>
          <w:color w:val="000000" w:themeColor="text1"/>
          <w:spacing w:val="1"/>
          <w:sz w:val="32"/>
          <w:szCs w:val="32"/>
          <w14:textFill>
            <w14:solidFill>
              <w14:schemeClr w14:val="tx1"/>
            </w14:solidFill>
          </w14:textFill>
        </w:rPr>
        <w:t xml:space="preserve"> </w:t>
      </w:r>
      <w:r>
        <w:rPr>
          <w:color w:val="000000" w:themeColor="text1"/>
          <w:w w:val="85"/>
          <w:sz w:val="32"/>
          <w:szCs w:val="32"/>
          <w14:textFill>
            <w14:solidFill>
              <w14:schemeClr w14:val="tx1"/>
            </w14:solidFill>
          </w14:textFill>
        </w:rPr>
        <w:t>OF</w:t>
      </w:r>
      <w:r>
        <w:rPr>
          <w:color w:val="000000" w:themeColor="text1"/>
          <w:spacing w:val="1"/>
          <w:sz w:val="32"/>
          <w:szCs w:val="32"/>
          <w14:textFill>
            <w14:solidFill>
              <w14:schemeClr w14:val="tx1"/>
            </w14:solidFill>
          </w14:textFill>
        </w:rPr>
        <w:t xml:space="preserve"> </w:t>
      </w:r>
      <w:r>
        <w:rPr>
          <w:color w:val="000000" w:themeColor="text1"/>
          <w:spacing w:val="-2"/>
          <w:w w:val="85"/>
          <w:sz w:val="32"/>
          <w:szCs w:val="32"/>
          <w14:textFill>
            <w14:solidFill>
              <w14:schemeClr w14:val="tx1"/>
            </w14:solidFill>
          </w14:textFill>
        </w:rPr>
        <w:t>CONTENTS</w:t>
      </w:r>
    </w:p>
    <w:p w14:paraId="3FFD068A">
      <w:pPr>
        <w:pStyle w:val="2"/>
        <w:numPr>
          <w:ilvl w:val="0"/>
          <w:numId w:val="1"/>
        </w:numPr>
        <w:jc w:val="left"/>
        <w:rPr>
          <w:rFonts w:hint="default"/>
          <w:color w:val="000000" w:themeColor="text1"/>
          <w:spacing w:val="-2"/>
          <w:w w:val="85"/>
          <w:sz w:val="32"/>
          <w:szCs w:val="32"/>
          <w:lang w:val="en-IN"/>
          <w14:textFill>
            <w14:solidFill>
              <w14:schemeClr w14:val="tx1"/>
            </w14:solidFill>
          </w14:textFill>
        </w:rPr>
      </w:pPr>
      <w:r>
        <w:rPr>
          <w:rFonts w:hint="default"/>
          <w:color w:val="000000" w:themeColor="text1"/>
          <w:spacing w:val="-2"/>
          <w:w w:val="85"/>
          <w:sz w:val="32"/>
          <w:szCs w:val="32"/>
          <w:lang w:val="en-IN"/>
          <w14:textFill>
            <w14:solidFill>
              <w14:schemeClr w14:val="tx1"/>
            </w14:solidFill>
          </w14:textFill>
        </w:rPr>
        <w:t>No Content                                                                                                     Pg.No</w:t>
      </w:r>
    </w:p>
    <w:p w14:paraId="29DD9705">
      <w:pPr>
        <w:pStyle w:val="2"/>
        <w:numPr>
          <w:ilvl w:val="0"/>
          <w:numId w:val="0"/>
        </w:numPr>
        <w:ind w:right="0" w:rightChars="0"/>
        <w:jc w:val="left"/>
        <w:rPr>
          <w:rFonts w:hint="default"/>
          <w:color w:val="000000" w:themeColor="text1"/>
          <w:spacing w:val="-2"/>
          <w:w w:val="85"/>
          <w:sz w:val="32"/>
          <w:szCs w:val="32"/>
          <w:lang w:val="en-IN"/>
          <w14:textFill>
            <w14:solidFill>
              <w14:schemeClr w14:val="tx1"/>
            </w14:solidFill>
          </w14:textFill>
        </w:rPr>
      </w:pPr>
    </w:p>
    <w:sdt>
      <w:sdtPr>
        <w:id w:val="147452628"/>
        <w:docPartObj>
          <w:docPartGallery w:val="Table of Contents"/>
          <w:docPartUnique/>
        </w:docPartObj>
      </w:sdtPr>
      <w:sdtContent>
        <w:p w14:paraId="55061579">
          <w:pPr>
            <w:pStyle w:val="10"/>
            <w:numPr>
              <w:ilvl w:val="0"/>
              <w:numId w:val="2"/>
            </w:numPr>
            <w:tabs>
              <w:tab w:val="left" w:pos="349"/>
              <w:tab w:val="right" w:leader="dot" w:pos="9094"/>
            </w:tabs>
            <w:spacing w:before="330" w:after="0" w:line="360" w:lineRule="auto"/>
            <w:ind w:left="280" w:leftChars="0" w:right="0" w:hanging="280" w:firstLineChars="0"/>
            <w:jc w:val="left"/>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"_TOC_250019"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pacing w:val="-2"/>
              <w:sz w:val="28"/>
              <w:szCs w:val="28"/>
              <w14:textFill>
                <w14:solidFill>
                  <w14:schemeClr w14:val="tx1"/>
                </w14:solidFill>
              </w14:textFill>
            </w:rPr>
            <w:t>Introduction</w:t>
          </w:r>
          <w:r>
            <w:rPr>
              <w:rFonts w:hint="default" w:ascii="Times New Roman" w:hAnsi="Times New Roman" w:cs="Times New Roman"/>
              <w:b w:val="0"/>
              <w:color w:val="000000" w:themeColor="text1"/>
              <w:sz w:val="28"/>
              <w:szCs w:val="28"/>
              <w14:textFill>
                <w14:solidFill>
                  <w14:schemeClr w14:val="tx1"/>
                </w14:solidFill>
              </w14:textFill>
            </w:rPr>
            <w:tab/>
          </w:r>
          <w:r>
            <w:rPr>
              <w:rFonts w:hint="default" w:ascii="Times New Roman" w:hAnsi="Times New Roman" w:cs="Times New Roman"/>
              <w:b w:val="0"/>
              <w:color w:val="000000" w:themeColor="text1"/>
              <w:spacing w:val="-10"/>
              <w:sz w:val="28"/>
              <w:szCs w:val="28"/>
              <w14:textFill>
                <w14:solidFill>
                  <w14:schemeClr w14:val="tx1"/>
                </w14:solidFill>
              </w14:textFill>
            </w:rPr>
            <w:t>5</w:t>
          </w:r>
          <w:r>
            <w:rPr>
              <w:rFonts w:hint="default" w:ascii="Times New Roman" w:hAnsi="Times New Roman" w:cs="Times New Roman"/>
              <w:b w:val="0"/>
              <w:color w:val="000000" w:themeColor="text1"/>
              <w:spacing w:val="-10"/>
              <w:sz w:val="28"/>
              <w:szCs w:val="28"/>
              <w14:textFill>
                <w14:solidFill>
                  <w14:schemeClr w14:val="tx1"/>
                </w14:solidFill>
              </w14:textFill>
            </w:rPr>
            <w:fldChar w:fldCharType="end"/>
          </w:r>
        </w:p>
        <w:p w14:paraId="2E495488">
          <w:pPr>
            <w:pStyle w:val="10"/>
            <w:numPr>
              <w:ilvl w:val="0"/>
              <w:numId w:val="2"/>
            </w:numPr>
            <w:tabs>
              <w:tab w:val="left" w:pos="349"/>
              <w:tab w:val="right" w:leader="dot" w:pos="9094"/>
            </w:tabs>
            <w:spacing w:before="160" w:after="0" w:line="360" w:lineRule="auto"/>
            <w:ind w:left="280" w:leftChars="0" w:right="0" w:hanging="280" w:firstLineChars="0"/>
            <w:jc w:val="left"/>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"_TOC_250018"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pacing w:val="-2"/>
              <w:sz w:val="28"/>
              <w:szCs w:val="28"/>
              <w14:textFill>
                <w14:solidFill>
                  <w14:schemeClr w14:val="tx1"/>
                </w14:solidFill>
              </w14:textFill>
            </w:rPr>
            <w:t>Methodology</w:t>
          </w:r>
          <w:r>
            <w:rPr>
              <w:rFonts w:hint="default" w:ascii="Times New Roman" w:hAnsi="Times New Roman" w:cs="Times New Roman"/>
              <w:b w:val="0"/>
              <w:color w:val="000000" w:themeColor="text1"/>
              <w:sz w:val="28"/>
              <w:szCs w:val="28"/>
              <w14:textFill>
                <w14:solidFill>
                  <w14:schemeClr w14:val="tx1"/>
                </w14:solidFill>
              </w14:textFill>
            </w:rPr>
            <w:tab/>
          </w:r>
          <w:r>
            <w:rPr>
              <w:rFonts w:hint="default" w:ascii="Times New Roman" w:hAnsi="Times New Roman" w:cs="Times New Roman"/>
              <w:b w:val="0"/>
              <w:color w:val="000000" w:themeColor="text1"/>
              <w:spacing w:val="-10"/>
              <w:sz w:val="28"/>
              <w:szCs w:val="28"/>
              <w14:textFill>
                <w14:solidFill>
                  <w14:schemeClr w14:val="tx1"/>
                </w14:solidFill>
              </w14:textFill>
            </w:rPr>
            <w:t>6</w:t>
          </w:r>
          <w:r>
            <w:rPr>
              <w:rFonts w:hint="default" w:ascii="Times New Roman" w:hAnsi="Times New Roman" w:cs="Times New Roman"/>
              <w:b w:val="0"/>
              <w:color w:val="000000" w:themeColor="text1"/>
              <w:spacing w:val="-10"/>
              <w:sz w:val="28"/>
              <w:szCs w:val="28"/>
              <w14:textFill>
                <w14:solidFill>
                  <w14:schemeClr w14:val="tx1"/>
                </w14:solidFill>
              </w14:textFill>
            </w:rPr>
            <w:fldChar w:fldCharType="end"/>
          </w:r>
        </w:p>
        <w:p w14:paraId="2EDC9543">
          <w:pPr>
            <w:pStyle w:val="10"/>
            <w:numPr>
              <w:ilvl w:val="0"/>
              <w:numId w:val="2"/>
            </w:numPr>
            <w:tabs>
              <w:tab w:val="left" w:pos="349"/>
              <w:tab w:val="right" w:leader="dot" w:pos="9094"/>
            </w:tabs>
            <w:spacing w:before="90" w:after="0" w:line="360" w:lineRule="auto"/>
            <w:ind w:left="280" w:leftChars="0" w:right="0" w:hanging="280" w:firstLineChars="0"/>
            <w:jc w:val="left"/>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"_TOC_250010"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z w:val="28"/>
              <w:szCs w:val="28"/>
              <w14:textFill>
                <w14:solidFill>
                  <w14:schemeClr w14:val="tx1"/>
                </w14:solidFill>
              </w14:textFill>
            </w:rPr>
            <w:t>Technology</w:t>
          </w:r>
          <w:r>
            <w:rPr>
              <w:rFonts w:hint="default" w:ascii="Times New Roman" w:hAnsi="Times New Roman" w:cs="Times New Roman"/>
              <w:color w:val="000000" w:themeColor="text1"/>
              <w:spacing w:val="-10"/>
              <w:sz w:val="28"/>
              <w:szCs w:val="28"/>
              <w14:textFill>
                <w14:solidFill>
                  <w14:schemeClr w14:val="tx1"/>
                </w14:solidFill>
              </w14:textFill>
            </w:rPr>
            <w:t xml:space="preserve"> </w:t>
          </w:r>
          <w:r>
            <w:rPr>
              <w:rFonts w:hint="default" w:ascii="Times New Roman" w:hAnsi="Times New Roman" w:cs="Times New Roman"/>
              <w:color w:val="000000" w:themeColor="text1"/>
              <w:spacing w:val="-2"/>
              <w:sz w:val="28"/>
              <w:szCs w:val="28"/>
              <w14:textFill>
                <w14:solidFill>
                  <w14:schemeClr w14:val="tx1"/>
                </w14:solidFill>
              </w14:textFill>
            </w:rPr>
            <w:t>Stack</w:t>
          </w:r>
          <w:r>
            <w:rPr>
              <w:rFonts w:hint="default" w:ascii="Times New Roman" w:hAnsi="Times New Roman" w:cs="Times New Roman"/>
              <w:b w:val="0"/>
              <w:color w:val="000000" w:themeColor="text1"/>
              <w:sz w:val="28"/>
              <w:szCs w:val="28"/>
              <w14:textFill>
                <w14:solidFill>
                  <w14:schemeClr w14:val="tx1"/>
                </w14:solidFill>
              </w14:textFill>
            </w:rPr>
            <w:tab/>
          </w:r>
          <w:r>
            <w:rPr>
              <w:rFonts w:hint="default" w:ascii="Times New Roman" w:hAnsi="Times New Roman" w:cs="Times New Roman"/>
              <w:b w:val="0"/>
              <w:color w:val="000000" w:themeColor="text1"/>
              <w:spacing w:val="-10"/>
              <w:sz w:val="28"/>
              <w:szCs w:val="28"/>
              <w14:textFill>
                <w14:solidFill>
                  <w14:schemeClr w14:val="tx1"/>
                </w14:solidFill>
              </w14:textFill>
            </w:rPr>
            <w:t>8</w:t>
          </w:r>
          <w:r>
            <w:rPr>
              <w:rFonts w:hint="default" w:ascii="Times New Roman" w:hAnsi="Times New Roman" w:cs="Times New Roman"/>
              <w:b w:val="0"/>
              <w:color w:val="000000" w:themeColor="text1"/>
              <w:spacing w:val="-10"/>
              <w:sz w:val="28"/>
              <w:szCs w:val="28"/>
              <w14:textFill>
                <w14:solidFill>
                  <w14:schemeClr w14:val="tx1"/>
                </w14:solidFill>
              </w14:textFill>
            </w:rPr>
            <w:fldChar w:fldCharType="end"/>
          </w:r>
        </w:p>
        <w:p w14:paraId="5066818F">
          <w:pPr>
            <w:pStyle w:val="10"/>
            <w:numPr>
              <w:ilvl w:val="0"/>
              <w:numId w:val="2"/>
            </w:numPr>
            <w:tabs>
              <w:tab w:val="left" w:pos="349"/>
              <w:tab w:val="right" w:leader="dot" w:pos="9094"/>
            </w:tabs>
            <w:spacing w:before="160" w:after="0" w:line="360" w:lineRule="auto"/>
            <w:ind w:left="280" w:leftChars="0" w:right="0" w:hanging="280" w:firstLineChars="0"/>
            <w:jc w:val="left"/>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"_TOC_250009"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z w:val="28"/>
              <w:szCs w:val="28"/>
              <w14:textFill>
                <w14:solidFill>
                  <w14:schemeClr w14:val="tx1"/>
                </w14:solidFill>
              </w14:textFill>
            </w:rPr>
            <w:t>System</w:t>
          </w:r>
          <w:r>
            <w:rPr>
              <w:rFonts w:hint="default" w:ascii="Times New Roman" w:hAnsi="Times New Roman" w:cs="Times New Roman"/>
              <w:color w:val="000000" w:themeColor="text1"/>
              <w:spacing w:val="-5"/>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Design</w:t>
          </w:r>
          <w:r>
            <w:rPr>
              <w:rFonts w:hint="default" w:ascii="Times New Roman" w:hAnsi="Times New Roman" w:cs="Times New Roman"/>
              <w:color w:val="000000" w:themeColor="text1"/>
              <w:spacing w:val="-4"/>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pacing w:val="-4"/>
              <w:sz w:val="28"/>
              <w:szCs w:val="28"/>
              <w14:textFill>
                <w14:solidFill>
                  <w14:schemeClr w14:val="tx1"/>
                </w14:solidFill>
              </w14:textFill>
            </w:rPr>
            <w:t xml:space="preserve"> </w:t>
          </w:r>
          <w:r>
            <w:rPr>
              <w:rFonts w:hint="default" w:ascii="Times New Roman" w:hAnsi="Times New Roman" w:cs="Times New Roman"/>
              <w:color w:val="000000" w:themeColor="text1"/>
              <w:spacing w:val="-2"/>
              <w:sz w:val="28"/>
              <w:szCs w:val="28"/>
              <w14:textFill>
                <w14:solidFill>
                  <w14:schemeClr w14:val="tx1"/>
                </w14:solidFill>
              </w14:textFill>
            </w:rPr>
            <w:t>Architecture</w:t>
          </w:r>
          <w:r>
            <w:rPr>
              <w:rFonts w:hint="default" w:ascii="Times New Roman" w:hAnsi="Times New Roman" w:cs="Times New Roman"/>
              <w:b w:val="0"/>
              <w:color w:val="000000" w:themeColor="text1"/>
              <w:sz w:val="28"/>
              <w:szCs w:val="28"/>
              <w14:textFill>
                <w14:solidFill>
                  <w14:schemeClr w14:val="tx1"/>
                </w14:solidFill>
              </w14:textFill>
            </w:rPr>
            <w:tab/>
          </w:r>
          <w:r>
            <w:rPr>
              <w:rFonts w:hint="default" w:ascii="Times New Roman" w:hAnsi="Times New Roman" w:cs="Times New Roman"/>
              <w:b w:val="0"/>
              <w:color w:val="000000" w:themeColor="text1"/>
              <w:spacing w:val="-10"/>
              <w:sz w:val="28"/>
              <w:szCs w:val="28"/>
              <w14:textFill>
                <w14:solidFill>
                  <w14:schemeClr w14:val="tx1"/>
                </w14:solidFill>
              </w14:textFill>
            </w:rPr>
            <w:t>9</w:t>
          </w:r>
          <w:r>
            <w:rPr>
              <w:rFonts w:hint="default" w:ascii="Times New Roman" w:hAnsi="Times New Roman" w:cs="Times New Roman"/>
              <w:b w:val="0"/>
              <w:color w:val="000000" w:themeColor="text1"/>
              <w:spacing w:val="-10"/>
              <w:sz w:val="28"/>
              <w:szCs w:val="28"/>
              <w14:textFill>
                <w14:solidFill>
                  <w14:schemeClr w14:val="tx1"/>
                </w14:solidFill>
              </w14:textFill>
            </w:rPr>
            <w:fldChar w:fldCharType="end"/>
          </w:r>
        </w:p>
        <w:p w14:paraId="2D5AA776">
          <w:pPr>
            <w:pStyle w:val="10"/>
            <w:numPr>
              <w:ilvl w:val="0"/>
              <w:numId w:val="2"/>
            </w:numPr>
            <w:tabs>
              <w:tab w:val="left" w:pos="349"/>
              <w:tab w:val="right" w:leader="dot" w:pos="9094"/>
            </w:tabs>
            <w:spacing w:before="89" w:after="0" w:line="360" w:lineRule="auto"/>
            <w:ind w:left="280" w:leftChars="0" w:right="0" w:hanging="280" w:firstLineChars="0"/>
            <w:jc w:val="left"/>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"_TOC_250002"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pacing w:val="-2"/>
              <w:sz w:val="28"/>
              <w:szCs w:val="28"/>
              <w14:textFill>
                <w14:solidFill>
                  <w14:schemeClr w14:val="tx1"/>
                </w14:solidFill>
              </w14:textFill>
            </w:rPr>
            <w:t>Implementation</w:t>
          </w:r>
          <w:r>
            <w:rPr>
              <w:rFonts w:hint="default" w:ascii="Times New Roman" w:hAnsi="Times New Roman" w:cs="Times New Roman"/>
              <w:b w:val="0"/>
              <w:color w:val="000000" w:themeColor="text1"/>
              <w:sz w:val="28"/>
              <w:szCs w:val="28"/>
              <w14:textFill>
                <w14:solidFill>
                  <w14:schemeClr w14:val="tx1"/>
                </w14:solidFill>
              </w14:textFill>
            </w:rPr>
            <w:tab/>
          </w:r>
          <w:r>
            <w:rPr>
              <w:rFonts w:hint="default" w:ascii="Times New Roman" w:hAnsi="Times New Roman" w:cs="Times New Roman"/>
              <w:b w:val="0"/>
              <w:color w:val="000000" w:themeColor="text1"/>
              <w:spacing w:val="-5"/>
              <w:sz w:val="28"/>
              <w:szCs w:val="28"/>
              <w14:textFill>
                <w14:solidFill>
                  <w14:schemeClr w14:val="tx1"/>
                </w14:solidFill>
              </w14:textFill>
            </w:rPr>
            <w:t>12</w:t>
          </w:r>
          <w:r>
            <w:rPr>
              <w:rFonts w:hint="default" w:ascii="Times New Roman" w:hAnsi="Times New Roman" w:cs="Times New Roman"/>
              <w:b w:val="0"/>
              <w:color w:val="000000" w:themeColor="text1"/>
              <w:spacing w:val="-5"/>
              <w:sz w:val="28"/>
              <w:szCs w:val="28"/>
              <w14:textFill>
                <w14:solidFill>
                  <w14:schemeClr w14:val="tx1"/>
                </w14:solidFill>
              </w14:textFill>
            </w:rPr>
            <w:fldChar w:fldCharType="end"/>
          </w:r>
        </w:p>
        <w:p w14:paraId="0C410219">
          <w:pPr>
            <w:pStyle w:val="11"/>
            <w:numPr>
              <w:ilvl w:val="0"/>
              <w:numId w:val="2"/>
            </w:numPr>
            <w:tabs>
              <w:tab w:val="left" w:pos="349"/>
              <w:tab w:val="right" w:leader="dot" w:pos="9094"/>
            </w:tabs>
            <w:spacing w:before="160" w:after="0" w:line="360" w:lineRule="auto"/>
            <w:ind w:left="280" w:leftChars="0" w:right="0" w:hanging="280" w:firstLineChars="0"/>
            <w:jc w:val="left"/>
            <w:rPr>
              <w:rFonts w:hint="default" w:ascii="Times New Roman" w:hAnsi="Times New Roman" w:cs="Times New Roman"/>
              <w:b w:val="0"/>
              <w:i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"_TOC_250001"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i w:val="0"/>
              <w:color w:val="000000" w:themeColor="text1"/>
              <w:spacing w:val="-2"/>
              <w:sz w:val="28"/>
              <w:szCs w:val="28"/>
              <w14:textFill>
                <w14:solidFill>
                  <w14:schemeClr w14:val="tx1"/>
                </w14:solidFill>
              </w14:textFill>
            </w:rPr>
            <w:t>Results</w:t>
          </w:r>
          <w:r>
            <w:rPr>
              <w:rFonts w:hint="default" w:ascii="Times New Roman" w:hAnsi="Times New Roman" w:cs="Times New Roman"/>
              <w:b w:val="0"/>
              <w:i w:val="0"/>
              <w:color w:val="000000" w:themeColor="text1"/>
              <w:sz w:val="28"/>
              <w:szCs w:val="28"/>
              <w14:textFill>
                <w14:solidFill>
                  <w14:schemeClr w14:val="tx1"/>
                </w14:solidFill>
              </w14:textFill>
            </w:rPr>
            <w:tab/>
          </w:r>
          <w:r>
            <w:rPr>
              <w:rFonts w:hint="default" w:ascii="Times New Roman" w:hAnsi="Times New Roman" w:cs="Times New Roman"/>
              <w:b w:val="0"/>
              <w:i w:val="0"/>
              <w:color w:val="000000" w:themeColor="text1"/>
              <w:spacing w:val="-5"/>
              <w:sz w:val="28"/>
              <w:szCs w:val="28"/>
              <w14:textFill>
                <w14:solidFill>
                  <w14:schemeClr w14:val="tx1"/>
                </w14:solidFill>
              </w14:textFill>
            </w:rPr>
            <w:t>14</w:t>
          </w:r>
          <w:r>
            <w:rPr>
              <w:rFonts w:hint="default" w:ascii="Times New Roman" w:hAnsi="Times New Roman" w:cs="Times New Roman"/>
              <w:b w:val="0"/>
              <w:i w:val="0"/>
              <w:color w:val="000000" w:themeColor="text1"/>
              <w:spacing w:val="-5"/>
              <w:sz w:val="28"/>
              <w:szCs w:val="28"/>
              <w14:textFill>
                <w14:solidFill>
                  <w14:schemeClr w14:val="tx1"/>
                </w14:solidFill>
              </w14:textFill>
            </w:rPr>
            <w:fldChar w:fldCharType="end"/>
          </w:r>
        </w:p>
        <w:p w14:paraId="1EBA315C">
          <w:pPr>
            <w:pStyle w:val="11"/>
            <w:numPr>
              <w:ilvl w:val="0"/>
              <w:numId w:val="2"/>
            </w:numPr>
            <w:tabs>
              <w:tab w:val="left" w:pos="349"/>
              <w:tab w:val="right" w:leader="dot" w:pos="9094"/>
            </w:tabs>
            <w:spacing w:before="161" w:after="0" w:line="360" w:lineRule="auto"/>
            <w:ind w:left="280" w:leftChars="0" w:right="0" w:hanging="280" w:firstLineChars="0"/>
            <w:jc w:val="left"/>
            <w:rPr>
              <w:b w:val="0"/>
              <w:i w:val="0"/>
              <w:sz w:val="23"/>
            </w:rPr>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 HYPERLINK \l "_TOC_250000"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i w:val="0"/>
              <w:color w:val="000000" w:themeColor="text1"/>
              <w:spacing w:val="-2"/>
              <w:sz w:val="28"/>
              <w:szCs w:val="28"/>
              <w14:textFill>
                <w14:solidFill>
                  <w14:schemeClr w14:val="tx1"/>
                </w14:solidFill>
              </w14:textFill>
            </w:rPr>
            <w:t>Conclusion</w:t>
          </w:r>
          <w:r>
            <w:rPr>
              <w:rFonts w:hint="default" w:ascii="Times New Roman" w:hAnsi="Times New Roman" w:cs="Times New Roman"/>
              <w:b w:val="0"/>
              <w:i w:val="0"/>
              <w:color w:val="000000" w:themeColor="text1"/>
              <w:sz w:val="28"/>
              <w:szCs w:val="28"/>
              <w14:textFill>
                <w14:solidFill>
                  <w14:schemeClr w14:val="tx1"/>
                </w14:solidFill>
              </w14:textFill>
            </w:rPr>
            <w:tab/>
          </w:r>
          <w:r>
            <w:rPr>
              <w:rFonts w:hint="default" w:ascii="Times New Roman" w:hAnsi="Times New Roman" w:cs="Times New Roman"/>
              <w:b w:val="0"/>
              <w:i w:val="0"/>
              <w:color w:val="000000" w:themeColor="text1"/>
              <w:spacing w:val="-5"/>
              <w:sz w:val="28"/>
              <w:szCs w:val="28"/>
              <w14:textFill>
                <w14:solidFill>
                  <w14:schemeClr w14:val="tx1"/>
                </w14:solidFill>
              </w14:textFill>
            </w:rPr>
            <w:t>15</w:t>
          </w:r>
          <w:r>
            <w:rPr>
              <w:rFonts w:hint="default" w:ascii="Times New Roman" w:hAnsi="Times New Roman" w:cs="Times New Roman"/>
              <w:b w:val="0"/>
              <w:i w:val="0"/>
              <w:color w:val="000000" w:themeColor="text1"/>
              <w:spacing w:val="-5"/>
              <w:sz w:val="28"/>
              <w:szCs w:val="28"/>
              <w14:textFill>
                <w14:solidFill>
                  <w14:schemeClr w14:val="tx1"/>
                </w14:solidFill>
              </w14:textFill>
            </w:rPr>
            <w:fldChar w:fldCharType="end"/>
          </w:r>
        </w:p>
      </w:sdtContent>
    </w:sdt>
    <w:p w14:paraId="38D83887">
      <w:pPr>
        <w:pStyle w:val="11"/>
        <w:spacing w:after="0" w:line="240" w:lineRule="auto"/>
        <w:jc w:val="left"/>
        <w:rPr>
          <w:b w:val="0"/>
          <w:i w:val="0"/>
          <w:sz w:val="23"/>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6866E9C4">
      <w:pPr>
        <w:pStyle w:val="2"/>
        <w:numPr>
          <w:ilvl w:val="0"/>
          <w:numId w:val="3"/>
        </w:numPr>
        <w:tabs>
          <w:tab w:val="left" w:pos="341"/>
        </w:tabs>
        <w:spacing w:before="77" w:after="0" w:line="240" w:lineRule="auto"/>
        <w:ind w:left="272" w:leftChars="0" w:right="0" w:hanging="272" w:firstLineChars="0"/>
        <w:jc w:val="center"/>
        <w:rPr>
          <w:color w:val="000000" w:themeColor="text1"/>
          <w:sz w:val="32"/>
          <w:szCs w:val="32"/>
          <w14:textFill>
            <w14:solidFill>
              <w14:schemeClr w14:val="tx1"/>
            </w14:solidFill>
          </w14:textFill>
        </w:rPr>
      </w:pPr>
      <w:bookmarkStart w:id="0" w:name="_TOC_250019"/>
      <w:bookmarkEnd w:id="0"/>
      <w:r>
        <w:rPr>
          <w:color w:val="000000" w:themeColor="text1"/>
          <w:spacing w:val="-8"/>
          <w:sz w:val="32"/>
          <w:szCs w:val="32"/>
          <w14:textFill>
            <w14:solidFill>
              <w14:schemeClr w14:val="tx1"/>
            </w14:solidFill>
          </w14:textFill>
        </w:rPr>
        <w:t>INTRODUCTION</w:t>
      </w:r>
    </w:p>
    <w:p w14:paraId="3AE72AB1">
      <w:pPr>
        <w:pStyle w:val="2"/>
        <w:numPr>
          <w:ilvl w:val="0"/>
          <w:numId w:val="0"/>
        </w:numPr>
        <w:tabs>
          <w:tab w:val="left" w:pos="341"/>
        </w:tabs>
        <w:spacing w:before="77" w:after="0" w:line="240" w:lineRule="auto"/>
        <w:ind w:leftChars="0" w:right="0" w:rightChars="0"/>
        <w:jc w:val="both"/>
        <w:rPr>
          <w:color w:val="000000" w:themeColor="text1"/>
          <w:sz w:val="32"/>
          <w:szCs w:val="32"/>
          <w14:textFill>
            <w14:solidFill>
              <w14:schemeClr w14:val="tx1"/>
            </w14:solidFill>
          </w14:textFill>
        </w:rPr>
      </w:pPr>
    </w:p>
    <w:p w14:paraId="7D95A5BC">
      <w:pPr>
        <w:pStyle w:val="6"/>
        <w:spacing w:before="240" w:line="480" w:lineRule="auto"/>
        <w:ind w:right="73"/>
        <w:jc w:val="both"/>
        <w:rPr>
          <w:rFonts w:hint="default" w:ascii="Times New Roman" w:hAnsi="Times New Roman" w:cs="Times New Roman"/>
          <w:sz w:val="24"/>
          <w:szCs w:val="24"/>
        </w:rPr>
      </w:pPr>
      <w:r>
        <w:rPr>
          <w:rFonts w:hint="default" w:ascii="Times New Roman" w:hAnsi="Times New Roman" w:cs="Times New Roman"/>
          <w:color w:val="212121"/>
          <w:sz w:val="24"/>
          <w:szCs w:val="24"/>
        </w:rPr>
        <w:t>Managing personal finances well requires consistent tracking of income, spending, and savings — something most people attempt with spreadsheets or notebooks and quickly abandon because it takes ongoing manual effort. This project, titled FinTracker, applies serverless computing on Amazon Web Services (AWS) to deliver a lightweight, automated, and scalable system for tracking monthly salary, categorized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expenses,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savings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goals,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removing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friction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that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causes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manual</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budgeting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habits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fail.</w:t>
      </w:r>
    </w:p>
    <w:p w14:paraId="0AE5BA7F">
      <w:pPr>
        <w:pStyle w:val="6"/>
        <w:spacing w:before="156" w:line="480" w:lineRule="auto"/>
        <w:ind w:right="54"/>
        <w:jc w:val="both"/>
        <w:rPr>
          <w:rFonts w:hint="default" w:ascii="Times New Roman" w:hAnsi="Times New Roman" w:cs="Times New Roman"/>
          <w:sz w:val="24"/>
          <w:szCs w:val="24"/>
        </w:rPr>
      </w:pPr>
      <w:r>
        <w:rPr>
          <w:rFonts w:hint="default" w:ascii="Times New Roman" w:hAnsi="Times New Roman" w:cs="Times New Roman"/>
          <w:color w:val="212121"/>
          <w:sz w:val="24"/>
          <w:szCs w:val="24"/>
        </w:rPr>
        <w:t>At the start of every month, users typically know their salary and have a rough plan for expenses and savings,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but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rarely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revisit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that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plan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until</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month</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already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over</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by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which</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point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too</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late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course-correct.</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FinTracker</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addresses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this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gap</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by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giving</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users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simple</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way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record</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their</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monthly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plan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up</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front,</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log expenses as they occur under clear categories such as rent, food, travel, and bills, and receive an accurate month-end summary comparing what was planned against what actually happened.</w:t>
      </w:r>
    </w:p>
    <w:p w14:paraId="439F4DAA">
      <w:pPr>
        <w:pStyle w:val="6"/>
        <w:spacing w:before="156" w:line="480" w:lineRule="auto"/>
        <w:ind w:right="55"/>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built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entirely</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managed,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services.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user</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interacts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web</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front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end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that calls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REST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exposed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through</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Gateway.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Each</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call</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triggers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an</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function</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that contains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relevant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business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logic</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creating</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new</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month's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recording</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an</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expense,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or</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generating a summary. All financial records are stored in Amazon DynamoDB, a fast and flexible NoSQL database well suited to per-user, per-month, per-category records. Generated monthly reports can be exported and stored in Amazon S3 for the user's records.</w:t>
      </w:r>
    </w:p>
    <w:p w14:paraId="4743F703">
      <w:pPr>
        <w:pStyle w:val="6"/>
        <w:spacing w:before="156" w:line="480" w:lineRule="auto"/>
        <w:ind w:right="59"/>
        <w:jc w:val="both"/>
        <w:rPr>
          <w:rFonts w:hint="default" w:ascii="Times New Roman" w:hAnsi="Times New Roman" w:cs="Times New Roman"/>
          <w:sz w:val="24"/>
          <w:szCs w:val="24"/>
        </w:rPr>
      </w:pPr>
      <w:r>
        <w:rPr>
          <w:rFonts w:hint="default" w:ascii="Times New Roman" w:hAnsi="Times New Roman" w:cs="Times New Roman"/>
          <w:color w:val="212121"/>
          <w:sz w:val="24"/>
          <w:szCs w:val="24"/>
        </w:rPr>
        <w:t>What makes this approach attractive is the complete absence of server provisioning or capacity planning. Each</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function</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runs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only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when</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invoked,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scaling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automatically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usage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incurring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cost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only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for actual</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requests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processed.</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Identity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Access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Management</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(IAM)</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governs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every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interaction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between services under the principle of least privilege, and Amazon CloudWatch provides visibility into function executions, errors, and performance for ongoing monitoring.</w:t>
      </w:r>
    </w:p>
    <w:p w14:paraId="6734DFC4">
      <w:pPr>
        <w:pStyle w:val="6"/>
        <w:spacing w:before="156" w:line="480" w:lineRule="auto"/>
        <w:ind w:right="58"/>
        <w:jc w:val="both"/>
        <w:rPr>
          <w:rFonts w:hint="default" w:ascii="Times New Roman" w:hAnsi="Times New Roman" w:cs="Times New Roman"/>
          <w:color w:val="212121"/>
          <w:sz w:val="24"/>
          <w:szCs w:val="24"/>
        </w:rPr>
      </w:pPr>
      <w:r>
        <w:rPr>
          <w:rFonts w:hint="default" w:ascii="Times New Roman" w:hAnsi="Times New Roman" w:cs="Times New Roman"/>
          <w:color w:val="212121"/>
          <w:sz w:val="24"/>
          <w:szCs w:val="24"/>
        </w:rPr>
        <w:t>This report documents the methodology, technology stack, system architecture, implementation details, and</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results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FinTracker</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project,</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closes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discussion</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possible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future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enhancements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such</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 mobile client, visual spending analytics</w:t>
      </w:r>
    </w:p>
    <w:p w14:paraId="23F7B74E">
      <w:pPr>
        <w:pStyle w:val="6"/>
        <w:spacing w:before="156" w:line="480" w:lineRule="auto"/>
        <w:ind w:right="58"/>
        <w:jc w:val="both"/>
        <w:rPr>
          <w:rFonts w:hint="default" w:ascii="Times New Roman" w:hAnsi="Times New Roman" w:cs="Times New Roman"/>
          <w:color w:val="212121"/>
          <w:sz w:val="24"/>
          <w:szCs w:val="24"/>
        </w:rPr>
      </w:pPr>
    </w:p>
    <w:p w14:paraId="76C5E32B">
      <w:pPr>
        <w:pStyle w:val="6"/>
        <w:spacing w:before="156" w:line="480" w:lineRule="auto"/>
        <w:ind w:right="58"/>
        <w:jc w:val="both"/>
        <w:rPr>
          <w:rFonts w:hint="default" w:ascii="Times New Roman" w:hAnsi="Times New Roman" w:cs="Times New Roman"/>
          <w:color w:val="212121"/>
          <w:sz w:val="24"/>
          <w:szCs w:val="24"/>
        </w:rPr>
      </w:pPr>
    </w:p>
    <w:p w14:paraId="0EB41A82">
      <w:pPr>
        <w:pStyle w:val="2"/>
        <w:numPr>
          <w:ilvl w:val="0"/>
          <w:numId w:val="3"/>
        </w:numPr>
        <w:tabs>
          <w:tab w:val="left" w:pos="356"/>
        </w:tabs>
        <w:spacing w:before="77" w:after="0" w:line="240" w:lineRule="auto"/>
        <w:ind w:left="272" w:leftChars="0" w:right="0" w:rightChars="0" w:hanging="272" w:firstLineChars="0"/>
        <w:jc w:val="center"/>
        <w:rPr>
          <w:rFonts w:hint="default" w:ascii="Times New Roman" w:hAnsi="Times New Roman" w:cs="Times New Roman"/>
          <w:color w:val="212121"/>
          <w:sz w:val="24"/>
          <w:szCs w:val="24"/>
          <w:lang w:val="en-IN"/>
        </w:rPr>
      </w:pPr>
      <w:r>
        <w:rPr>
          <w:color w:val="000000" w:themeColor="text1"/>
          <w:spacing w:val="-2"/>
          <w:w w:val="90"/>
          <w14:textFill>
            <w14:solidFill>
              <w14:schemeClr w14:val="tx1"/>
            </w14:solidFill>
          </w14:textFill>
        </w:rPr>
        <w:t>METHODOLOGY</w:t>
      </w:r>
    </w:p>
    <w:p w14:paraId="04BA88EE">
      <w:pPr>
        <w:pStyle w:val="2"/>
        <w:widowControl w:val="0"/>
        <w:numPr>
          <w:ilvl w:val="0"/>
          <w:numId w:val="0"/>
        </w:numPr>
        <w:tabs>
          <w:tab w:val="left" w:pos="356"/>
        </w:tabs>
        <w:autoSpaceDE w:val="0"/>
        <w:autoSpaceDN w:val="0"/>
        <w:spacing w:before="77" w:after="0" w:line="240" w:lineRule="auto"/>
        <w:ind w:right="0" w:rightChars="0"/>
        <w:jc w:val="center"/>
        <w:outlineLvl w:val="1"/>
        <w:rPr>
          <w:color w:val="000000" w:themeColor="text1"/>
          <w:spacing w:val="-2"/>
          <w:w w:val="90"/>
          <w14:textFill>
            <w14:solidFill>
              <w14:schemeClr w14:val="tx1"/>
            </w14:solidFill>
          </w14:textFill>
        </w:rPr>
      </w:pPr>
    </w:p>
    <w:p w14:paraId="3FB8B367">
      <w:pPr>
        <w:pStyle w:val="2"/>
        <w:widowControl w:val="0"/>
        <w:numPr>
          <w:ilvl w:val="0"/>
          <w:numId w:val="0"/>
        </w:numPr>
        <w:tabs>
          <w:tab w:val="left" w:pos="356"/>
        </w:tabs>
        <w:autoSpaceDE w:val="0"/>
        <w:autoSpaceDN w:val="0"/>
        <w:spacing w:before="77" w:after="0" w:line="240" w:lineRule="auto"/>
        <w:ind w:right="0" w:rightChars="0"/>
        <w:jc w:val="center"/>
        <w:outlineLvl w:val="1"/>
        <w:rPr>
          <w:color w:val="000000" w:themeColor="text1"/>
          <w:spacing w:val="-2"/>
          <w:w w:val="90"/>
          <w14:textFill>
            <w14:solidFill>
              <w14:schemeClr w14:val="tx1"/>
            </w14:solidFill>
          </w14:textFill>
        </w:rPr>
      </w:pPr>
    </w:p>
    <w:p w14:paraId="58D0B51E">
      <w:pPr>
        <w:pStyle w:val="6"/>
        <w:spacing w:before="240" w:line="480" w:lineRule="auto"/>
        <w:ind w:left="0" w:leftChars="0" w:right="75" w:firstLine="0" w:firstLineChars="0"/>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 development of FinTracker followed a structured, iterative methodology spanning requirements gathering, system design, implementation, testing, deployment, and refinement. Each phase was aligned with best practices for cloud-native, serverless development. The following subsections describe each phase in detail.</w:t>
      </w:r>
    </w:p>
    <w:p w14:paraId="51CAB4F0">
      <w:pPr>
        <w:pStyle w:val="3"/>
        <w:numPr>
          <w:ilvl w:val="1"/>
          <w:numId w:val="3"/>
        </w:numPr>
        <w:tabs>
          <w:tab w:val="left" w:pos="479"/>
        </w:tabs>
        <w:spacing w:before="258" w:after="0" w:line="240" w:lineRule="auto"/>
        <w:ind w:left="410" w:leftChars="0" w:right="0" w:hanging="410" w:firstLineChars="0"/>
        <w:jc w:val="left"/>
        <w:rPr>
          <w:color w:val="000000" w:themeColor="text1"/>
          <w14:textFill>
            <w14:solidFill>
              <w14:schemeClr w14:val="tx1"/>
            </w14:solidFill>
          </w14:textFill>
        </w:rPr>
      </w:pPr>
      <w:bookmarkStart w:id="1" w:name="_TOC_250017"/>
      <w:r>
        <w:rPr>
          <w:color w:val="000000" w:themeColor="text1"/>
          <w:w w:val="105"/>
          <w14:textFill>
            <w14:solidFill>
              <w14:schemeClr w14:val="tx1"/>
            </w14:solidFill>
          </w14:textFill>
        </w:rPr>
        <w:t>Requirements</w:t>
      </w:r>
      <w:r>
        <w:rPr>
          <w:color w:val="000000" w:themeColor="text1"/>
          <w:spacing w:val="3"/>
          <w:w w:val="105"/>
          <w14:textFill>
            <w14:solidFill>
              <w14:schemeClr w14:val="tx1"/>
            </w14:solidFill>
          </w14:textFill>
        </w:rPr>
        <w:t xml:space="preserve"> </w:t>
      </w:r>
      <w:bookmarkEnd w:id="1"/>
      <w:r>
        <w:rPr>
          <w:color w:val="000000" w:themeColor="text1"/>
          <w:spacing w:val="-2"/>
          <w:w w:val="105"/>
          <w14:textFill>
            <w14:solidFill>
              <w14:schemeClr w14:val="tx1"/>
            </w14:solidFill>
          </w14:textFill>
        </w:rPr>
        <w:t>Gathering</w:t>
      </w:r>
    </w:p>
    <w:p w14:paraId="38A411AD">
      <w:pPr>
        <w:pStyle w:val="6"/>
        <w:spacing w:before="180" w:line="360" w:lineRule="auto"/>
        <w:ind w:right="53"/>
        <w:jc w:val="both"/>
        <w:rPr>
          <w:rFonts w:hint="default" w:ascii="Times New Roman" w:hAnsi="Times New Roman" w:cs="Times New Roman"/>
          <w:color w:val="212121"/>
          <w:sz w:val="24"/>
          <w:szCs w:val="24"/>
        </w:rPr>
      </w:pPr>
    </w:p>
    <w:p w14:paraId="1F5AC9F5">
      <w:pPr>
        <w:pStyle w:val="6"/>
        <w:spacing w:before="180" w:line="480" w:lineRule="auto"/>
        <w:ind w:right="53"/>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 project began with an analysis of the core problem: individuals lack a simple, low-effort way to plan a monthly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track</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it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consistently.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Discussions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around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common</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personal-finance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pain</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points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shaped the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core</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requirements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ability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record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salary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savings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goal</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at</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start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month,</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log</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expenses under categories throughout the month, and view an accurate planned-versus-actual summary at month end, all without any server management.</w:t>
      </w:r>
    </w:p>
    <w:p w14:paraId="644929E5">
      <w:pPr>
        <w:pStyle w:val="3"/>
        <w:numPr>
          <w:ilvl w:val="1"/>
          <w:numId w:val="3"/>
        </w:numPr>
        <w:tabs>
          <w:tab w:val="left" w:pos="492"/>
        </w:tabs>
        <w:spacing w:before="257" w:after="0" w:line="240" w:lineRule="auto"/>
        <w:ind w:left="423" w:leftChars="0" w:right="0" w:hanging="423" w:firstLineChars="0"/>
        <w:jc w:val="left"/>
        <w:rPr>
          <w:color w:val="000000" w:themeColor="text1"/>
          <w:sz w:val="28"/>
          <w:szCs w:val="28"/>
          <w14:textFill>
            <w14:solidFill>
              <w14:schemeClr w14:val="tx1"/>
            </w14:solidFill>
          </w14:textFill>
        </w:rPr>
      </w:pPr>
      <w:bookmarkStart w:id="2" w:name="_TOC_250016"/>
      <w:bookmarkEnd w:id="2"/>
      <w:r>
        <w:rPr>
          <w:color w:val="000000" w:themeColor="text1"/>
          <w:spacing w:val="-2"/>
          <w:w w:val="105"/>
          <w:sz w:val="28"/>
          <w:szCs w:val="28"/>
          <w14:textFill>
            <w14:solidFill>
              <w14:schemeClr w14:val="tx1"/>
            </w14:solidFill>
          </w14:textFill>
        </w:rPr>
        <w:t>Design</w:t>
      </w:r>
    </w:p>
    <w:p w14:paraId="7BFB6E7F">
      <w:pPr>
        <w:pStyle w:val="6"/>
        <w:spacing w:before="179" w:line="360" w:lineRule="auto"/>
        <w:ind w:right="60"/>
        <w:jc w:val="left"/>
        <w:rPr>
          <w:b/>
          <w:bCs/>
          <w:color w:val="000000" w:themeColor="text1"/>
          <w:sz w:val="28"/>
          <w:szCs w:val="28"/>
          <w14:textFill>
            <w14:solidFill>
              <w14:schemeClr w14:val="tx1"/>
            </w14:solidFill>
          </w14:textFill>
        </w:rPr>
      </w:pPr>
      <w:r>
        <w:rPr>
          <w:rFonts w:hint="default" w:ascii="Times New Roman" w:hAnsi="Times New Roman" w:cs="Times New Roman"/>
          <w:color w:val="212121"/>
          <w:sz w:val="24"/>
          <w:szCs w:val="24"/>
        </w:rPr>
        <w:t>Based</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these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requirements,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an</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event-driven,</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cloud-native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architecture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was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designed</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using</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managed services. Amazon API Gateway was chosen as the entry point for all client requests, AWS Lambda for the processing</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logic,</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data</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storage,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S3</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storing</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exported</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monthly</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reports. IAM roles were planned up front to keep every service-to-service interaction scoped to the minimum permissions required, and the components were deliberately decoupled to support independent scaling and easier maintenance.</w:t>
      </w:r>
    </w:p>
    <w:p w14:paraId="06CFE941">
      <w:pPr>
        <w:pStyle w:val="3"/>
        <w:numPr>
          <w:ilvl w:val="1"/>
          <w:numId w:val="3"/>
        </w:numPr>
        <w:tabs>
          <w:tab w:val="left" w:pos="492"/>
        </w:tabs>
        <w:spacing w:before="257" w:after="0" w:line="240" w:lineRule="auto"/>
        <w:ind w:left="423" w:leftChars="0" w:right="0" w:hanging="423" w:firstLineChars="0"/>
        <w:jc w:val="both"/>
      </w:pPr>
      <w:bookmarkStart w:id="3" w:name="_TOC_250015"/>
      <w:r>
        <w:rPr>
          <w:rFonts w:hint="default"/>
          <w:b/>
          <w:bCs/>
          <w:color w:val="000000" w:themeColor="text1"/>
          <w:w w:val="105"/>
          <w:sz w:val="28"/>
          <w:szCs w:val="28"/>
          <w:lang w:val="en-IN"/>
          <w14:textFill>
            <w14:solidFill>
              <w14:schemeClr w14:val="tx1"/>
            </w14:solidFill>
          </w14:textFill>
        </w:rPr>
        <w:t xml:space="preserve">                                                                                                                                                                                                                                                                                                                                2.3 .</w:t>
      </w:r>
      <w:r>
        <w:rPr>
          <w:b/>
          <w:bCs/>
          <w:color w:val="000000" w:themeColor="text1"/>
          <w:w w:val="105"/>
          <w:sz w:val="28"/>
          <w:szCs w:val="28"/>
          <w14:textFill>
            <w14:solidFill>
              <w14:schemeClr w14:val="tx1"/>
            </w14:solidFill>
          </w14:textFill>
        </w:rPr>
        <w:t>Implementation</w:t>
      </w:r>
      <w:r>
        <w:rPr>
          <w:b/>
          <w:bCs/>
          <w:color w:val="000000" w:themeColor="text1"/>
          <w:spacing w:val="23"/>
          <w:w w:val="105"/>
          <w:sz w:val="28"/>
          <w:szCs w:val="28"/>
          <w14:textFill>
            <w14:solidFill>
              <w14:schemeClr w14:val="tx1"/>
            </w14:solidFill>
          </w14:textFill>
        </w:rPr>
        <w:t xml:space="preserve"> </w:t>
      </w:r>
      <w:bookmarkEnd w:id="3"/>
      <w:r>
        <w:rPr>
          <w:b/>
          <w:bCs/>
          <w:color w:val="000000" w:themeColor="text1"/>
          <w:spacing w:val="-2"/>
          <w:w w:val="105"/>
          <w:sz w:val="28"/>
          <w:szCs w:val="28"/>
          <w14:textFill>
            <w14:solidFill>
              <w14:schemeClr w14:val="tx1"/>
            </w14:solidFill>
          </w14:textFill>
        </w:rPr>
        <w:t>Planning</w:t>
      </w:r>
    </w:p>
    <w:p w14:paraId="3C6E958D">
      <w:pPr>
        <w:pStyle w:val="6"/>
        <w:spacing w:before="179" w:line="480" w:lineRule="auto"/>
        <w:ind w:right="75"/>
        <w:jc w:val="both"/>
      </w:pPr>
      <w:r>
        <w:rPr>
          <w:rFonts w:hint="default" w:ascii="Times New Roman" w:hAnsi="Times New Roman" w:cs="Times New Roman"/>
          <w:color w:val="212121"/>
          <w:sz w:val="24"/>
          <w:szCs w:val="24"/>
        </w:rPr>
        <w:t>The implementation phase translated the design into working Lambda functions behind API Gateway endpoints. Separate functions were planned for creating a month's budget, adding an expense entry, and generating the month-end summary, each mapped to its own API route and IAM execution role. All logic was implemented in Python using the AWS SDK (Boto3) to interact with DynamoDB.</w:t>
      </w:r>
    </w:p>
    <w:p w14:paraId="4B1B537E">
      <w:pPr>
        <w:pStyle w:val="3"/>
        <w:numPr>
          <w:ilvl w:val="1"/>
          <w:numId w:val="3"/>
        </w:numPr>
        <w:tabs>
          <w:tab w:val="left" w:pos="503"/>
        </w:tabs>
        <w:spacing w:before="258" w:after="0" w:line="240" w:lineRule="auto"/>
        <w:ind w:left="434" w:leftChars="0" w:right="0" w:hanging="434" w:firstLineChars="0"/>
        <w:jc w:val="left"/>
        <w:rPr>
          <w:color w:val="000000" w:themeColor="text1"/>
          <w:sz w:val="28"/>
          <w:szCs w:val="28"/>
          <w14:textFill>
            <w14:solidFill>
              <w14:schemeClr w14:val="tx1"/>
            </w14:solidFill>
          </w14:textFill>
        </w:rPr>
      </w:pPr>
      <w:bookmarkStart w:id="4" w:name="_TOC_250014"/>
      <w:r>
        <w:rPr>
          <w:color w:val="000000" w:themeColor="text1"/>
          <w:sz w:val="28"/>
          <w:szCs w:val="28"/>
          <w14:textFill>
            <w14:solidFill>
              <w14:schemeClr w14:val="tx1"/>
            </w14:solidFill>
          </w14:textFill>
        </w:rPr>
        <w:t>Database</w:t>
      </w:r>
      <w:r>
        <w:rPr>
          <w:color w:val="000000" w:themeColor="text1"/>
          <w:spacing w:val="31"/>
          <w:sz w:val="28"/>
          <w:szCs w:val="28"/>
          <w14:textFill>
            <w14:solidFill>
              <w14:schemeClr w14:val="tx1"/>
            </w14:solidFill>
          </w14:textFill>
        </w:rPr>
        <w:t xml:space="preserve"> </w:t>
      </w:r>
      <w:bookmarkEnd w:id="4"/>
      <w:r>
        <w:rPr>
          <w:color w:val="000000" w:themeColor="text1"/>
          <w:spacing w:val="-2"/>
          <w:sz w:val="28"/>
          <w:szCs w:val="28"/>
          <w14:textFill>
            <w14:solidFill>
              <w14:schemeClr w14:val="tx1"/>
            </w14:solidFill>
          </w14:textFill>
        </w:rPr>
        <w:t>Management</w:t>
      </w:r>
    </w:p>
    <w:p w14:paraId="362BE765">
      <w:pPr>
        <w:pStyle w:val="6"/>
        <w:spacing w:before="180" w:line="480" w:lineRule="auto"/>
        <w:ind w:right="73"/>
        <w:jc w:val="left"/>
        <w:rPr>
          <w:rFonts w:hint="default" w:ascii="Times New Roman" w:hAnsi="Times New Roman" w:cs="Times New Roman"/>
          <w:sz w:val="24"/>
          <w:szCs w:val="24"/>
        </w:rPr>
      </w:pPr>
      <w:r>
        <w:rPr>
          <w:rFonts w:hint="default" w:ascii="Times New Roman" w:hAnsi="Times New Roman" w:cs="Times New Roman"/>
          <w:color w:val="212121"/>
          <w:sz w:val="24"/>
          <w:szCs w:val="24"/>
        </w:rPr>
        <w:t>A NoSQL approach was adopted for fast, flexible storage using Amazon DynamoDB. The table schema was designed around a per-user, per-month partition so that all records for a given user and month — salary, savings goal, category budgets, and individual expense entries — can be retrieved efficiently in a single query. Attribute-level validation is performed inside each Lambda function before any write, to keep the stored data consistent.</w:t>
      </w:r>
    </w:p>
    <w:p w14:paraId="4B508142">
      <w:pPr>
        <w:pStyle w:val="3"/>
        <w:numPr>
          <w:ilvl w:val="1"/>
          <w:numId w:val="3"/>
        </w:numPr>
        <w:tabs>
          <w:tab w:val="left" w:pos="495"/>
        </w:tabs>
        <w:spacing w:before="257" w:after="0" w:line="240" w:lineRule="auto"/>
        <w:ind w:left="426" w:leftChars="0" w:right="0" w:hanging="426" w:firstLineChars="0"/>
        <w:jc w:val="left"/>
        <w:rPr>
          <w:color w:val="000000" w:themeColor="text1"/>
          <w:sz w:val="28"/>
          <w:szCs w:val="28"/>
          <w14:textFill>
            <w14:solidFill>
              <w14:schemeClr w14:val="tx1"/>
            </w14:solidFill>
          </w14:textFill>
        </w:rPr>
      </w:pPr>
      <w:bookmarkStart w:id="5" w:name="_TOC_250013"/>
      <w:bookmarkEnd w:id="5"/>
      <w:r>
        <w:rPr>
          <w:color w:val="000000" w:themeColor="text1"/>
          <w:spacing w:val="-2"/>
          <w:w w:val="105"/>
          <w:sz w:val="28"/>
          <w:szCs w:val="28"/>
          <w14:textFill>
            <w14:solidFill>
              <w14:schemeClr w14:val="tx1"/>
            </w14:solidFill>
          </w14:textFill>
        </w:rPr>
        <w:t>Testing</w:t>
      </w:r>
    </w:p>
    <w:p w14:paraId="04FF4F60">
      <w:pPr>
        <w:pStyle w:val="6"/>
        <w:spacing w:before="179" w:line="480" w:lineRule="auto"/>
        <w:ind w:right="60"/>
        <w:jc w:val="both"/>
        <w:rPr>
          <w:rFonts w:hint="default" w:ascii="Times New Roman" w:hAnsi="Times New Roman" w:cs="Times New Roman"/>
          <w:sz w:val="24"/>
          <w:szCs w:val="24"/>
        </w:rPr>
      </w:pPr>
      <w:r>
        <w:rPr>
          <w:rFonts w:hint="default" w:ascii="Times New Roman" w:hAnsi="Times New Roman" w:cs="Times New Roman"/>
          <w:color w:val="212121"/>
          <w:sz w:val="24"/>
          <w:szCs w:val="24"/>
        </w:rPr>
        <w:t>Testing was carried out at multiple levels. Unit-level checks inside each Lambda function validated input parsing, data validation, and summary calculations. Integration testing confirmed that API Gateway, Lambda,</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worked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together</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correctly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end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Functional</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testing</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simulated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full</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monthly cycle — creating a budget, logging a series of expenses, and generating a summary — to confirm the numbers reconciled correctly.</w:t>
      </w:r>
    </w:p>
    <w:p w14:paraId="44C6ADB2">
      <w:pPr>
        <w:pStyle w:val="3"/>
        <w:numPr>
          <w:ilvl w:val="1"/>
          <w:numId w:val="3"/>
        </w:numPr>
        <w:tabs>
          <w:tab w:val="left" w:pos="499"/>
        </w:tabs>
        <w:spacing w:before="257" w:after="0" w:line="240" w:lineRule="auto"/>
        <w:ind w:left="430" w:leftChars="0" w:right="0" w:hanging="430" w:firstLineChars="0"/>
        <w:jc w:val="left"/>
        <w:rPr>
          <w:color w:val="000000" w:themeColor="text1"/>
          <w:sz w:val="28"/>
          <w:szCs w:val="28"/>
          <w14:textFill>
            <w14:solidFill>
              <w14:schemeClr w14:val="tx1"/>
            </w14:solidFill>
          </w14:textFill>
        </w:rPr>
      </w:pPr>
      <w:bookmarkStart w:id="6" w:name="_TOC_250012"/>
      <w:bookmarkEnd w:id="6"/>
      <w:r>
        <w:rPr>
          <w:color w:val="000000" w:themeColor="text1"/>
          <w:spacing w:val="-2"/>
          <w:w w:val="105"/>
          <w:sz w:val="28"/>
          <w:szCs w:val="28"/>
          <w14:textFill>
            <w14:solidFill>
              <w14:schemeClr w14:val="tx1"/>
            </w14:solidFill>
          </w14:textFill>
        </w:rPr>
        <w:t>Deployment</w:t>
      </w:r>
    </w:p>
    <w:p w14:paraId="38B8B1CB">
      <w:pPr>
        <w:pStyle w:val="6"/>
        <w:spacing w:before="180" w:line="480" w:lineRule="auto"/>
        <w:ind w:right="65"/>
        <w:jc w:val="both"/>
        <w:rPr>
          <w:rFonts w:hint="default" w:ascii="Times New Roman" w:hAnsi="Times New Roman" w:cs="Times New Roman"/>
          <w:color w:val="212121"/>
          <w:sz w:val="24"/>
          <w:szCs w:val="24"/>
        </w:rPr>
      </w:pPr>
      <w:r>
        <w:rPr>
          <w:rFonts w:hint="default" w:ascii="Times New Roman" w:hAnsi="Times New Roman" w:cs="Times New Roman"/>
          <w:color w:val="212121"/>
          <w:sz w:val="24"/>
          <w:szCs w:val="24"/>
        </w:rPr>
        <w:t>The</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was</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deployed</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using</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console</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CLI</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tooling.</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IAM</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roles</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were</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configured</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2"/>
          <w:sz w:val="24"/>
          <w:szCs w:val="24"/>
        </w:rPr>
        <w:t xml:space="preserve"> </w:t>
      </w:r>
      <w:r>
        <w:rPr>
          <w:rFonts w:hint="default" w:ascii="Times New Roman" w:hAnsi="Times New Roman" w:cs="Times New Roman"/>
          <w:color w:val="212121"/>
          <w:sz w:val="24"/>
          <w:szCs w:val="24"/>
        </w:rPr>
        <w:t>least-privilege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policies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scoped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each</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actual</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needs.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Environment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variables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were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used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keep</w:t>
      </w:r>
      <w:r>
        <w:rPr>
          <w:rFonts w:hint="default" w:ascii="Times New Roman" w:hAnsi="Times New Roman" w:cs="Times New Roman"/>
          <w:color w:val="212121"/>
          <w:sz w:val="24"/>
          <w:szCs w:val="24"/>
          <w:lang w:val="en-IN"/>
        </w:rPr>
        <w:t xml:space="preserve">  </w:t>
      </w:r>
      <w:r>
        <w:rPr>
          <w:rFonts w:hint="default" w:ascii="Times New Roman" w:hAnsi="Times New Roman" w:cs="Times New Roman"/>
          <w:color w:val="212121"/>
          <w:sz w:val="24"/>
          <w:szCs w:val="24"/>
        </w:rPr>
        <w:t>configuration (such as table names) separate from code. Amazon CloudWatch was set up to capture logs and metrics for every function invocation, supporting fast troubleshooting during development.</w:t>
      </w:r>
    </w:p>
    <w:p w14:paraId="73934553">
      <w:pPr>
        <w:pStyle w:val="3"/>
        <w:numPr>
          <w:ilvl w:val="0"/>
          <w:numId w:val="0"/>
        </w:numPr>
        <w:tabs>
          <w:tab w:val="left" w:pos="488"/>
        </w:tabs>
        <w:spacing w:before="260" w:after="0" w:line="240" w:lineRule="auto"/>
        <w:ind w:leftChars="0" w:right="0" w:rightChars="0"/>
        <w:jc w:val="left"/>
      </w:pPr>
      <w:bookmarkStart w:id="7" w:name="_TOC_250011"/>
      <w:r>
        <w:rPr>
          <w:rFonts w:hint="default"/>
          <w:color w:val="0E3C2D"/>
          <w:w w:val="105"/>
          <w:lang w:val="en-IN"/>
        </w:rPr>
        <w:t>2.7.</w:t>
      </w:r>
      <w:r>
        <w:rPr>
          <w:color w:val="0E3C2D"/>
          <w:w w:val="105"/>
        </w:rPr>
        <w:t>Iterative</w:t>
      </w:r>
      <w:bookmarkEnd w:id="7"/>
      <w:r>
        <w:rPr>
          <w:color w:val="0E3C2D"/>
          <w:spacing w:val="-2"/>
          <w:w w:val="105"/>
        </w:rPr>
        <w:t xml:space="preserve"> Refinement</w:t>
      </w:r>
    </w:p>
    <w:p w14:paraId="1D3F62EB">
      <w:pPr>
        <w:pStyle w:val="6"/>
        <w:spacing w:before="179" w:line="480" w:lineRule="auto"/>
        <w:ind w:right="80"/>
        <w:jc w:val="both"/>
        <w:rPr>
          <w:rFonts w:hint="default" w:ascii="Times New Roman" w:hAnsi="Times New Roman" w:cs="Times New Roman"/>
          <w:color w:val="212121"/>
          <w:sz w:val="24"/>
          <w:szCs w:val="24"/>
        </w:rPr>
      </w:pPr>
    </w:p>
    <w:p w14:paraId="14D3C1C9">
      <w:pPr>
        <w:pStyle w:val="6"/>
        <w:spacing w:before="179" w:line="480" w:lineRule="auto"/>
        <w:ind w:right="80"/>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Throughout development, feedback loops were used to refine validation rules, summary formatting, and error handling. The architecture was periodically reviewed against serverless best practices to keep the system maintainable and ready for future enhancements such as a dashboard .</w:t>
      </w:r>
    </w:p>
    <w:p w14:paraId="58BE68B3">
      <w:pPr>
        <w:pStyle w:val="6"/>
        <w:spacing w:after="0" w:line="480" w:lineRule="auto"/>
        <w:jc w:val="both"/>
        <w:rPr>
          <w:rFonts w:hint="default" w:ascii="Times New Roman" w:hAnsi="Times New Roman" w:cs="Times New Roman"/>
          <w:sz w:val="24"/>
          <w:szCs w:val="24"/>
        </w:rPr>
      </w:pPr>
    </w:p>
    <w:p w14:paraId="6DAF37D4">
      <w:pPr>
        <w:pStyle w:val="6"/>
        <w:spacing w:after="0" w:line="480" w:lineRule="auto"/>
        <w:jc w:val="both"/>
        <w:rPr>
          <w:rFonts w:hint="default" w:ascii="Times New Roman" w:hAnsi="Times New Roman" w:cs="Times New Roman"/>
          <w:sz w:val="24"/>
          <w:szCs w:val="24"/>
        </w:rPr>
      </w:pPr>
    </w:p>
    <w:p w14:paraId="2F03F433">
      <w:pPr>
        <w:pStyle w:val="2"/>
        <w:numPr>
          <w:ilvl w:val="0"/>
          <w:numId w:val="3"/>
        </w:numPr>
        <w:tabs>
          <w:tab w:val="left" w:pos="356"/>
        </w:tabs>
        <w:spacing w:before="77" w:after="0" w:line="240" w:lineRule="auto"/>
        <w:ind w:left="287" w:leftChars="0" w:right="0" w:hanging="287" w:firstLineChars="0"/>
        <w:jc w:val="center"/>
        <w:rPr>
          <w:sz w:val="32"/>
          <w:szCs w:val="32"/>
        </w:rPr>
      </w:pPr>
      <w:bookmarkStart w:id="8" w:name="_TOC_250010"/>
      <w:r>
        <w:rPr>
          <w:color w:val="0E3C2D"/>
          <w:w w:val="80"/>
          <w:sz w:val="32"/>
          <w:szCs w:val="32"/>
        </w:rPr>
        <w:t>TECHNOLOGY</w:t>
      </w:r>
      <w:r>
        <w:rPr>
          <w:color w:val="0E3C2D"/>
          <w:spacing w:val="56"/>
          <w:sz w:val="32"/>
          <w:szCs w:val="32"/>
        </w:rPr>
        <w:t xml:space="preserve"> </w:t>
      </w:r>
      <w:bookmarkEnd w:id="8"/>
      <w:r>
        <w:rPr>
          <w:color w:val="0E3C2D"/>
          <w:spacing w:val="-2"/>
          <w:w w:val="95"/>
          <w:sz w:val="32"/>
          <w:szCs w:val="32"/>
        </w:rPr>
        <w:t>STACK</w:t>
      </w:r>
    </w:p>
    <w:p w14:paraId="3F96D17D">
      <w:pPr>
        <w:pStyle w:val="2"/>
        <w:widowControl w:val="0"/>
        <w:numPr>
          <w:ilvl w:val="0"/>
          <w:numId w:val="0"/>
        </w:numPr>
        <w:tabs>
          <w:tab w:val="left" w:pos="356"/>
        </w:tabs>
        <w:autoSpaceDE w:val="0"/>
        <w:autoSpaceDN w:val="0"/>
        <w:spacing w:before="77" w:after="0" w:line="240" w:lineRule="auto"/>
        <w:ind w:right="0" w:rightChars="0"/>
        <w:jc w:val="center"/>
        <w:outlineLvl w:val="1"/>
        <w:rPr>
          <w:color w:val="0E3C2D"/>
          <w:spacing w:val="-2"/>
          <w:w w:val="95"/>
          <w:sz w:val="32"/>
          <w:szCs w:val="32"/>
        </w:rPr>
      </w:pPr>
    </w:p>
    <w:p w14:paraId="2280A774">
      <w:pPr>
        <w:pStyle w:val="6"/>
        <w:spacing w:before="240" w:line="480" w:lineRule="auto"/>
        <w:ind w:right="77"/>
        <w:jc w:val="both"/>
        <w:rPr>
          <w:rFonts w:hint="default" w:ascii="Times New Roman" w:hAnsi="Times New Roman" w:cs="Times New Roman"/>
          <w:sz w:val="24"/>
          <w:szCs w:val="24"/>
        </w:rPr>
      </w:pPr>
      <w:r>
        <w:rPr>
          <w:rFonts w:hint="default" w:ascii="Times New Roman" w:hAnsi="Times New Roman" w:cs="Times New Roman"/>
          <w:color w:val="212121"/>
          <w:sz w:val="24"/>
          <w:szCs w:val="24"/>
        </w:rPr>
        <w:t>FinTracker was built using a modern, cloud-native technology stack that supports event-driven request handling, real-time data access, and automatic scaling. The following technologies and services were used throughout the implementation.</w:t>
      </w:r>
    </w:p>
    <w:p w14:paraId="4D0D6D82">
      <w:pPr>
        <w:pStyle w:val="3"/>
        <w:numPr>
          <w:ilvl w:val="1"/>
          <w:numId w:val="3"/>
        </w:numPr>
        <w:tabs>
          <w:tab w:val="left" w:pos="480"/>
        </w:tabs>
        <w:spacing w:before="259" w:after="0" w:line="240" w:lineRule="auto"/>
        <w:ind w:left="411" w:leftChars="0" w:right="0" w:hanging="411" w:firstLineChars="0"/>
        <w:jc w:val="left"/>
      </w:pPr>
      <w:r>
        <w:rPr>
          <w:color w:val="0E3C2D"/>
          <w:spacing w:val="-2"/>
        </w:rPr>
        <w:t>Cloud</w:t>
      </w:r>
      <w:r>
        <w:rPr>
          <w:color w:val="0E3C2D"/>
          <w:spacing w:val="-12"/>
        </w:rPr>
        <w:t xml:space="preserve"> </w:t>
      </w:r>
      <w:r>
        <w:rPr>
          <w:color w:val="0E3C2D"/>
          <w:spacing w:val="-2"/>
        </w:rPr>
        <w:t>Platform</w:t>
      </w:r>
    </w:p>
    <w:p w14:paraId="60E8DCC3">
      <w:pPr>
        <w:pStyle w:val="14"/>
        <w:numPr>
          <w:ilvl w:val="2"/>
          <w:numId w:val="3"/>
        </w:numPr>
        <w:tabs>
          <w:tab w:val="left" w:pos="528"/>
        </w:tabs>
        <w:spacing w:before="171" w:after="0" w:line="480" w:lineRule="auto"/>
        <w:ind w:left="459" w:leftChars="0" w:right="101" w:hanging="260" w:firstLineChars="0"/>
        <w:jc w:val="left"/>
        <w:rPr>
          <w:sz w:val="22"/>
        </w:rPr>
      </w:pPr>
      <w:r>
        <w:rPr>
          <w:rFonts w:hint="default" w:ascii="Times New Roman" w:hAnsi="Times New Roman" w:cs="Times New Roman"/>
          <w:b/>
          <w:bCs/>
          <w:color w:val="212121"/>
          <w:sz w:val="24"/>
          <w:szCs w:val="24"/>
        </w:rPr>
        <w:t>Amazon</w:t>
      </w:r>
      <w:r>
        <w:rPr>
          <w:rFonts w:hint="default" w:ascii="Times New Roman" w:hAnsi="Times New Roman" w:cs="Times New Roman"/>
          <w:b/>
          <w:bCs/>
          <w:color w:val="212121"/>
          <w:spacing w:val="-3"/>
          <w:sz w:val="24"/>
          <w:szCs w:val="24"/>
        </w:rPr>
        <w:t xml:space="preserve"> </w:t>
      </w:r>
      <w:r>
        <w:rPr>
          <w:rFonts w:hint="default" w:ascii="Times New Roman" w:hAnsi="Times New Roman" w:cs="Times New Roman"/>
          <w:b/>
          <w:bCs/>
          <w:color w:val="212121"/>
          <w:sz w:val="24"/>
          <w:szCs w:val="24"/>
        </w:rPr>
        <w:t>Web</w:t>
      </w:r>
      <w:r>
        <w:rPr>
          <w:rFonts w:hint="default" w:ascii="Times New Roman" w:hAnsi="Times New Roman" w:cs="Times New Roman"/>
          <w:b/>
          <w:bCs/>
          <w:color w:val="212121"/>
          <w:spacing w:val="-3"/>
          <w:sz w:val="24"/>
          <w:szCs w:val="24"/>
        </w:rPr>
        <w:t xml:space="preserve"> </w:t>
      </w:r>
      <w:r>
        <w:rPr>
          <w:rFonts w:hint="default" w:ascii="Times New Roman" w:hAnsi="Times New Roman" w:cs="Times New Roman"/>
          <w:b/>
          <w:bCs/>
          <w:color w:val="212121"/>
          <w:sz w:val="24"/>
          <w:szCs w:val="24"/>
        </w:rPr>
        <w:t>Services</w:t>
      </w:r>
      <w:r>
        <w:rPr>
          <w:rFonts w:hint="default" w:ascii="Times New Roman" w:hAnsi="Times New Roman" w:cs="Times New Roman"/>
          <w:b/>
          <w:bCs/>
          <w:color w:val="212121"/>
          <w:spacing w:val="-3"/>
          <w:sz w:val="24"/>
          <w:szCs w:val="24"/>
        </w:rPr>
        <w:t xml:space="preserve"> </w:t>
      </w:r>
      <w:r>
        <w:rPr>
          <w:rFonts w:hint="default" w:ascii="Times New Roman" w:hAnsi="Times New Roman" w:cs="Times New Roman"/>
          <w:b/>
          <w:bCs/>
          <w:color w:val="212121"/>
          <w:sz w:val="24"/>
          <w:szCs w:val="24"/>
        </w:rPr>
        <w:t>(AWS):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entire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hosted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using</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managed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services for API hosting, computation, database management, and storage</w:t>
      </w:r>
      <w:r>
        <w:rPr>
          <w:color w:val="212121"/>
          <w:sz w:val="22"/>
        </w:rPr>
        <w:t>.</w:t>
      </w:r>
    </w:p>
    <w:p w14:paraId="70114322">
      <w:pPr>
        <w:pStyle w:val="6"/>
        <w:spacing w:before="1"/>
        <w:ind w:left="0"/>
      </w:pPr>
    </w:p>
    <w:p w14:paraId="0B3A15E4">
      <w:pPr>
        <w:pStyle w:val="3"/>
        <w:numPr>
          <w:ilvl w:val="1"/>
          <w:numId w:val="3"/>
        </w:numPr>
        <w:tabs>
          <w:tab w:val="left" w:pos="492"/>
        </w:tabs>
        <w:spacing w:before="0" w:after="0" w:line="240" w:lineRule="auto"/>
        <w:ind w:left="423" w:leftChars="0" w:right="0" w:hanging="423" w:firstLineChars="0"/>
        <w:jc w:val="left"/>
      </w:pPr>
      <w:r>
        <w:rPr>
          <w:color w:val="0E3C2D"/>
          <w:w w:val="90"/>
        </w:rPr>
        <w:t>AWS</w:t>
      </w:r>
      <w:r>
        <w:rPr>
          <w:color w:val="0E3C2D"/>
          <w:spacing w:val="-3"/>
        </w:rPr>
        <w:t xml:space="preserve"> </w:t>
      </w:r>
      <w:r>
        <w:rPr>
          <w:color w:val="0E3C2D"/>
          <w:spacing w:val="-2"/>
        </w:rPr>
        <w:t>Services</w:t>
      </w:r>
    </w:p>
    <w:p w14:paraId="683A014D">
      <w:pPr>
        <w:pStyle w:val="14"/>
        <w:numPr>
          <w:ilvl w:val="2"/>
          <w:numId w:val="3"/>
        </w:numPr>
        <w:tabs>
          <w:tab w:val="left" w:pos="528"/>
        </w:tabs>
        <w:spacing w:before="171" w:after="0" w:line="480" w:lineRule="auto"/>
        <w:ind w:left="459" w:leftChars="0" w:right="214"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Amazon</w:t>
      </w:r>
      <w:r>
        <w:rPr>
          <w:rFonts w:hint="default" w:ascii="Times New Roman" w:hAnsi="Times New Roman" w:cs="Times New Roman"/>
          <w:b/>
          <w:bCs/>
          <w:color w:val="212121"/>
          <w:spacing w:val="-3"/>
          <w:sz w:val="22"/>
        </w:rPr>
        <w:t xml:space="preserve"> </w:t>
      </w:r>
      <w:r>
        <w:rPr>
          <w:rFonts w:hint="default" w:ascii="Times New Roman" w:hAnsi="Times New Roman" w:cs="Times New Roman"/>
          <w:b/>
          <w:bCs/>
          <w:color w:val="212121"/>
          <w:sz w:val="22"/>
        </w:rPr>
        <w:t>API</w:t>
      </w:r>
      <w:r>
        <w:rPr>
          <w:rFonts w:hint="default" w:ascii="Times New Roman" w:hAnsi="Times New Roman" w:cs="Times New Roman"/>
          <w:b/>
          <w:bCs/>
          <w:color w:val="212121"/>
          <w:spacing w:val="-3"/>
          <w:sz w:val="22"/>
        </w:rPr>
        <w:t xml:space="preserve"> </w:t>
      </w:r>
      <w:r>
        <w:rPr>
          <w:rFonts w:hint="default" w:ascii="Times New Roman" w:hAnsi="Times New Roman" w:cs="Times New Roman"/>
          <w:b/>
          <w:bCs/>
          <w:color w:val="212121"/>
          <w:sz w:val="22"/>
        </w:rPr>
        <w:t>Gateway</w:t>
      </w:r>
      <w:r>
        <w:rPr>
          <w:rFonts w:hint="default" w:ascii="Times New Roman" w:hAnsi="Times New Roman" w:cs="Times New Roman"/>
          <w:color w:val="212121"/>
          <w:sz w:val="22"/>
        </w:rPr>
        <w: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exposes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secure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REST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endpoints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that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the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front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end</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calls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to</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create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budgets,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log expenses, and fetch summaries.</w:t>
      </w:r>
    </w:p>
    <w:p w14:paraId="02FCCE9F">
      <w:pPr>
        <w:pStyle w:val="14"/>
        <w:numPr>
          <w:ilvl w:val="2"/>
          <w:numId w:val="3"/>
        </w:numPr>
        <w:tabs>
          <w:tab w:val="left" w:pos="528"/>
        </w:tabs>
        <w:spacing w:before="110" w:after="0" w:line="480" w:lineRule="auto"/>
        <w:ind w:left="459" w:leftChars="0" w:right="137"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AWS</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Lambda</w:t>
      </w:r>
      <w:r>
        <w:rPr>
          <w:rFonts w:hint="default" w:ascii="Times New Roman" w:hAnsi="Times New Roman" w:cs="Times New Roman"/>
          <w:color w:val="212121"/>
          <w:sz w:val="22"/>
        </w:rPr>
        <w: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executes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all</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business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logic</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validating</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input,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reading</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writing</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DynamoDB</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records, and computing month-end summaries.</w:t>
      </w:r>
    </w:p>
    <w:p w14:paraId="37003238">
      <w:pPr>
        <w:pStyle w:val="14"/>
        <w:numPr>
          <w:ilvl w:val="2"/>
          <w:numId w:val="3"/>
        </w:numPr>
        <w:tabs>
          <w:tab w:val="left" w:pos="528"/>
        </w:tabs>
        <w:spacing w:before="110" w:after="0" w:line="480" w:lineRule="auto"/>
        <w:ind w:left="459" w:leftChars="0" w:right="592"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Amazon</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DynamoDB</w:t>
      </w:r>
      <w:r>
        <w:rPr>
          <w:rFonts w:hint="default" w:ascii="Times New Roman" w:hAnsi="Times New Roman" w:cs="Times New Roman"/>
          <w:color w:val="212121"/>
          <w:sz w:val="22"/>
        </w:rPr>
        <w: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fully</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managed</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NoSQL</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database</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that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stores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salary,</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category,</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expense records per user and month.</w:t>
      </w:r>
    </w:p>
    <w:p w14:paraId="5B684229">
      <w:pPr>
        <w:pStyle w:val="14"/>
        <w:numPr>
          <w:ilvl w:val="2"/>
          <w:numId w:val="3"/>
        </w:numPr>
        <w:tabs>
          <w:tab w:val="left" w:pos="527"/>
        </w:tabs>
        <w:spacing w:before="110" w:after="0" w:line="480" w:lineRule="auto"/>
        <w:ind w:left="458" w:leftChars="0" w:right="0" w:hanging="259" w:firstLineChars="0"/>
        <w:jc w:val="left"/>
        <w:rPr>
          <w:rFonts w:hint="default" w:ascii="Times New Roman" w:hAnsi="Times New Roman" w:cs="Times New Roman"/>
          <w:sz w:val="22"/>
        </w:rPr>
      </w:pPr>
      <w:r>
        <w:rPr>
          <w:rFonts w:hint="default" w:ascii="Times New Roman" w:hAnsi="Times New Roman" w:cs="Times New Roman"/>
          <w:b/>
          <w:bCs/>
          <w:color w:val="212121"/>
          <w:sz w:val="22"/>
        </w:rPr>
        <w:t>Amazon</w:t>
      </w:r>
      <w:r>
        <w:rPr>
          <w:rFonts w:hint="default" w:ascii="Times New Roman" w:hAnsi="Times New Roman" w:cs="Times New Roman"/>
          <w:b/>
          <w:bCs/>
          <w:color w:val="212121"/>
          <w:spacing w:val="-8"/>
          <w:sz w:val="22"/>
        </w:rPr>
        <w:t xml:space="preserve"> </w:t>
      </w:r>
      <w:r>
        <w:rPr>
          <w:rFonts w:hint="default" w:ascii="Times New Roman" w:hAnsi="Times New Roman" w:cs="Times New Roman"/>
          <w:b/>
          <w:bCs/>
          <w:color w:val="212121"/>
          <w:sz w:val="22"/>
        </w:rPr>
        <w:t>S3</w:t>
      </w:r>
      <w:r>
        <w:rPr>
          <w:rFonts w:hint="default" w:ascii="Times New Roman" w:hAnsi="Times New Roman" w:cs="Times New Roman"/>
          <w:color w:val="212121"/>
          <w:sz w:val="22"/>
        </w:rPr>
        <w:t>:</w:t>
      </w:r>
      <w:r>
        <w:rPr>
          <w:rFonts w:hint="default" w:ascii="Times New Roman" w:hAnsi="Times New Roman" w:cs="Times New Roman"/>
          <w:color w:val="212121"/>
          <w:spacing w:val="-6"/>
          <w:sz w:val="22"/>
        </w:rPr>
        <w:t xml:space="preserve"> </w:t>
      </w:r>
      <w:r>
        <w:rPr>
          <w:rFonts w:hint="default" w:ascii="Times New Roman" w:hAnsi="Times New Roman" w:cs="Times New Roman"/>
          <w:color w:val="212121"/>
          <w:sz w:val="22"/>
        </w:rPr>
        <w:t>stores</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exported</w:t>
      </w:r>
      <w:r>
        <w:rPr>
          <w:rFonts w:hint="default" w:ascii="Times New Roman" w:hAnsi="Times New Roman" w:cs="Times New Roman"/>
          <w:color w:val="212121"/>
          <w:spacing w:val="-6"/>
          <w:sz w:val="22"/>
        </w:rPr>
        <w:t xml:space="preserve"> </w:t>
      </w:r>
      <w:r>
        <w:rPr>
          <w:rFonts w:hint="default" w:ascii="Times New Roman" w:hAnsi="Times New Roman" w:cs="Times New Roman"/>
          <w:color w:val="212121"/>
          <w:sz w:val="22"/>
        </w:rPr>
        <w:t>monthly</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reports</w:t>
      </w:r>
      <w:r>
        <w:rPr>
          <w:rFonts w:hint="default" w:ascii="Times New Roman" w:hAnsi="Times New Roman" w:cs="Times New Roman"/>
          <w:color w:val="212121"/>
          <w:spacing w:val="-6"/>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statements</w:t>
      </w:r>
      <w:r>
        <w:rPr>
          <w:rFonts w:hint="default" w:ascii="Times New Roman" w:hAnsi="Times New Roman" w:cs="Times New Roman"/>
          <w:color w:val="212121"/>
          <w:spacing w:val="-6"/>
          <w:sz w:val="22"/>
        </w:rPr>
        <w:t xml:space="preserve"> </w:t>
      </w:r>
      <w:r>
        <w:rPr>
          <w:rFonts w:hint="default" w:ascii="Times New Roman" w:hAnsi="Times New Roman" w:cs="Times New Roman"/>
          <w:color w:val="212121"/>
          <w:sz w:val="22"/>
        </w:rPr>
        <w:t>generated</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by</w:t>
      </w:r>
      <w:r>
        <w:rPr>
          <w:rFonts w:hint="default" w:ascii="Times New Roman" w:hAnsi="Times New Roman" w:cs="Times New Roman"/>
          <w:color w:val="212121"/>
          <w:spacing w:val="-6"/>
          <w:sz w:val="22"/>
        </w:rPr>
        <w:t xml:space="preserve"> </w:t>
      </w:r>
      <w:r>
        <w:rPr>
          <w:rFonts w:hint="default" w:ascii="Times New Roman" w:hAnsi="Times New Roman" w:cs="Times New Roman"/>
          <w:color w:val="212121"/>
          <w:sz w:val="22"/>
        </w:rPr>
        <w:t>the</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pacing w:val="-2"/>
          <w:sz w:val="22"/>
        </w:rPr>
        <w:t>system.</w:t>
      </w:r>
    </w:p>
    <w:p w14:paraId="5AC6F7DC">
      <w:pPr>
        <w:pStyle w:val="14"/>
        <w:numPr>
          <w:ilvl w:val="2"/>
          <w:numId w:val="3"/>
        </w:numPr>
        <w:tabs>
          <w:tab w:val="left" w:pos="528"/>
        </w:tabs>
        <w:spacing w:before="132" w:after="0" w:line="480" w:lineRule="auto"/>
        <w:ind w:left="459" w:leftChars="0" w:right="340"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AWS</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IAM</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(Identity</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and</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Access</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Management)</w:t>
      </w:r>
      <w:r>
        <w:rPr>
          <w:rFonts w:hint="default" w:ascii="Times New Roman" w:hAnsi="Times New Roman" w:cs="Times New Roman"/>
          <w:color w:val="212121"/>
          <w:sz w:val="22"/>
        </w:rPr>
        <w: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defines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least-privilege</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roles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policies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that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control access between services.</w:t>
      </w:r>
    </w:p>
    <w:p w14:paraId="4D291052">
      <w:pPr>
        <w:pStyle w:val="14"/>
        <w:numPr>
          <w:ilvl w:val="2"/>
          <w:numId w:val="3"/>
        </w:numPr>
        <w:tabs>
          <w:tab w:val="left" w:pos="528"/>
        </w:tabs>
        <w:spacing w:before="109" w:after="0" w:line="480" w:lineRule="auto"/>
        <w:ind w:left="459" w:leftChars="0" w:right="704"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Amazon</w:t>
      </w:r>
      <w:r>
        <w:rPr>
          <w:rFonts w:hint="default" w:ascii="Times New Roman" w:hAnsi="Times New Roman" w:cs="Times New Roman"/>
          <w:b/>
          <w:bCs/>
          <w:color w:val="212121"/>
          <w:spacing w:val="-5"/>
          <w:sz w:val="22"/>
        </w:rPr>
        <w:t xml:space="preserve"> </w:t>
      </w:r>
      <w:r>
        <w:rPr>
          <w:rFonts w:hint="default" w:ascii="Times New Roman" w:hAnsi="Times New Roman" w:cs="Times New Roman"/>
          <w:b/>
          <w:bCs/>
          <w:color w:val="212121"/>
          <w:sz w:val="22"/>
        </w:rPr>
        <w:t>CloudWatch:</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monitors</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Lambda</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execution,</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captures</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logs,</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supports</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debugging</w:t>
      </w:r>
      <w:r>
        <w:rPr>
          <w:rFonts w:hint="default" w:ascii="Times New Roman" w:hAnsi="Times New Roman" w:cs="Times New Roman"/>
          <w:color w:val="212121"/>
          <w:spacing w:val="-5"/>
          <w:sz w:val="22"/>
        </w:rPr>
        <w:t xml:space="preserve"> </w:t>
      </w:r>
      <w:r>
        <w:rPr>
          <w:rFonts w:hint="default" w:ascii="Times New Roman" w:hAnsi="Times New Roman" w:cs="Times New Roman"/>
          <w:color w:val="212121"/>
          <w:sz w:val="22"/>
        </w:rPr>
        <w:t>and performance tracking.</w:t>
      </w:r>
    </w:p>
    <w:p w14:paraId="778EE7F1">
      <w:pPr>
        <w:pStyle w:val="6"/>
        <w:spacing w:before="1"/>
        <w:ind w:left="0"/>
      </w:pPr>
    </w:p>
    <w:p w14:paraId="384775F8">
      <w:pPr>
        <w:pStyle w:val="3"/>
        <w:numPr>
          <w:ilvl w:val="1"/>
          <w:numId w:val="3"/>
        </w:numPr>
        <w:tabs>
          <w:tab w:val="left" w:pos="492"/>
        </w:tabs>
        <w:spacing w:before="0" w:after="0" w:line="240" w:lineRule="auto"/>
        <w:ind w:left="423" w:leftChars="0" w:right="0" w:hanging="423" w:firstLineChars="0"/>
        <w:jc w:val="left"/>
        <w:rPr>
          <w:color w:val="000000" w:themeColor="text1"/>
          <w14:textFill>
            <w14:solidFill>
              <w14:schemeClr w14:val="tx1"/>
            </w14:solidFill>
          </w14:textFill>
        </w:rPr>
      </w:pPr>
      <w:r>
        <w:rPr>
          <w:color w:val="000000" w:themeColor="text1"/>
          <w14:textFill>
            <w14:solidFill>
              <w14:schemeClr w14:val="tx1"/>
            </w14:solidFill>
          </w14:textFill>
        </w:rPr>
        <w:t>Programming</w:t>
      </w:r>
      <w:r>
        <w:rPr>
          <w:color w:val="000000" w:themeColor="text1"/>
          <w:spacing w:val="23"/>
          <w14:textFill>
            <w14:solidFill>
              <w14:schemeClr w14:val="tx1"/>
            </w14:solidFill>
          </w14:textFill>
        </w:rPr>
        <w:t xml:space="preserve"> </w:t>
      </w:r>
      <w:r>
        <w:rPr>
          <w:color w:val="000000" w:themeColor="text1"/>
          <w14:textFill>
            <w14:solidFill>
              <w14:schemeClr w14:val="tx1"/>
            </w14:solidFill>
          </w14:textFill>
        </w:rPr>
        <w:t>C</w:t>
      </w:r>
      <w:r>
        <w:rPr>
          <w:color w:val="000000" w:themeColor="text1"/>
          <w:spacing w:val="24"/>
          <w14:textFill>
            <w14:solidFill>
              <w14:schemeClr w14:val="tx1"/>
            </w14:solidFill>
          </w14:textFill>
        </w:rPr>
        <w:t xml:space="preserve"> </w:t>
      </w:r>
      <w:r>
        <w:rPr>
          <w:color w:val="000000" w:themeColor="text1"/>
          <w:spacing w:val="-2"/>
          <w14:textFill>
            <w14:solidFill>
              <w14:schemeClr w14:val="tx1"/>
            </w14:solidFill>
          </w14:textFill>
        </w:rPr>
        <w:t>Scripting</w:t>
      </w:r>
    </w:p>
    <w:p w14:paraId="23FE01EF">
      <w:pPr>
        <w:pStyle w:val="14"/>
        <w:numPr>
          <w:ilvl w:val="2"/>
          <w:numId w:val="3"/>
        </w:numPr>
        <w:tabs>
          <w:tab w:val="left" w:pos="527"/>
        </w:tabs>
        <w:spacing w:before="171"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b/>
          <w:bCs/>
          <w:color w:val="212121"/>
          <w:sz w:val="24"/>
          <w:szCs w:val="24"/>
        </w:rPr>
        <w:t>Python</w:t>
      </w:r>
      <w:r>
        <w:rPr>
          <w:rFonts w:hint="default" w:ascii="Times New Roman" w:hAnsi="Times New Roman" w:cs="Times New Roman"/>
          <w:b/>
          <w:bCs/>
          <w:color w:val="212121"/>
          <w:spacing w:val="-7"/>
          <w:sz w:val="24"/>
          <w:szCs w:val="24"/>
        </w:rPr>
        <w:t xml:space="preserve"> </w:t>
      </w:r>
      <w:r>
        <w:rPr>
          <w:rFonts w:hint="default" w:ascii="Times New Roman" w:hAnsi="Times New Roman" w:cs="Times New Roman"/>
          <w:b/>
          <w:bCs/>
          <w:color w:val="212121"/>
          <w:sz w:val="24"/>
          <w:szCs w:val="24"/>
        </w:rPr>
        <w:t>3.12</w:t>
      </w:r>
      <w:r>
        <w:rPr>
          <w:rFonts w:hint="default" w:ascii="Times New Roman" w:hAnsi="Times New Roman" w:cs="Times New Roman"/>
          <w:b/>
          <w:bCs/>
          <w:color w:val="212121"/>
          <w:spacing w:val="-6"/>
          <w:sz w:val="24"/>
          <w:szCs w:val="24"/>
        </w:rPr>
        <w:t xml:space="preserve"> </w:t>
      </w:r>
      <w:r>
        <w:rPr>
          <w:rFonts w:hint="default" w:ascii="Times New Roman" w:hAnsi="Times New Roman" w:cs="Times New Roman"/>
          <w:b/>
          <w:bCs/>
          <w:color w:val="212121"/>
          <w:sz w:val="24"/>
          <w:szCs w:val="24"/>
        </w:rPr>
        <w:t>(Lambda</w:t>
      </w:r>
      <w:r>
        <w:rPr>
          <w:rFonts w:hint="default" w:ascii="Times New Roman" w:hAnsi="Times New Roman" w:cs="Times New Roman"/>
          <w:b/>
          <w:bCs/>
          <w:color w:val="212121"/>
          <w:spacing w:val="-6"/>
          <w:sz w:val="24"/>
          <w:szCs w:val="24"/>
        </w:rPr>
        <w:t xml:space="preserve"> </w:t>
      </w:r>
      <w:r>
        <w:rPr>
          <w:rFonts w:hint="default" w:ascii="Times New Roman" w:hAnsi="Times New Roman" w:cs="Times New Roman"/>
          <w:b/>
          <w:bCs/>
          <w:color w:val="212121"/>
          <w:sz w:val="24"/>
          <w:szCs w:val="24"/>
        </w:rPr>
        <w:t>runtime)</w:t>
      </w:r>
      <w:r>
        <w:rPr>
          <w:rFonts w:hint="default" w:ascii="Times New Roman" w:hAnsi="Times New Roman" w:cs="Times New Roman"/>
          <w:color w:val="212121"/>
          <w:sz w:val="24"/>
          <w:szCs w:val="24"/>
        </w:rPr>
        <w: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used</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implement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all</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backend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logic.</w:t>
      </w:r>
    </w:p>
    <w:p w14:paraId="3D9AE0D7">
      <w:pPr>
        <w:pStyle w:val="14"/>
        <w:numPr>
          <w:ilvl w:val="2"/>
          <w:numId w:val="3"/>
        </w:numPr>
        <w:tabs>
          <w:tab w:val="left" w:pos="528"/>
        </w:tabs>
        <w:spacing w:before="132" w:after="0" w:line="480" w:lineRule="auto"/>
        <w:ind w:left="459" w:leftChars="0" w:right="247" w:hanging="260" w:firstLineChars="0"/>
        <w:jc w:val="left"/>
        <w:rPr>
          <w:rFonts w:hint="default" w:ascii="Times New Roman" w:hAnsi="Times New Roman" w:cs="Times New Roman"/>
          <w:sz w:val="24"/>
          <w:szCs w:val="24"/>
        </w:rPr>
      </w:pPr>
      <w:r>
        <w:rPr>
          <w:rFonts w:hint="default" w:ascii="Times New Roman" w:hAnsi="Times New Roman" w:cs="Times New Roman"/>
          <w:b/>
          <w:bCs/>
          <w:color w:val="212121"/>
          <w:sz w:val="24"/>
          <w:szCs w:val="24"/>
        </w:rPr>
        <w:t>Boto3</w:t>
      </w:r>
      <w:r>
        <w:rPr>
          <w:rFonts w:hint="default" w:ascii="Times New Roman" w:hAnsi="Times New Roman" w:cs="Times New Roman"/>
          <w:b/>
          <w:bCs/>
          <w:color w:val="212121"/>
          <w:spacing w:val="-3"/>
          <w:sz w:val="24"/>
          <w:szCs w:val="24"/>
        </w:rPr>
        <w:t xml:space="preserve"> </w:t>
      </w:r>
      <w:r>
        <w:rPr>
          <w:rFonts w:hint="default" w:ascii="Times New Roman" w:hAnsi="Times New Roman" w:cs="Times New Roman"/>
          <w:b/>
          <w:bCs/>
          <w:color w:val="212121"/>
          <w:sz w:val="24"/>
          <w:szCs w:val="24"/>
        </w:rPr>
        <w:t>SDK</w:t>
      </w:r>
      <w:r>
        <w:rPr>
          <w:rFonts w:hint="default" w:ascii="Times New Roman" w:hAnsi="Times New Roman" w:cs="Times New Roman"/>
          <w:color w:val="212121"/>
          <w:sz w:val="24"/>
          <w:szCs w:val="24"/>
        </w:rPr>
        <w: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SDK</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Python,</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used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within</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interact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 xml:space="preserve">and </w:t>
      </w:r>
      <w:r>
        <w:rPr>
          <w:rFonts w:hint="default" w:ascii="Times New Roman" w:hAnsi="Times New Roman" w:cs="Times New Roman"/>
          <w:color w:val="212121"/>
          <w:spacing w:val="-4"/>
          <w:sz w:val="24"/>
          <w:szCs w:val="24"/>
        </w:rPr>
        <w:t>S3.</w:t>
      </w:r>
    </w:p>
    <w:p w14:paraId="66B7A647">
      <w:pPr>
        <w:pStyle w:val="6"/>
        <w:spacing w:line="480" w:lineRule="auto"/>
        <w:ind w:left="0"/>
        <w:rPr>
          <w:rFonts w:hint="default" w:ascii="Times New Roman" w:hAnsi="Times New Roman" w:cs="Times New Roman"/>
          <w:sz w:val="24"/>
          <w:szCs w:val="24"/>
        </w:rPr>
      </w:pPr>
    </w:p>
    <w:p w14:paraId="4C80662C">
      <w:pPr>
        <w:pStyle w:val="3"/>
        <w:numPr>
          <w:ilvl w:val="1"/>
          <w:numId w:val="3"/>
        </w:numPr>
        <w:tabs>
          <w:tab w:val="left" w:pos="503"/>
        </w:tabs>
        <w:spacing w:before="0" w:after="0" w:line="240" w:lineRule="auto"/>
        <w:ind w:left="434" w:leftChars="0" w:right="0" w:hanging="434" w:firstLineChars="0"/>
        <w:jc w:val="left"/>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color w:val="0E3C2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w:t>
      </w:r>
      <w:r>
        <w:rPr>
          <w:color w:val="0E3C2D"/>
          <w:spacing w:val="-3"/>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Format</w:t>
      </w:r>
    </w:p>
    <w:p w14:paraId="04D28E6F">
      <w:pPr>
        <w:pStyle w:val="14"/>
        <w:numPr>
          <w:ilvl w:val="2"/>
          <w:numId w:val="3"/>
        </w:numPr>
        <w:tabs>
          <w:tab w:val="left" w:pos="528"/>
        </w:tabs>
        <w:spacing w:before="172" w:after="0" w:line="480" w:lineRule="auto"/>
        <w:ind w:left="459" w:leftChars="0" w:right="939"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JSON</w:t>
      </w:r>
      <w:r>
        <w:rPr>
          <w:rFonts w:hint="default" w:ascii="Times New Roman" w:hAnsi="Times New Roman" w:cs="Times New Roman"/>
          <w:color w:val="212121"/>
          <w:sz w:val="22"/>
        </w:rPr>
        <w: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used</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as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the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request/response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format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for</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all</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REST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API</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calls</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between</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the</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client</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and</w:t>
      </w:r>
      <w:r>
        <w:rPr>
          <w:rFonts w:hint="default" w:ascii="Times New Roman" w:hAnsi="Times New Roman" w:cs="Times New Roman"/>
          <w:color w:val="212121"/>
          <w:spacing w:val="-3"/>
          <w:sz w:val="22"/>
        </w:rPr>
        <w:t xml:space="preserve"> </w:t>
      </w:r>
      <w:r>
        <w:rPr>
          <w:rFonts w:hint="default" w:ascii="Times New Roman" w:hAnsi="Times New Roman" w:cs="Times New Roman"/>
          <w:color w:val="212121"/>
          <w:sz w:val="22"/>
        </w:rPr>
        <w:t xml:space="preserve">API </w:t>
      </w:r>
      <w:r>
        <w:rPr>
          <w:rFonts w:hint="default" w:ascii="Times New Roman" w:hAnsi="Times New Roman" w:cs="Times New Roman"/>
          <w:color w:val="212121"/>
          <w:spacing w:val="-2"/>
          <w:sz w:val="22"/>
        </w:rPr>
        <w:t>Gateway.</w:t>
      </w:r>
    </w:p>
    <w:p w14:paraId="66C56FC3">
      <w:pPr>
        <w:pStyle w:val="6"/>
        <w:ind w:left="0"/>
      </w:pPr>
    </w:p>
    <w:p w14:paraId="5419809A">
      <w:pPr>
        <w:pStyle w:val="3"/>
        <w:numPr>
          <w:ilvl w:val="1"/>
          <w:numId w:val="3"/>
        </w:numPr>
        <w:tabs>
          <w:tab w:val="left" w:pos="495"/>
        </w:tabs>
        <w:spacing w:before="0" w:after="0" w:line="240" w:lineRule="auto"/>
        <w:ind w:left="426" w:leftChars="0" w:right="0" w:hanging="426" w:firstLineChars="0"/>
        <w:jc w:val="left"/>
      </w:pPr>
      <w:r>
        <w:rPr>
          <w:color w:val="0E3C2D"/>
        </w:rPr>
        <w:t>Security</w:t>
      </w:r>
      <w:r>
        <w:rPr>
          <w:color w:val="0E3C2D"/>
          <w:spacing w:val="7"/>
        </w:rPr>
        <w:t xml:space="preserve"> </w:t>
      </w:r>
      <w:r>
        <w:rPr>
          <w:color w:val="0E3C2D"/>
        </w:rPr>
        <w:t>C</w:t>
      </w:r>
      <w:r>
        <w:rPr>
          <w:color w:val="0E3C2D"/>
          <w:spacing w:val="7"/>
        </w:rPr>
        <w:t xml:space="preserve"> </w:t>
      </w:r>
      <w:r>
        <w:rPr>
          <w:color w:val="0E3C2D"/>
          <w:spacing w:val="-2"/>
        </w:rPr>
        <w:t>Access</w:t>
      </w:r>
    </w:p>
    <w:p w14:paraId="549F63EA">
      <w:pPr>
        <w:pStyle w:val="14"/>
        <w:numPr>
          <w:ilvl w:val="2"/>
          <w:numId w:val="3"/>
        </w:numPr>
        <w:tabs>
          <w:tab w:val="left" w:pos="528"/>
        </w:tabs>
        <w:spacing w:before="172" w:after="0" w:line="480" w:lineRule="auto"/>
        <w:ind w:left="459" w:leftChars="0" w:right="226" w:hanging="260" w:firstLineChars="0"/>
        <w:jc w:val="left"/>
        <w:rPr>
          <w:rFonts w:hint="default" w:ascii="Times New Roman" w:hAnsi="Times New Roman" w:cs="Times New Roman"/>
          <w:sz w:val="22"/>
        </w:rPr>
      </w:pPr>
      <w:r>
        <w:rPr>
          <w:rFonts w:hint="default" w:ascii="Times New Roman" w:hAnsi="Times New Roman" w:cs="Times New Roman"/>
          <w:b/>
          <w:bCs/>
          <w:color w:val="212121"/>
          <w:sz w:val="22"/>
        </w:rPr>
        <w:t>IAM</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Roles</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and</w:t>
      </w:r>
      <w:r>
        <w:rPr>
          <w:rFonts w:hint="default" w:ascii="Times New Roman" w:hAnsi="Times New Roman" w:cs="Times New Roman"/>
          <w:b/>
          <w:bCs/>
          <w:color w:val="212121"/>
          <w:spacing w:val="-4"/>
          <w:sz w:val="22"/>
        </w:rPr>
        <w:t xml:space="preserve"> </w:t>
      </w:r>
      <w:r>
        <w:rPr>
          <w:rFonts w:hint="default" w:ascii="Times New Roman" w:hAnsi="Times New Roman" w:cs="Times New Roman"/>
          <w:b/>
          <w:bCs/>
          <w:color w:val="212121"/>
          <w:sz w:val="22"/>
        </w:rPr>
        <w:t>Policies</w:t>
      </w:r>
      <w:r>
        <w:rPr>
          <w:rFonts w:hint="default" w:ascii="Times New Roman" w:hAnsi="Times New Roman" w:cs="Times New Roman"/>
          <w:color w:val="212121"/>
          <w:sz w:val="22"/>
        </w:rPr>
        <w:t>:</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configured</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so</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each</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Lambda</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function</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can</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access</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only</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the</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specific</w:t>
      </w:r>
      <w:r>
        <w:rPr>
          <w:rFonts w:hint="default" w:ascii="Times New Roman" w:hAnsi="Times New Roman" w:cs="Times New Roman"/>
          <w:color w:val="212121"/>
          <w:spacing w:val="-4"/>
          <w:sz w:val="22"/>
        </w:rPr>
        <w:t xml:space="preserve"> </w:t>
      </w:r>
      <w:r>
        <w:rPr>
          <w:rFonts w:hint="default" w:ascii="Times New Roman" w:hAnsi="Times New Roman" w:cs="Times New Roman"/>
          <w:color w:val="212121"/>
          <w:sz w:val="22"/>
        </w:rPr>
        <w:t>DynamoDB table and S3 bucket it needs, following the principle of least privilege.</w:t>
      </w:r>
    </w:p>
    <w:p w14:paraId="0DA5C41F">
      <w:pPr>
        <w:pStyle w:val="6"/>
        <w:ind w:left="0"/>
      </w:pPr>
    </w:p>
    <w:p w14:paraId="6A640DFD">
      <w:pPr>
        <w:pStyle w:val="3"/>
        <w:numPr>
          <w:ilvl w:val="1"/>
          <w:numId w:val="3"/>
        </w:numPr>
        <w:tabs>
          <w:tab w:val="left" w:pos="500"/>
        </w:tabs>
        <w:spacing w:before="0" w:after="0" w:line="240" w:lineRule="auto"/>
        <w:ind w:left="431" w:leftChars="0" w:right="0" w:hanging="431" w:firstLineChars="0"/>
        <w:jc w:val="left"/>
      </w:pPr>
      <w:r>
        <w:rPr>
          <w:color w:val="0E3C2D"/>
        </w:rPr>
        <w:t>Monitoring</w:t>
      </w:r>
      <w:r>
        <w:rPr>
          <w:color w:val="0E3C2D"/>
          <w:spacing w:val="12"/>
        </w:rPr>
        <w:t xml:space="preserve"> </w:t>
      </w:r>
      <w:r>
        <w:rPr>
          <w:rFonts w:hint="default"/>
          <w:color w:val="0E3C2D"/>
          <w:spacing w:val="12"/>
          <w:lang w:val="en-IN"/>
        </w:rPr>
        <w:t>&amp;</w:t>
      </w:r>
      <w:r>
        <w:rPr>
          <w:color w:val="0E3C2D"/>
          <w:spacing w:val="12"/>
        </w:rPr>
        <w:t xml:space="preserve"> </w:t>
      </w:r>
      <w:r>
        <w:rPr>
          <w:color w:val="0E3C2D"/>
          <w:spacing w:val="-2"/>
        </w:rPr>
        <w:t>Logging</w:t>
      </w:r>
    </w:p>
    <w:p w14:paraId="11179212">
      <w:pPr>
        <w:pStyle w:val="14"/>
        <w:numPr>
          <w:ilvl w:val="2"/>
          <w:numId w:val="3"/>
        </w:numPr>
        <w:tabs>
          <w:tab w:val="left" w:pos="528"/>
        </w:tabs>
        <w:spacing w:before="171" w:after="0" w:line="480" w:lineRule="auto"/>
        <w:ind w:left="459" w:leftChars="0" w:right="1114" w:hanging="260" w:firstLineChars="0"/>
        <w:jc w:val="left"/>
        <w:rPr>
          <w:rFonts w:hint="default" w:ascii="Times New Roman" w:hAnsi="Times New Roman" w:cs="Times New Roman"/>
          <w:sz w:val="24"/>
          <w:szCs w:val="24"/>
        </w:rPr>
      </w:pPr>
      <w:r>
        <w:rPr>
          <w:rFonts w:hint="default" w:ascii="Times New Roman" w:hAnsi="Times New Roman" w:cs="Times New Roman"/>
          <w:b/>
          <w:bCs/>
          <w:color w:val="212121"/>
          <w:sz w:val="24"/>
          <w:szCs w:val="24"/>
        </w:rPr>
        <w:t>CloudWatch</w:t>
      </w:r>
      <w:r>
        <w:rPr>
          <w:rFonts w:hint="default" w:ascii="Times New Roman" w:hAnsi="Times New Roman" w:cs="Times New Roman"/>
          <w:b/>
          <w:bCs/>
          <w:color w:val="212121"/>
          <w:spacing w:val="-4"/>
          <w:sz w:val="24"/>
          <w:szCs w:val="24"/>
        </w:rPr>
        <w:t xml:space="preserve"> </w:t>
      </w:r>
      <w:r>
        <w:rPr>
          <w:rFonts w:hint="default" w:ascii="Times New Roman" w:hAnsi="Times New Roman" w:cs="Times New Roman"/>
          <w:b/>
          <w:bCs/>
          <w:color w:val="212121"/>
          <w:sz w:val="24"/>
          <w:szCs w:val="24"/>
        </w:rPr>
        <w:t>Logs</w:t>
      </w:r>
      <w:r>
        <w:rPr>
          <w:rFonts w:hint="default" w:ascii="Times New Roman" w:hAnsi="Times New Roman" w:cs="Times New Roman"/>
          <w:color w:val="212121"/>
          <w:sz w:val="24"/>
          <w:szCs w:val="24"/>
        </w:rPr>
        <w: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captures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execution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logs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from</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every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invocation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tracking</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 xml:space="preserve">and </w:t>
      </w:r>
      <w:r>
        <w:rPr>
          <w:rFonts w:hint="default" w:ascii="Times New Roman" w:hAnsi="Times New Roman" w:cs="Times New Roman"/>
          <w:color w:val="212121"/>
          <w:spacing w:val="-2"/>
          <w:sz w:val="24"/>
          <w:szCs w:val="24"/>
        </w:rPr>
        <w:t>troubleshooting.</w:t>
      </w:r>
    </w:p>
    <w:p w14:paraId="794CC993">
      <w:pPr>
        <w:pStyle w:val="14"/>
        <w:numPr>
          <w:ilvl w:val="2"/>
          <w:numId w:val="3"/>
        </w:numPr>
        <w:tabs>
          <w:tab w:val="left" w:pos="527"/>
        </w:tabs>
        <w:spacing w:before="110"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b/>
          <w:bCs/>
          <w:color w:val="212121"/>
          <w:sz w:val="24"/>
          <w:szCs w:val="24"/>
        </w:rPr>
        <w:t>CloudWatch</w:t>
      </w:r>
      <w:r>
        <w:rPr>
          <w:rFonts w:hint="default" w:ascii="Times New Roman" w:hAnsi="Times New Roman" w:cs="Times New Roman"/>
          <w:b/>
          <w:bCs/>
          <w:color w:val="212121"/>
          <w:spacing w:val="-10"/>
          <w:sz w:val="24"/>
          <w:szCs w:val="24"/>
        </w:rPr>
        <w:t xml:space="preserve"> </w:t>
      </w:r>
      <w:r>
        <w:rPr>
          <w:rFonts w:hint="default" w:ascii="Times New Roman" w:hAnsi="Times New Roman" w:cs="Times New Roman"/>
          <w:b/>
          <w:bCs/>
          <w:color w:val="212121"/>
          <w:sz w:val="24"/>
          <w:szCs w:val="24"/>
        </w:rPr>
        <w:t>Metrics: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provides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real-time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data</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function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invocations,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errors,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pacing w:val="-2"/>
          <w:sz w:val="24"/>
          <w:szCs w:val="24"/>
        </w:rPr>
        <w:t>duration.</w:t>
      </w:r>
    </w:p>
    <w:p w14:paraId="3EF330A9">
      <w:pPr>
        <w:pStyle w:val="14"/>
        <w:spacing w:after="0" w:line="480" w:lineRule="auto"/>
        <w:jc w:val="left"/>
        <w:rPr>
          <w:rFonts w:hint="default" w:ascii="Times New Roman" w:hAnsi="Times New Roman" w:cs="Times New Roman"/>
          <w:sz w:val="24"/>
          <w:szCs w:val="24"/>
        </w:rPr>
      </w:pPr>
    </w:p>
    <w:p w14:paraId="20321E66">
      <w:pPr>
        <w:pStyle w:val="14"/>
        <w:spacing w:after="0" w:line="480" w:lineRule="auto"/>
        <w:jc w:val="left"/>
        <w:rPr>
          <w:rFonts w:hint="default" w:ascii="Times New Roman" w:hAnsi="Times New Roman" w:cs="Times New Roman"/>
          <w:sz w:val="24"/>
          <w:szCs w:val="24"/>
        </w:rPr>
      </w:pPr>
    </w:p>
    <w:p w14:paraId="17D77DE2">
      <w:pPr>
        <w:pStyle w:val="14"/>
        <w:spacing w:after="0" w:line="480" w:lineRule="auto"/>
        <w:jc w:val="both"/>
        <w:rPr>
          <w:rFonts w:hint="default" w:ascii="Times New Roman" w:hAnsi="Times New Roman" w:cs="Times New Roman"/>
          <w:sz w:val="24"/>
          <w:szCs w:val="24"/>
          <w:lang w:val="en-IN"/>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1CA0A7A9">
      <w:pPr>
        <w:pStyle w:val="2"/>
        <w:widowControl w:val="0"/>
        <w:numPr>
          <w:ilvl w:val="0"/>
          <w:numId w:val="0"/>
        </w:numPr>
        <w:tabs>
          <w:tab w:val="left" w:pos="356"/>
        </w:tabs>
        <w:autoSpaceDE w:val="0"/>
        <w:autoSpaceDN w:val="0"/>
        <w:spacing w:before="77" w:after="0" w:line="240" w:lineRule="auto"/>
        <w:ind w:right="0" w:rightChars="0"/>
        <w:jc w:val="left"/>
        <w:outlineLvl w:val="1"/>
        <w:rPr>
          <w:color w:val="0E3C2D"/>
          <w:spacing w:val="-2"/>
          <w:w w:val="95"/>
          <w:sz w:val="32"/>
          <w:szCs w:val="32"/>
        </w:rPr>
      </w:pPr>
    </w:p>
    <w:p w14:paraId="3C81EC93">
      <w:pPr>
        <w:pStyle w:val="6"/>
        <w:spacing w:after="0" w:line="480" w:lineRule="auto"/>
        <w:jc w:val="both"/>
        <w:rPr>
          <w:rFonts w:hint="default" w:ascii="Times New Roman" w:hAnsi="Times New Roman" w:cs="Times New Roman"/>
          <w:sz w:val="24"/>
          <w:szCs w:val="24"/>
        </w:rPr>
      </w:pPr>
    </w:p>
    <w:p w14:paraId="18F56564">
      <w:pPr>
        <w:pStyle w:val="2"/>
        <w:numPr>
          <w:ilvl w:val="0"/>
          <w:numId w:val="3"/>
        </w:numPr>
        <w:tabs>
          <w:tab w:val="left" w:pos="369"/>
        </w:tabs>
        <w:spacing w:before="77" w:after="0" w:line="240" w:lineRule="auto"/>
        <w:ind w:left="300" w:leftChars="0" w:right="0" w:hanging="300" w:firstLineChars="0"/>
        <w:jc w:val="center"/>
      </w:pPr>
      <w:bookmarkStart w:id="9" w:name="_TOC_250009"/>
      <w:r>
        <w:rPr>
          <w:color w:val="0E3C2D"/>
          <w:w w:val="85"/>
        </w:rPr>
        <w:t>SYSTEM</w:t>
      </w:r>
      <w:r>
        <w:rPr>
          <w:color w:val="0E3C2D"/>
          <w:spacing w:val="21"/>
        </w:rPr>
        <w:t xml:space="preserve"> </w:t>
      </w:r>
      <w:r>
        <w:rPr>
          <w:color w:val="0E3C2D"/>
          <w:w w:val="85"/>
        </w:rPr>
        <w:t>DESIGN</w:t>
      </w:r>
      <w:r>
        <w:rPr>
          <w:color w:val="0E3C2D"/>
          <w:spacing w:val="22"/>
        </w:rPr>
        <w:t xml:space="preserve"> </w:t>
      </w:r>
      <w:r>
        <w:rPr>
          <w:color w:val="0E3C2D"/>
          <w:w w:val="85"/>
        </w:rPr>
        <w:t>/</w:t>
      </w:r>
      <w:r>
        <w:rPr>
          <w:color w:val="0E3C2D"/>
          <w:spacing w:val="21"/>
        </w:rPr>
        <w:t xml:space="preserve"> </w:t>
      </w:r>
      <w:bookmarkEnd w:id="9"/>
      <w:r>
        <w:rPr>
          <w:color w:val="0E3C2D"/>
          <w:spacing w:val="-2"/>
          <w:w w:val="85"/>
        </w:rPr>
        <w:t>ARCHITECTURE</w:t>
      </w:r>
    </w:p>
    <w:p w14:paraId="3E499BDE">
      <w:pPr>
        <w:pStyle w:val="6"/>
        <w:spacing w:after="0" w:line="480" w:lineRule="auto"/>
        <w:jc w:val="both"/>
        <w:rPr>
          <w:rFonts w:hint="default" w:ascii="Times New Roman" w:hAnsi="Times New Roman" w:cs="Times New Roman"/>
          <w:sz w:val="24"/>
          <w:szCs w:val="24"/>
        </w:rPr>
      </w:pPr>
    </w:p>
    <w:p w14:paraId="5FA8015F">
      <w:pPr>
        <w:pStyle w:val="6"/>
        <w:spacing w:after="0" w:line="480" w:lineRule="auto"/>
        <w:jc w:val="both"/>
        <w:rPr>
          <w:rFonts w:hint="default" w:ascii="Times New Roman" w:hAnsi="Times New Roman" w:cs="Times New Roman"/>
          <w:sz w:val="24"/>
          <w:szCs w:val="24"/>
        </w:rPr>
      </w:pPr>
    </w:p>
    <w:p w14:paraId="6219D402">
      <w:pPr>
        <w:pStyle w:val="6"/>
        <w:spacing w:before="240" w:line="480" w:lineRule="auto"/>
        <w:ind w:right="81"/>
        <w:jc w:val="both"/>
        <w:rPr>
          <w:rFonts w:hint="default" w:ascii="Times New Roman" w:hAnsi="Times New Roman" w:cs="Times New Roman"/>
        </w:rPr>
      </w:pPr>
      <w:r>
        <w:rPr>
          <w:rFonts w:hint="default" w:ascii="Times New Roman" w:hAnsi="Times New Roman" w:cs="Times New Roman"/>
          <w:color w:val="212121"/>
        </w:rPr>
        <w:t>FinTracker is designed as an event-driven, cloud-native solution that automates monthly budget tracking and expense monitoring. The architecture follows a serverless model to ensure scalability, minimal infrastructure</w:t>
      </w:r>
      <w:r>
        <w:rPr>
          <w:rFonts w:hint="default" w:ascii="Times New Roman" w:hAnsi="Times New Roman" w:cs="Times New Roman"/>
          <w:color w:val="212121"/>
          <w:spacing w:val="-1"/>
        </w:rPr>
        <w:t xml:space="preserve"> </w:t>
      </w:r>
      <w:r>
        <w:rPr>
          <w:rFonts w:hint="default" w:ascii="Times New Roman" w:hAnsi="Times New Roman" w:cs="Times New Roman"/>
          <w:color w:val="212121"/>
        </w:rPr>
        <w:t>maintenance,</w:t>
      </w:r>
      <w:r>
        <w:rPr>
          <w:rFonts w:hint="default" w:ascii="Times New Roman" w:hAnsi="Times New Roman" w:cs="Times New Roman"/>
          <w:color w:val="212121"/>
          <w:spacing w:val="-1"/>
        </w:rPr>
        <w:t xml:space="preserve"> </w:t>
      </w:r>
      <w:r>
        <w:rPr>
          <w:rFonts w:hint="default" w:ascii="Times New Roman" w:hAnsi="Times New Roman" w:cs="Times New Roman"/>
          <w:color w:val="212121"/>
        </w:rPr>
        <w:t>and</w:t>
      </w:r>
      <w:r>
        <w:rPr>
          <w:rFonts w:hint="default" w:ascii="Times New Roman" w:hAnsi="Times New Roman" w:cs="Times New Roman"/>
          <w:color w:val="212121"/>
          <w:spacing w:val="-1"/>
        </w:rPr>
        <w:t xml:space="preserve"> </w:t>
      </w:r>
      <w:r>
        <w:rPr>
          <w:rFonts w:hint="default" w:ascii="Times New Roman" w:hAnsi="Times New Roman" w:cs="Times New Roman"/>
          <w:color w:val="212121"/>
        </w:rPr>
        <w:t>cost</w:t>
      </w:r>
      <w:r>
        <w:rPr>
          <w:rFonts w:hint="default" w:ascii="Times New Roman" w:hAnsi="Times New Roman" w:cs="Times New Roman"/>
          <w:color w:val="212121"/>
          <w:spacing w:val="-1"/>
        </w:rPr>
        <w:t xml:space="preserve"> </w:t>
      </w:r>
      <w:r>
        <w:rPr>
          <w:rFonts w:hint="default" w:ascii="Times New Roman" w:hAnsi="Times New Roman" w:cs="Times New Roman"/>
          <w:color w:val="212121"/>
        </w:rPr>
        <w:t>efficiency,</w:t>
      </w:r>
      <w:r>
        <w:rPr>
          <w:rFonts w:hint="default" w:ascii="Times New Roman" w:hAnsi="Times New Roman" w:cs="Times New Roman"/>
          <w:color w:val="212121"/>
          <w:spacing w:val="-1"/>
        </w:rPr>
        <w:t xml:space="preserve"> </w:t>
      </w:r>
      <w:r>
        <w:rPr>
          <w:rFonts w:hint="default" w:ascii="Times New Roman" w:hAnsi="Times New Roman" w:cs="Times New Roman"/>
          <w:color w:val="212121"/>
        </w:rPr>
        <w:t>structured</w:t>
      </w:r>
      <w:r>
        <w:rPr>
          <w:rFonts w:hint="default" w:ascii="Times New Roman" w:hAnsi="Times New Roman" w:cs="Times New Roman"/>
          <w:color w:val="212121"/>
          <w:spacing w:val="-1"/>
        </w:rPr>
        <w:t xml:space="preserve"> </w:t>
      </w:r>
      <w:r>
        <w:rPr>
          <w:rFonts w:hint="default" w:ascii="Times New Roman" w:hAnsi="Times New Roman" w:cs="Times New Roman"/>
          <w:color w:val="212121"/>
        </w:rPr>
        <w:t>as</w:t>
      </w:r>
      <w:r>
        <w:rPr>
          <w:rFonts w:hint="default" w:ascii="Times New Roman" w:hAnsi="Times New Roman" w:cs="Times New Roman"/>
          <w:color w:val="212121"/>
          <w:spacing w:val="-1"/>
        </w:rPr>
        <w:t xml:space="preserve"> </w:t>
      </w:r>
      <w:r>
        <w:rPr>
          <w:rFonts w:hint="default" w:ascii="Times New Roman" w:hAnsi="Times New Roman" w:cs="Times New Roman"/>
          <w:color w:val="212121"/>
        </w:rPr>
        <w:t>a</w:t>
      </w:r>
      <w:r>
        <w:rPr>
          <w:rFonts w:hint="default" w:ascii="Times New Roman" w:hAnsi="Times New Roman" w:cs="Times New Roman"/>
          <w:color w:val="212121"/>
          <w:spacing w:val="-1"/>
        </w:rPr>
        <w:t xml:space="preserve"> </w:t>
      </w:r>
      <w:r>
        <w:rPr>
          <w:rFonts w:hint="default" w:ascii="Times New Roman" w:hAnsi="Times New Roman" w:cs="Times New Roman"/>
          <w:color w:val="212121"/>
        </w:rPr>
        <w:t>multi-tier</w:t>
      </w:r>
      <w:r>
        <w:rPr>
          <w:rFonts w:hint="default" w:ascii="Times New Roman" w:hAnsi="Times New Roman" w:cs="Times New Roman"/>
          <w:color w:val="212121"/>
          <w:spacing w:val="-1"/>
        </w:rPr>
        <w:t xml:space="preserve"> </w:t>
      </w:r>
      <w:r>
        <w:rPr>
          <w:rFonts w:hint="default" w:ascii="Times New Roman" w:hAnsi="Times New Roman" w:cs="Times New Roman"/>
          <w:color w:val="212121"/>
        </w:rPr>
        <w:t>design</w:t>
      </w:r>
      <w:r>
        <w:rPr>
          <w:rFonts w:hint="default" w:ascii="Times New Roman" w:hAnsi="Times New Roman" w:cs="Times New Roman"/>
          <w:color w:val="212121"/>
          <w:spacing w:val="-1"/>
        </w:rPr>
        <w:t xml:space="preserve"> </w:t>
      </w:r>
      <w:r>
        <w:rPr>
          <w:rFonts w:hint="default" w:ascii="Times New Roman" w:hAnsi="Times New Roman" w:cs="Times New Roman"/>
          <w:color w:val="212121"/>
        </w:rPr>
        <w:t>comprising</w:t>
      </w:r>
      <w:r>
        <w:rPr>
          <w:rFonts w:hint="default" w:ascii="Times New Roman" w:hAnsi="Times New Roman" w:cs="Times New Roman"/>
          <w:color w:val="212121"/>
          <w:spacing w:val="-1"/>
        </w:rPr>
        <w:t xml:space="preserve"> </w:t>
      </w:r>
      <w:r>
        <w:rPr>
          <w:rFonts w:hint="default" w:ascii="Times New Roman" w:hAnsi="Times New Roman" w:cs="Times New Roman"/>
          <w:color w:val="212121"/>
        </w:rPr>
        <w:t>a</w:t>
      </w:r>
      <w:r>
        <w:rPr>
          <w:rFonts w:hint="default" w:ascii="Times New Roman" w:hAnsi="Times New Roman" w:cs="Times New Roman"/>
          <w:color w:val="212121"/>
          <w:spacing w:val="-1"/>
        </w:rPr>
        <w:t xml:space="preserve"> </w:t>
      </w:r>
      <w:r>
        <w:rPr>
          <w:rFonts w:hint="default" w:ascii="Times New Roman" w:hAnsi="Times New Roman" w:cs="Times New Roman"/>
          <w:color w:val="212121"/>
        </w:rPr>
        <w:t>client</w:t>
      </w:r>
      <w:r>
        <w:rPr>
          <w:rFonts w:hint="default" w:ascii="Times New Roman" w:hAnsi="Times New Roman" w:cs="Times New Roman"/>
          <w:color w:val="212121"/>
          <w:spacing w:val="-1"/>
        </w:rPr>
        <w:t xml:space="preserve"> </w:t>
      </w:r>
      <w:r>
        <w:rPr>
          <w:rFonts w:hint="default" w:ascii="Times New Roman" w:hAnsi="Times New Roman" w:cs="Times New Roman"/>
          <w:color w:val="212121"/>
        </w:rPr>
        <w:t>layer, an API layer, processing logic, and a data storage layer, all backed by managed AWS services. This section outlines the core components and their inter</w:t>
      </w:r>
      <w:r>
        <w:rPr>
          <w:rFonts w:hint="default" w:ascii="Times New Roman" w:hAnsi="Times New Roman" w:cs="Times New Roman"/>
          <w:color w:val="212121"/>
          <w:lang w:val="en-IN"/>
        </w:rPr>
        <w:t xml:space="preserve"> </w:t>
      </w:r>
      <w:r>
        <w:rPr>
          <w:rFonts w:hint="default" w:ascii="Times New Roman" w:hAnsi="Times New Roman" w:cs="Times New Roman"/>
          <w:color w:val="212121"/>
        </w:rPr>
        <w:t>actions.</w:t>
      </w:r>
    </w:p>
    <w:p w14:paraId="7E9B14C9">
      <w:pPr>
        <w:pStyle w:val="6"/>
        <w:spacing w:after="0" w:line="480" w:lineRule="auto"/>
        <w:jc w:val="both"/>
        <w:rPr>
          <w:rFonts w:hint="default" w:ascii="Times New Roman" w:hAnsi="Times New Roman" w:cs="Times New Roman"/>
          <w:color w:val="212121"/>
          <w:lang w:val="en-IN"/>
        </w:rPr>
      </w:pPr>
    </w:p>
    <w:p w14:paraId="74C80FFB">
      <w:pPr>
        <w:pStyle w:val="6"/>
        <w:spacing w:after="0" w:line="480" w:lineRule="auto"/>
        <w:jc w:val="both"/>
        <w:rPr>
          <w:rFonts w:hint="default" w:ascii="Times New Roman" w:hAnsi="Times New Roman" w:cs="Times New Roman"/>
          <w:color w:val="212121"/>
        </w:rPr>
      </w:pPr>
      <w:r>
        <w:rPr>
          <w:sz w:val="20"/>
        </w:rPr>
        <w:drawing>
          <wp:anchor distT="0" distB="0" distL="0" distR="0" simplePos="0" relativeHeight="251662336" behindDoc="1" locked="0" layoutInCell="1" allowOverlap="1">
            <wp:simplePos x="0" y="0"/>
            <wp:positionH relativeFrom="page">
              <wp:posOffset>1416050</wp:posOffset>
            </wp:positionH>
            <wp:positionV relativeFrom="paragraph">
              <wp:posOffset>205740</wp:posOffset>
            </wp:positionV>
            <wp:extent cx="5280660" cy="3075305"/>
            <wp:effectExtent l="0" t="0" r="2540" b="10795"/>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0660" cy="3075305"/>
                    </a:xfrm>
                    <a:prstGeom prst="rect">
                      <a:avLst/>
                    </a:prstGeom>
                  </pic:spPr>
                </pic:pic>
              </a:graphicData>
            </a:graphic>
          </wp:anchor>
        </w:drawing>
      </w:r>
    </w:p>
    <w:p w14:paraId="150D68EB">
      <w:pPr>
        <w:pStyle w:val="6"/>
        <w:spacing w:after="0" w:line="480" w:lineRule="auto"/>
        <w:jc w:val="both"/>
        <w:rPr>
          <w:rFonts w:hint="default" w:ascii="Times New Roman" w:hAnsi="Times New Roman" w:cs="Times New Roman"/>
          <w:color w:val="212121"/>
        </w:rPr>
      </w:pPr>
    </w:p>
    <w:p w14:paraId="17A1D177">
      <w:pPr>
        <w:pStyle w:val="6"/>
        <w:spacing w:after="0" w:line="480" w:lineRule="auto"/>
        <w:jc w:val="both"/>
        <w:rPr>
          <w:rFonts w:hint="default" w:ascii="Times New Roman" w:hAnsi="Times New Roman" w:cs="Times New Roman"/>
          <w:color w:val="212121"/>
        </w:rPr>
      </w:pPr>
    </w:p>
    <w:p w14:paraId="74D005B8">
      <w:pPr>
        <w:pStyle w:val="3"/>
        <w:numPr>
          <w:ilvl w:val="1"/>
          <w:numId w:val="3"/>
        </w:numPr>
        <w:tabs>
          <w:tab w:val="left" w:pos="491"/>
        </w:tabs>
        <w:spacing w:before="0" w:after="0" w:line="240" w:lineRule="auto"/>
        <w:ind w:left="422" w:leftChars="0" w:right="0" w:hanging="422" w:firstLineChars="0"/>
        <w:jc w:val="left"/>
      </w:pPr>
      <w:bookmarkStart w:id="10" w:name="_TOC_250008"/>
      <w:r>
        <w:rPr>
          <w:color w:val="0E3C2D"/>
        </w:rPr>
        <w:t>Client</w:t>
      </w:r>
      <w:r>
        <w:rPr>
          <w:color w:val="0E3C2D"/>
          <w:spacing w:val="-6"/>
        </w:rPr>
        <w:t xml:space="preserve"> </w:t>
      </w:r>
      <w:r>
        <w:rPr>
          <w:color w:val="0E3C2D"/>
        </w:rPr>
        <w:t>Layer</w:t>
      </w:r>
      <w:r>
        <w:rPr>
          <w:color w:val="0E3C2D"/>
          <w:spacing w:val="-5"/>
        </w:rPr>
        <w:t xml:space="preserve"> </w:t>
      </w:r>
      <w:r>
        <w:rPr>
          <w:color w:val="0E3C2D"/>
        </w:rPr>
        <w:t>–</w:t>
      </w:r>
      <w:r>
        <w:rPr>
          <w:color w:val="0E3C2D"/>
          <w:spacing w:val="-6"/>
        </w:rPr>
        <w:t xml:space="preserve"> </w:t>
      </w:r>
      <w:r>
        <w:rPr>
          <w:color w:val="0E3C2D"/>
        </w:rPr>
        <w:t>Web</w:t>
      </w:r>
      <w:r>
        <w:rPr>
          <w:color w:val="0E3C2D"/>
          <w:spacing w:val="-5"/>
        </w:rPr>
        <w:t xml:space="preserve"> </w:t>
      </w:r>
      <w:bookmarkEnd w:id="10"/>
      <w:r>
        <w:rPr>
          <w:color w:val="0E3C2D"/>
          <w:spacing w:val="-2"/>
        </w:rPr>
        <w:t>Application</w:t>
      </w:r>
    </w:p>
    <w:p w14:paraId="55F9A1B1">
      <w:pPr>
        <w:pStyle w:val="6"/>
        <w:spacing w:before="179" w:line="480" w:lineRule="auto"/>
        <w:ind w:right="81"/>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 user interacts with a web-based front end where they enter their monthly salary, savings goal, and expense-category budgets at the start of the month, and log individual expenses as they occur. All actions are sent as authenticated REST requests to the backend.</w:t>
      </w:r>
    </w:p>
    <w:p w14:paraId="24540601">
      <w:pPr>
        <w:pStyle w:val="6"/>
        <w:spacing w:after="0" w:line="480" w:lineRule="auto"/>
        <w:jc w:val="both"/>
        <w:rPr>
          <w:rFonts w:hint="default" w:ascii="Times New Roman" w:hAnsi="Times New Roman" w:cs="Times New Roman"/>
          <w:color w:val="212121"/>
          <w:sz w:val="24"/>
          <w:szCs w:val="24"/>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0B65980B">
      <w:pPr>
        <w:pStyle w:val="6"/>
        <w:spacing w:before="180" w:line="360" w:lineRule="auto"/>
        <w:ind w:right="65"/>
        <w:jc w:val="both"/>
        <w:rPr>
          <w:rFonts w:hint="default" w:ascii="Times New Roman" w:hAnsi="Times New Roman" w:cs="Times New Roman"/>
          <w:color w:val="212121"/>
          <w:sz w:val="24"/>
          <w:szCs w:val="24"/>
          <w:lang w:val="en-IN"/>
        </w:rPr>
      </w:pPr>
    </w:p>
    <w:p w14:paraId="4BE9A0E8">
      <w:pPr>
        <w:pStyle w:val="6"/>
        <w:spacing w:before="180" w:line="360" w:lineRule="auto"/>
        <w:ind w:right="65"/>
        <w:jc w:val="both"/>
        <w:rPr>
          <w:rFonts w:hint="default" w:ascii="Times New Roman" w:hAnsi="Times New Roman" w:cs="Times New Roman"/>
          <w:color w:val="212121"/>
          <w:sz w:val="24"/>
          <w:szCs w:val="24"/>
          <w:lang w:val="en-IN"/>
        </w:rPr>
      </w:pPr>
    </w:p>
    <w:p w14:paraId="47C23611">
      <w:pPr>
        <w:pStyle w:val="6"/>
        <w:spacing w:before="180" w:line="360" w:lineRule="auto"/>
        <w:ind w:right="65"/>
        <w:jc w:val="both"/>
        <w:rPr>
          <w:rFonts w:hint="default" w:ascii="Times New Roman" w:hAnsi="Times New Roman" w:cs="Times New Roman"/>
          <w:color w:val="212121"/>
          <w:sz w:val="24"/>
          <w:szCs w:val="24"/>
          <w:lang w:val="en-IN"/>
        </w:rPr>
      </w:pPr>
      <w:r>
        <w:rPr>
          <w:rFonts w:hint="default" w:ascii="Times New Roman" w:hAnsi="Times New Roman" w:cs="Times New Roman"/>
          <w:color w:val="212121"/>
          <w:sz w:val="24"/>
          <w:szCs w:val="24"/>
          <w:lang w:val="en-IN"/>
        </w:rPr>
        <w:drawing>
          <wp:inline distT="0" distB="0" distL="114300" distR="114300">
            <wp:extent cx="6119495" cy="3030855"/>
            <wp:effectExtent l="0" t="0" r="1905" b="4445"/>
            <wp:docPr id="14" name="Picture 14" descr="Screenshot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56)"/>
                    <pic:cNvPicPr>
                      <a:picLocks noChangeAspect="1"/>
                    </pic:cNvPicPr>
                  </pic:nvPicPr>
                  <pic:blipFill>
                    <a:blip r:embed="rId10"/>
                    <a:stretch>
                      <a:fillRect/>
                    </a:stretch>
                  </pic:blipFill>
                  <pic:spPr>
                    <a:xfrm>
                      <a:off x="0" y="0"/>
                      <a:ext cx="6119495" cy="3030855"/>
                    </a:xfrm>
                    <a:prstGeom prst="rect">
                      <a:avLst/>
                    </a:prstGeom>
                  </pic:spPr>
                </pic:pic>
              </a:graphicData>
            </a:graphic>
          </wp:inline>
        </w:drawing>
      </w:r>
    </w:p>
    <w:p w14:paraId="65DA6375">
      <w:pPr>
        <w:pStyle w:val="6"/>
        <w:spacing w:before="180" w:line="360" w:lineRule="auto"/>
        <w:ind w:right="65"/>
        <w:jc w:val="both"/>
        <w:rPr>
          <w:rFonts w:hint="default" w:ascii="Times New Roman" w:hAnsi="Times New Roman" w:cs="Times New Roman"/>
          <w:color w:val="212121"/>
          <w:sz w:val="24"/>
          <w:szCs w:val="24"/>
          <w:lang w:val="en-IN"/>
        </w:rPr>
      </w:pPr>
    </w:p>
    <w:p w14:paraId="0E5994DB">
      <w:pPr>
        <w:pStyle w:val="6"/>
        <w:spacing w:before="180" w:line="360" w:lineRule="auto"/>
        <w:ind w:right="65"/>
        <w:jc w:val="both"/>
        <w:rPr>
          <w:rFonts w:hint="default" w:ascii="Times New Roman" w:hAnsi="Times New Roman" w:cs="Times New Roman"/>
          <w:color w:val="212121"/>
          <w:sz w:val="24"/>
          <w:szCs w:val="24"/>
          <w:lang w:val="en-IN"/>
        </w:rPr>
      </w:pPr>
    </w:p>
    <w:p w14:paraId="55E2108C">
      <w:pPr>
        <w:pStyle w:val="6"/>
        <w:spacing w:before="180" w:line="360" w:lineRule="auto"/>
        <w:ind w:right="65"/>
        <w:jc w:val="both"/>
        <w:rPr>
          <w:rFonts w:hint="default" w:ascii="Times New Roman" w:hAnsi="Times New Roman" w:cs="Times New Roman"/>
          <w:color w:val="212121"/>
          <w:sz w:val="24"/>
          <w:szCs w:val="24"/>
          <w:lang w:val="en-IN"/>
        </w:rPr>
      </w:pPr>
      <w:r>
        <w:rPr>
          <w:rFonts w:hint="default" w:ascii="Times New Roman" w:hAnsi="Times New Roman" w:cs="Times New Roman"/>
          <w:color w:val="212121"/>
          <w:sz w:val="24"/>
          <w:szCs w:val="24"/>
          <w:lang w:val="en-IN"/>
        </w:rPr>
        <w:drawing>
          <wp:inline distT="0" distB="0" distL="114300" distR="114300">
            <wp:extent cx="6108065" cy="3435985"/>
            <wp:effectExtent l="0" t="0" r="635" b="5715"/>
            <wp:docPr id="16" name="Picture 16" descr="Screenshot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57)"/>
                    <pic:cNvPicPr>
                      <a:picLocks noChangeAspect="1"/>
                    </pic:cNvPicPr>
                  </pic:nvPicPr>
                  <pic:blipFill>
                    <a:blip r:embed="rId11"/>
                    <a:stretch>
                      <a:fillRect/>
                    </a:stretch>
                  </pic:blipFill>
                  <pic:spPr>
                    <a:xfrm>
                      <a:off x="0" y="0"/>
                      <a:ext cx="6108065" cy="3435985"/>
                    </a:xfrm>
                    <a:prstGeom prst="rect">
                      <a:avLst/>
                    </a:prstGeom>
                  </pic:spPr>
                </pic:pic>
              </a:graphicData>
            </a:graphic>
          </wp:inline>
        </w:drawing>
      </w:r>
    </w:p>
    <w:p w14:paraId="7AA68B0F">
      <w:pPr>
        <w:pStyle w:val="6"/>
        <w:spacing w:before="180" w:line="360" w:lineRule="auto"/>
        <w:ind w:right="65"/>
        <w:jc w:val="both"/>
        <w:rPr>
          <w:rFonts w:hint="default" w:ascii="Times New Roman" w:hAnsi="Times New Roman" w:cs="Times New Roman"/>
          <w:color w:val="212121"/>
          <w:sz w:val="24"/>
          <w:szCs w:val="24"/>
          <w:lang w:val="en-IN"/>
        </w:rPr>
      </w:pPr>
    </w:p>
    <w:p w14:paraId="26A80193">
      <w:pPr>
        <w:spacing w:before="0"/>
        <w:ind w:left="0" w:right="3" w:firstLine="0"/>
        <w:jc w:val="center"/>
        <w:rPr>
          <w:i/>
          <w:sz w:val="18"/>
        </w:rPr>
      </w:pPr>
      <w:r>
        <w:rPr>
          <w:i/>
          <w:color w:val="44536A"/>
          <w:sz w:val="18"/>
        </w:rPr>
        <w:t>Figure</w:t>
      </w:r>
      <w:r>
        <w:rPr>
          <w:i/>
          <w:color w:val="44536A"/>
          <w:spacing w:val="-3"/>
          <w:sz w:val="18"/>
        </w:rPr>
        <w:t xml:space="preserve"> </w:t>
      </w:r>
      <w:r>
        <w:rPr>
          <w:i/>
          <w:color w:val="44536A"/>
          <w:sz w:val="18"/>
        </w:rPr>
        <w:t>2.csv</w:t>
      </w:r>
      <w:r>
        <w:rPr>
          <w:i/>
          <w:color w:val="44536A"/>
          <w:spacing w:val="-3"/>
          <w:sz w:val="18"/>
        </w:rPr>
        <w:t xml:space="preserve"> </w:t>
      </w:r>
      <w:r>
        <w:rPr>
          <w:i/>
          <w:color w:val="44536A"/>
          <w:sz w:val="18"/>
        </w:rPr>
        <w:t>file</w:t>
      </w:r>
      <w:r>
        <w:rPr>
          <w:i/>
          <w:color w:val="44536A"/>
          <w:spacing w:val="-2"/>
          <w:sz w:val="18"/>
        </w:rPr>
        <w:t xml:space="preserve"> </w:t>
      </w:r>
      <w:r>
        <w:rPr>
          <w:i/>
          <w:color w:val="44536A"/>
          <w:sz w:val="18"/>
        </w:rPr>
        <w:t>uploaded</w:t>
      </w:r>
      <w:r>
        <w:rPr>
          <w:i/>
          <w:color w:val="44536A"/>
          <w:spacing w:val="-3"/>
          <w:sz w:val="18"/>
        </w:rPr>
        <w:t xml:space="preserve"> </w:t>
      </w:r>
      <w:r>
        <w:rPr>
          <w:i/>
          <w:color w:val="44536A"/>
          <w:sz w:val="18"/>
        </w:rPr>
        <w:t>into</w:t>
      </w:r>
      <w:r>
        <w:rPr>
          <w:i/>
          <w:color w:val="44536A"/>
          <w:spacing w:val="-1"/>
          <w:sz w:val="18"/>
        </w:rPr>
        <w:t xml:space="preserve"> </w:t>
      </w:r>
      <w:r>
        <w:rPr>
          <w:i/>
          <w:color w:val="44536A"/>
          <w:sz w:val="18"/>
        </w:rPr>
        <w:t>s3</w:t>
      </w:r>
      <w:r>
        <w:rPr>
          <w:i/>
          <w:color w:val="44536A"/>
          <w:spacing w:val="-3"/>
          <w:sz w:val="18"/>
        </w:rPr>
        <w:t xml:space="preserve"> </w:t>
      </w:r>
      <w:r>
        <w:rPr>
          <w:i/>
          <w:color w:val="44536A"/>
          <w:spacing w:val="-2"/>
          <w:sz w:val="18"/>
        </w:rPr>
        <w:t>bucket</w:t>
      </w:r>
    </w:p>
    <w:p w14:paraId="63600628">
      <w:pPr>
        <w:pStyle w:val="6"/>
        <w:spacing w:before="180" w:line="360" w:lineRule="auto"/>
        <w:ind w:right="65"/>
        <w:jc w:val="both"/>
        <w:rPr>
          <w:rFonts w:hint="default" w:ascii="Times New Roman" w:hAnsi="Times New Roman" w:cs="Times New Roman"/>
          <w:color w:val="212121"/>
          <w:sz w:val="24"/>
          <w:szCs w:val="24"/>
          <w:lang w:val="en-IN"/>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309DC5AE">
      <w:pPr>
        <w:pStyle w:val="6"/>
        <w:spacing w:before="117" w:line="268" w:lineRule="auto"/>
        <w:ind w:right="77"/>
        <w:jc w:val="both"/>
      </w:pPr>
    </w:p>
    <w:p w14:paraId="0D78D7A5">
      <w:pPr>
        <w:pStyle w:val="2"/>
        <w:widowControl w:val="0"/>
        <w:numPr>
          <w:ilvl w:val="0"/>
          <w:numId w:val="0"/>
        </w:numPr>
        <w:tabs>
          <w:tab w:val="left" w:pos="356"/>
        </w:tabs>
        <w:autoSpaceDE w:val="0"/>
        <w:autoSpaceDN w:val="0"/>
        <w:spacing w:before="77" w:after="0" w:line="240" w:lineRule="auto"/>
        <w:ind w:right="0" w:rightChars="0"/>
        <w:jc w:val="center"/>
        <w:outlineLvl w:val="1"/>
        <w:rPr>
          <w:rFonts w:hint="default"/>
          <w:color w:val="000000" w:themeColor="text1"/>
          <w:spacing w:val="-2"/>
          <w:w w:val="90"/>
          <w:lang w:val="en-IN"/>
          <w14:textFill>
            <w14:solidFill>
              <w14:schemeClr w14:val="tx1"/>
            </w14:solidFill>
          </w14:textFill>
        </w:rPr>
      </w:pPr>
    </w:p>
    <w:p w14:paraId="5E4B1421">
      <w:pPr>
        <w:pStyle w:val="2"/>
        <w:widowControl w:val="0"/>
        <w:numPr>
          <w:ilvl w:val="0"/>
          <w:numId w:val="0"/>
        </w:numPr>
        <w:tabs>
          <w:tab w:val="left" w:pos="356"/>
        </w:tabs>
        <w:autoSpaceDE w:val="0"/>
        <w:autoSpaceDN w:val="0"/>
        <w:spacing w:before="77" w:after="0" w:line="240" w:lineRule="auto"/>
        <w:ind w:right="0" w:rightChars="0"/>
        <w:jc w:val="center"/>
        <w:outlineLvl w:val="1"/>
        <w:rPr>
          <w:rFonts w:hint="default"/>
          <w:color w:val="000000" w:themeColor="text1"/>
          <w:spacing w:val="-2"/>
          <w:w w:val="90"/>
          <w:lang w:val="en-IN"/>
          <w14:textFill>
            <w14:solidFill>
              <w14:schemeClr w14:val="tx1"/>
            </w14:solidFill>
          </w14:textFill>
        </w:rPr>
      </w:pPr>
    </w:p>
    <w:p w14:paraId="6099AE0F">
      <w:pPr>
        <w:pStyle w:val="3"/>
        <w:numPr>
          <w:ilvl w:val="1"/>
          <w:numId w:val="3"/>
        </w:numPr>
        <w:tabs>
          <w:tab w:val="left" w:pos="503"/>
        </w:tabs>
        <w:spacing w:before="296" w:after="0" w:line="240" w:lineRule="auto"/>
        <w:ind w:left="434" w:leftChars="0" w:right="0" w:hanging="434" w:firstLineChars="0"/>
        <w:jc w:val="left"/>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1" w:name="_TOC_250007"/>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r>
        <w:rPr>
          <w:color w:val="0E3C2D"/>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Layer</w:t>
      </w:r>
      <w:r>
        <w:rPr>
          <w:color w:val="0E3C2D"/>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color w:val="0E3C2D"/>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Amazon</w:t>
      </w:r>
      <w:r>
        <w:rPr>
          <w:color w:val="0E3C2D"/>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r>
        <w:rPr>
          <w:color w:val="0E3C2D"/>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bookmarkEnd w:id="11"/>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Gateway</w:t>
      </w:r>
    </w:p>
    <w:p w14:paraId="4594321F">
      <w:pPr>
        <w:pStyle w:val="6"/>
        <w:spacing w:before="180" w:line="480" w:lineRule="auto"/>
        <w:ind w:right="71"/>
        <w:jc w:val="both"/>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Amazon</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Gateway</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exposes</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REST</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routes</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creating</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monthly</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logging</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and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retrieving a month-end summary. Each route is mapped to its own Lambda function, and API Gateway handles request validation, throttling, and routing before invoking the backend.</w:t>
      </w:r>
    </w:p>
    <w:p w14:paraId="6283DE4E">
      <w:pPr>
        <w:pStyle w:val="14"/>
        <w:numPr>
          <w:ilvl w:val="2"/>
          <w:numId w:val="3"/>
        </w:numPr>
        <w:tabs>
          <w:tab w:val="left" w:pos="527"/>
        </w:tabs>
        <w:spacing w:before="149" w:after="0" w:line="480" w:lineRule="auto"/>
        <w:ind w:left="458" w:leftChars="0" w:right="0" w:hanging="259" w:firstLineChars="0"/>
        <w:jc w:val="left"/>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POST</w:t>
      </w:r>
      <w:r>
        <w:rPr>
          <w:rFonts w:hint="default" w:ascii="Times New Roman" w:hAnsi="Times New Roman" w:cs="Times New Roman"/>
          <w:color w:val="0000FF"/>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creates</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salary,</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savings</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goal,</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category</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budgets</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new</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w:t>
      </w:r>
    </w:p>
    <w:p w14:paraId="38C89927">
      <w:pPr>
        <w:pStyle w:val="14"/>
        <w:numPr>
          <w:ilvl w:val="2"/>
          <w:numId w:val="3"/>
        </w:numPr>
        <w:tabs>
          <w:tab w:val="left" w:pos="527"/>
        </w:tabs>
        <w:spacing w:before="132" w:after="0" w:line="480" w:lineRule="auto"/>
        <w:ind w:left="458" w:leftChars="0" w:right="0" w:hanging="259" w:firstLineChars="0"/>
        <w:jc w:val="left"/>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POST</w:t>
      </w:r>
      <w:r>
        <w:rPr>
          <w:rFonts w:hint="default" w:ascii="Times New Roman" w:hAnsi="Times New Roman" w:cs="Times New Roman"/>
          <w:color w:val="0000FF"/>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logs</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new</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entry</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against</w:t>
      </w:r>
      <w:r>
        <w:rPr>
          <w:rFonts w:hint="default" w:ascii="Times New Roman" w:hAnsi="Times New Roman" w:cs="Times New Roman"/>
          <w:color w:val="0000FF"/>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category</w:t>
      </w:r>
    </w:p>
    <w:p w14:paraId="6B79C900">
      <w:pPr>
        <w:pStyle w:val="14"/>
        <w:numPr>
          <w:ilvl w:val="2"/>
          <w:numId w:val="3"/>
        </w:numPr>
        <w:tabs>
          <w:tab w:val="left" w:pos="527"/>
        </w:tabs>
        <w:spacing w:before="131" w:after="0" w:line="480" w:lineRule="auto"/>
        <w:ind w:left="458" w:leftChars="0" w:right="0" w:hanging="259" w:firstLineChars="0"/>
        <w:jc w:val="left"/>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GET</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/summary/{month}</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returns</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planned-vs-actual</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summary</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given</w:t>
      </w:r>
      <w:r>
        <w:rPr>
          <w:rFonts w:hint="default" w:ascii="Times New Roman" w:hAnsi="Times New Roman" w:cs="Times New Roman"/>
          <w:color w:val="0000FF"/>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000FF"/>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w:t>
      </w:r>
    </w:p>
    <w:p w14:paraId="7BB3490E">
      <w:pPr>
        <w:pStyle w:val="14"/>
        <w:spacing w:after="0" w:line="480" w:lineRule="auto"/>
        <w:jc w:val="left"/>
        <w:rPr>
          <w:rFonts w:hint="default" w:ascii="Times New Roman" w:hAnsi="Times New Roman" w:cs="Times New Roman"/>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189D39C">
      <w:pPr>
        <w:pStyle w:val="14"/>
        <w:spacing w:after="0" w:line="480" w:lineRule="auto"/>
        <w:jc w:val="left"/>
        <w:rPr>
          <w:rFonts w:hint="default" w:ascii="Times New Roman" w:hAnsi="Times New Roman" w:cs="Times New Roman"/>
          <w:color w:val="0000FF"/>
          <w:sz w:val="24"/>
          <w:szCs w:val="24"/>
          <w:lang w:val="en-I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r>
        <w:rPr>
          <w:rFonts w:hint="default" w:ascii="Times New Roman" w:hAnsi="Times New Roman" w:cs="Times New Roman"/>
          <w:color w:val="0000FF"/>
          <w:sz w:val="24"/>
          <w:szCs w:val="24"/>
          <w:lang w:val="en-I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6108065" cy="3435985"/>
            <wp:effectExtent l="0" t="0" r="635" b="5715"/>
            <wp:docPr id="17" name="Picture 17" descr="Screenshot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58)"/>
                    <pic:cNvPicPr>
                      <a:picLocks noChangeAspect="1"/>
                    </pic:cNvPicPr>
                  </pic:nvPicPr>
                  <pic:blipFill>
                    <a:blip r:embed="rId12"/>
                    <a:stretch>
                      <a:fillRect/>
                    </a:stretch>
                  </pic:blipFill>
                  <pic:spPr>
                    <a:xfrm>
                      <a:off x="0" y="0"/>
                      <a:ext cx="6108065" cy="3435985"/>
                    </a:xfrm>
                    <a:prstGeom prst="rect">
                      <a:avLst/>
                    </a:prstGeom>
                  </pic:spPr>
                </pic:pic>
              </a:graphicData>
            </a:graphic>
          </wp:inline>
        </w:drawing>
      </w:r>
    </w:p>
    <w:p w14:paraId="6FA27EB3">
      <w:pPr>
        <w:pStyle w:val="2"/>
        <w:widowControl w:val="0"/>
        <w:numPr>
          <w:ilvl w:val="0"/>
          <w:numId w:val="0"/>
        </w:numPr>
        <w:tabs>
          <w:tab w:val="left" w:pos="356"/>
        </w:tabs>
        <w:autoSpaceDE w:val="0"/>
        <w:autoSpaceDN w:val="0"/>
        <w:spacing w:before="77" w:after="0" w:line="240" w:lineRule="auto"/>
        <w:ind w:right="0" w:rightChars="0"/>
        <w:jc w:val="center"/>
        <w:outlineLvl w:val="1"/>
        <w:rPr>
          <w:rFonts w:hint="default"/>
          <w:color w:val="000000" w:themeColor="text1"/>
          <w:spacing w:val="-2"/>
          <w:w w:val="90"/>
          <w:lang w:val="en-IN"/>
          <w14:textFill>
            <w14:solidFill>
              <w14:schemeClr w14:val="tx1"/>
            </w14:solidFill>
          </w14:textFill>
        </w:rPr>
      </w:pPr>
    </w:p>
    <w:p w14:paraId="6796C924">
      <w:pPr>
        <w:pStyle w:val="3"/>
        <w:numPr>
          <w:ilvl w:val="0"/>
          <w:numId w:val="0"/>
        </w:numPr>
        <w:tabs>
          <w:tab w:val="left" w:pos="503"/>
        </w:tabs>
        <w:spacing w:before="266" w:after="0" w:line="240" w:lineRule="auto"/>
        <w:ind w:right="0" w:rightChars="0"/>
        <w:jc w:val="left"/>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2" w:name="_TOC_250006"/>
      <w:r>
        <w:rPr>
          <w:rFonts w:hint="default"/>
          <w:color w:val="0E3C2D"/>
          <w:sz w:val="28"/>
          <w:szCs w:val="28"/>
          <w:lang w:val="en-I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Processing</w:t>
      </w:r>
      <w:r>
        <w:rPr>
          <w:color w:val="0E3C2D"/>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Logic</w:t>
      </w:r>
      <w:r>
        <w:rPr>
          <w:color w:val="0E3C2D"/>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color w:val="0E3C2D"/>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AWS</w:t>
      </w:r>
      <w:r>
        <w:rPr>
          <w:color w:val="0E3C2D"/>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bookmarkEnd w:id="12"/>
      <w:r>
        <w:rPr>
          <w:color w:val="0E3C2D"/>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Lambda</w:t>
      </w:r>
    </w:p>
    <w:p w14:paraId="2F7859DF">
      <w:pPr>
        <w:pStyle w:val="6"/>
        <w:spacing w:before="179" w:line="480" w:lineRule="auto"/>
        <w:ind w:right="67"/>
        <w:jc w:val="both"/>
        <w:rPr>
          <w:rFonts w:hint="default" w:ascii="Times New Roman" w:hAnsi="Times New Roman" w:cs="Times New Roman"/>
          <w:sz w:val="24"/>
          <w:szCs w:val="24"/>
        </w:rPr>
      </w:pPr>
      <w:r>
        <w:rPr>
          <w:rFonts w:hint="default" w:ascii="Times New Roman" w:hAnsi="Times New Roman" w:cs="Times New Roman"/>
          <w:color w:val="212121"/>
          <w:sz w:val="24"/>
          <w:szCs w:val="24"/>
        </w:rPr>
        <w:t>AWS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written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in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Python,</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are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triggered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by</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Gateway.</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These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validate</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incoming data, read and write DynamoDB records, and compute aggregated totals for the month-end summary — comparing planned salary, savings, and category budgets against what was actually spent and saved.</w:t>
      </w:r>
    </w:p>
    <w:p w14:paraId="746FD0FE">
      <w:pPr>
        <w:pStyle w:val="2"/>
        <w:widowControl w:val="0"/>
        <w:numPr>
          <w:ilvl w:val="0"/>
          <w:numId w:val="0"/>
        </w:numPr>
        <w:tabs>
          <w:tab w:val="left" w:pos="356"/>
        </w:tabs>
        <w:autoSpaceDE w:val="0"/>
        <w:autoSpaceDN w:val="0"/>
        <w:spacing w:before="77" w:after="0" w:line="480" w:lineRule="auto"/>
        <w:ind w:right="0" w:rightChars="0"/>
        <w:jc w:val="center"/>
        <w:outlineLvl w:val="1"/>
        <w:rPr>
          <w:rFonts w:hint="default" w:ascii="Times New Roman" w:hAnsi="Times New Roman" w:cs="Times New Roman"/>
          <w:color w:val="000000" w:themeColor="text1"/>
          <w:spacing w:val="-2"/>
          <w:w w:val="90"/>
          <w:sz w:val="24"/>
          <w:szCs w:val="24"/>
          <w:lang w:val="en-IN"/>
          <w14:textFill>
            <w14:solidFill>
              <w14:schemeClr w14:val="tx1"/>
            </w14:solidFill>
          </w14:textFill>
        </w:rPr>
      </w:pPr>
      <w:r>
        <w:rPr>
          <w:rFonts w:hint="default" w:ascii="Times New Roman" w:hAnsi="Times New Roman" w:cs="Times New Roman"/>
          <w:color w:val="000000" w:themeColor="text1"/>
          <w:spacing w:val="-2"/>
          <w:w w:val="90"/>
          <w:sz w:val="24"/>
          <w:szCs w:val="24"/>
          <w:lang w:val="en-IN"/>
          <w14:textFill>
            <w14:solidFill>
              <w14:schemeClr w14:val="tx1"/>
            </w14:solidFill>
          </w14:textFill>
        </w:rPr>
        <w:drawing>
          <wp:inline distT="0" distB="0" distL="114300" distR="114300">
            <wp:extent cx="5838825" cy="3284220"/>
            <wp:effectExtent l="0" t="0" r="3175" b="5080"/>
            <wp:docPr id="18" name="Picture 18" descr="Screenshot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59)"/>
                    <pic:cNvPicPr>
                      <a:picLocks noChangeAspect="1"/>
                    </pic:cNvPicPr>
                  </pic:nvPicPr>
                  <pic:blipFill>
                    <a:blip r:embed="rId13"/>
                    <a:stretch>
                      <a:fillRect/>
                    </a:stretch>
                  </pic:blipFill>
                  <pic:spPr>
                    <a:xfrm>
                      <a:off x="0" y="0"/>
                      <a:ext cx="5838825" cy="3284220"/>
                    </a:xfrm>
                    <a:prstGeom prst="rect">
                      <a:avLst/>
                    </a:prstGeom>
                  </pic:spPr>
                </pic:pic>
              </a:graphicData>
            </a:graphic>
          </wp:inline>
        </w:drawing>
      </w:r>
    </w:p>
    <w:p w14:paraId="10EC0B5E">
      <w:pPr>
        <w:pStyle w:val="2"/>
        <w:widowControl w:val="0"/>
        <w:numPr>
          <w:ilvl w:val="0"/>
          <w:numId w:val="0"/>
        </w:numPr>
        <w:tabs>
          <w:tab w:val="left" w:pos="356"/>
        </w:tabs>
        <w:autoSpaceDE w:val="0"/>
        <w:autoSpaceDN w:val="0"/>
        <w:spacing w:before="77" w:after="0" w:line="480" w:lineRule="auto"/>
        <w:ind w:right="0" w:rightChars="0"/>
        <w:jc w:val="center"/>
        <w:outlineLvl w:val="1"/>
        <w:rPr>
          <w:rFonts w:hint="default" w:ascii="Times New Roman" w:hAnsi="Times New Roman" w:cs="Times New Roman"/>
          <w:color w:val="000000" w:themeColor="text1"/>
          <w:spacing w:val="-2"/>
          <w:w w:val="90"/>
          <w:sz w:val="24"/>
          <w:szCs w:val="24"/>
          <w:lang w:val="en-IN"/>
          <w14:textFill>
            <w14:solidFill>
              <w14:schemeClr w14:val="tx1"/>
            </w14:solidFill>
          </w14:textFill>
        </w:rPr>
      </w:pPr>
      <w:r>
        <w:rPr>
          <w:rFonts w:hint="default" w:ascii="Times New Roman" w:hAnsi="Times New Roman" w:cs="Times New Roman"/>
          <w:color w:val="000000" w:themeColor="text1"/>
          <w:spacing w:val="-2"/>
          <w:w w:val="90"/>
          <w:sz w:val="24"/>
          <w:szCs w:val="24"/>
          <w:lang w:val="en-IN"/>
          <w14:textFill>
            <w14:solidFill>
              <w14:schemeClr w14:val="tx1"/>
            </w14:solidFill>
          </w14:textFill>
        </w:rPr>
        <w:drawing>
          <wp:inline distT="0" distB="0" distL="114300" distR="114300">
            <wp:extent cx="5794375" cy="3014980"/>
            <wp:effectExtent l="0" t="0" r="9525" b="7620"/>
            <wp:docPr id="19" name="Picture 19" descr="Screenshot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60)"/>
                    <pic:cNvPicPr>
                      <a:picLocks noChangeAspect="1"/>
                    </pic:cNvPicPr>
                  </pic:nvPicPr>
                  <pic:blipFill>
                    <a:blip r:embed="rId14"/>
                    <a:stretch>
                      <a:fillRect/>
                    </a:stretch>
                  </pic:blipFill>
                  <pic:spPr>
                    <a:xfrm>
                      <a:off x="0" y="0"/>
                      <a:ext cx="5794375" cy="3014980"/>
                    </a:xfrm>
                    <a:prstGeom prst="rect">
                      <a:avLst/>
                    </a:prstGeom>
                  </pic:spPr>
                </pic:pic>
              </a:graphicData>
            </a:graphic>
          </wp:inline>
        </w:drawing>
      </w:r>
    </w:p>
    <w:p w14:paraId="7F1F2A73">
      <w:pPr>
        <w:pStyle w:val="2"/>
        <w:widowControl w:val="0"/>
        <w:numPr>
          <w:ilvl w:val="0"/>
          <w:numId w:val="0"/>
        </w:numPr>
        <w:tabs>
          <w:tab w:val="left" w:pos="356"/>
        </w:tabs>
        <w:autoSpaceDE w:val="0"/>
        <w:autoSpaceDN w:val="0"/>
        <w:spacing w:before="77" w:after="0" w:line="480" w:lineRule="auto"/>
        <w:ind w:right="0" w:rightChars="0"/>
        <w:jc w:val="both"/>
        <w:outlineLvl w:val="1"/>
        <w:rPr>
          <w:rFonts w:hint="default" w:ascii="Times New Roman" w:hAnsi="Times New Roman" w:cs="Times New Roman"/>
          <w:color w:val="000000" w:themeColor="text1"/>
          <w:spacing w:val="-2"/>
          <w:w w:val="90"/>
          <w:sz w:val="24"/>
          <w:szCs w:val="24"/>
          <w:lang w:val="en-IN"/>
          <w14:textFill>
            <w14:solidFill>
              <w14:schemeClr w14:val="tx1"/>
            </w14:solidFill>
          </w14:textFill>
        </w:rPr>
      </w:pPr>
    </w:p>
    <w:p w14:paraId="5888C0A1">
      <w:pPr>
        <w:pStyle w:val="2"/>
        <w:widowControl w:val="0"/>
        <w:numPr>
          <w:ilvl w:val="0"/>
          <w:numId w:val="0"/>
        </w:numPr>
        <w:tabs>
          <w:tab w:val="left" w:pos="356"/>
        </w:tabs>
        <w:autoSpaceDE w:val="0"/>
        <w:autoSpaceDN w:val="0"/>
        <w:spacing w:before="77" w:after="0" w:line="480" w:lineRule="auto"/>
        <w:ind w:right="0" w:rightChars="0"/>
        <w:jc w:val="both"/>
        <w:outlineLvl w:val="1"/>
        <w:rPr>
          <w:rFonts w:hint="default" w:ascii="Times New Roman" w:hAnsi="Times New Roman" w:cs="Times New Roman"/>
          <w:color w:val="000000" w:themeColor="text1"/>
          <w:spacing w:val="-2"/>
          <w:w w:val="90"/>
          <w:sz w:val="24"/>
          <w:szCs w:val="24"/>
          <w:lang w:val="en-IN"/>
          <w14:textFill>
            <w14:solidFill>
              <w14:schemeClr w14:val="tx1"/>
            </w14:solidFill>
          </w14:textFill>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07CDAB51">
      <w:pPr>
        <w:pStyle w:val="6"/>
        <w:ind w:left="0"/>
        <w:rPr>
          <w:sz w:val="20"/>
        </w:rPr>
      </w:pPr>
      <w:bookmarkStart w:id="13" w:name="_TOC_250018"/>
      <w:bookmarkEnd w:id="13"/>
    </w:p>
    <w:p w14:paraId="0434676B">
      <w:pPr>
        <w:pStyle w:val="6"/>
        <w:ind w:left="0"/>
        <w:rPr>
          <w:sz w:val="20"/>
        </w:rPr>
      </w:pPr>
    </w:p>
    <w:p w14:paraId="5CB0C94B">
      <w:pPr>
        <w:pStyle w:val="6"/>
        <w:spacing w:before="96"/>
        <w:ind w:left="0"/>
        <w:rPr>
          <w:sz w:val="20"/>
        </w:rPr>
      </w:pPr>
    </w:p>
    <w:p w14:paraId="7689D0DC">
      <w:pPr>
        <w:pStyle w:val="6"/>
        <w:spacing w:before="47"/>
        <w:ind w:left="0"/>
        <w:rPr>
          <w:i/>
          <w:sz w:val="20"/>
        </w:rPr>
      </w:pPr>
    </w:p>
    <w:p w14:paraId="7F1D2617">
      <w:pPr>
        <w:pStyle w:val="6"/>
        <w:spacing w:before="6"/>
        <w:ind w:left="0"/>
        <w:rPr>
          <w:sz w:val="8"/>
        </w:rPr>
      </w:pPr>
    </w:p>
    <w:p w14:paraId="02A50459">
      <w:pPr>
        <w:pStyle w:val="6"/>
        <w:spacing w:before="1"/>
        <w:ind w:left="0"/>
        <w:rPr>
          <w:sz w:val="7"/>
        </w:rPr>
      </w:pPr>
    </w:p>
    <w:p w14:paraId="47072142">
      <w:pPr>
        <w:spacing w:line="240" w:lineRule="auto"/>
        <w:ind w:left="68" w:right="-15" w:firstLine="0"/>
        <w:rPr>
          <w:sz w:val="20"/>
        </w:rPr>
      </w:pPr>
    </w:p>
    <w:p w14:paraId="29ECB52D">
      <w:pPr>
        <w:pStyle w:val="6"/>
        <w:spacing w:before="6"/>
        <w:ind w:left="0"/>
        <w:rPr>
          <w:sz w:val="8"/>
        </w:rPr>
      </w:pPr>
    </w:p>
    <w:p w14:paraId="6F6294AF">
      <w:pPr>
        <w:pStyle w:val="3"/>
        <w:numPr>
          <w:ilvl w:val="0"/>
          <w:numId w:val="0"/>
        </w:numPr>
        <w:tabs>
          <w:tab w:val="left" w:pos="515"/>
        </w:tabs>
        <w:spacing w:before="296" w:after="0" w:line="240" w:lineRule="auto"/>
        <w:ind w:leftChars="0" w:right="0" w:rightChars="0"/>
        <w:jc w:val="left"/>
        <w:rPr>
          <w:color w:val="000000" w:themeColor="text1"/>
          <w:sz w:val="28"/>
          <w:szCs w:val="28"/>
          <w14:textFill>
            <w14:solidFill>
              <w14:schemeClr w14:val="tx1"/>
            </w14:solidFill>
          </w14:textFill>
        </w:rPr>
      </w:pPr>
      <w:bookmarkStart w:id="14" w:name="_TOC_250005"/>
      <w:r>
        <w:rPr>
          <w:rFonts w:hint="default"/>
          <w:color w:val="0E3C2D"/>
          <w:lang w:val="en-IN"/>
        </w:rPr>
        <w:t>4.4.</w:t>
      </w:r>
      <w:r>
        <w:rPr>
          <w:color w:val="000000" w:themeColor="text1"/>
          <w:sz w:val="28"/>
          <w:szCs w:val="28"/>
          <w14:textFill>
            <w14:solidFill>
              <w14:schemeClr w14:val="tx1"/>
            </w14:solidFill>
          </w14:textFill>
        </w:rPr>
        <w:t>Data</w:t>
      </w:r>
      <w:r>
        <w:rPr>
          <w:color w:val="000000" w:themeColor="text1"/>
          <w:spacing w:val="4"/>
          <w:sz w:val="28"/>
          <w:szCs w:val="28"/>
          <w14:textFill>
            <w14:solidFill>
              <w14:schemeClr w14:val="tx1"/>
            </w14:solidFill>
          </w14:textFill>
        </w:rPr>
        <w:t xml:space="preserve"> </w:t>
      </w:r>
      <w:r>
        <w:rPr>
          <w:color w:val="000000" w:themeColor="text1"/>
          <w:sz w:val="28"/>
          <w:szCs w:val="28"/>
          <w14:textFill>
            <w14:solidFill>
              <w14:schemeClr w14:val="tx1"/>
            </w14:solidFill>
          </w14:textFill>
        </w:rPr>
        <w:t>Storage</w:t>
      </w:r>
      <w:r>
        <w:rPr>
          <w:color w:val="000000" w:themeColor="text1"/>
          <w:spacing w:val="4"/>
          <w:sz w:val="28"/>
          <w:szCs w:val="28"/>
          <w14:textFill>
            <w14:solidFill>
              <w14:schemeClr w14:val="tx1"/>
            </w14:solidFill>
          </w14:textFill>
        </w:rPr>
        <w:t xml:space="preserve"> </w:t>
      </w:r>
      <w:r>
        <w:rPr>
          <w:color w:val="000000" w:themeColor="text1"/>
          <w:sz w:val="28"/>
          <w:szCs w:val="28"/>
          <w14:textFill>
            <w14:solidFill>
              <w14:schemeClr w14:val="tx1"/>
            </w14:solidFill>
          </w14:textFill>
        </w:rPr>
        <w:t>–</w:t>
      </w:r>
      <w:r>
        <w:rPr>
          <w:color w:val="000000" w:themeColor="text1"/>
          <w:spacing w:val="4"/>
          <w:sz w:val="28"/>
          <w:szCs w:val="28"/>
          <w14:textFill>
            <w14:solidFill>
              <w14:schemeClr w14:val="tx1"/>
            </w14:solidFill>
          </w14:textFill>
        </w:rPr>
        <w:t xml:space="preserve"> </w:t>
      </w:r>
      <w:r>
        <w:rPr>
          <w:color w:val="000000" w:themeColor="text1"/>
          <w:sz w:val="28"/>
          <w:szCs w:val="28"/>
          <w14:textFill>
            <w14:solidFill>
              <w14:schemeClr w14:val="tx1"/>
            </w14:solidFill>
          </w14:textFill>
        </w:rPr>
        <w:t>Amazon</w:t>
      </w:r>
      <w:r>
        <w:rPr>
          <w:color w:val="000000" w:themeColor="text1"/>
          <w:spacing w:val="4"/>
          <w:sz w:val="28"/>
          <w:szCs w:val="28"/>
          <w14:textFill>
            <w14:solidFill>
              <w14:schemeClr w14:val="tx1"/>
            </w14:solidFill>
          </w14:textFill>
        </w:rPr>
        <w:t xml:space="preserve"> </w:t>
      </w:r>
      <w:bookmarkEnd w:id="14"/>
      <w:r>
        <w:rPr>
          <w:color w:val="000000" w:themeColor="text1"/>
          <w:spacing w:val="-2"/>
          <w:sz w:val="28"/>
          <w:szCs w:val="28"/>
          <w14:textFill>
            <w14:solidFill>
              <w14:schemeClr w14:val="tx1"/>
            </w14:solidFill>
          </w14:textFill>
        </w:rPr>
        <w:t>DynamoDB</w:t>
      </w:r>
    </w:p>
    <w:p w14:paraId="6BDB1905">
      <w:pPr>
        <w:pStyle w:val="6"/>
        <w:spacing w:before="180" w:line="480" w:lineRule="auto"/>
        <w:rPr>
          <w:rFonts w:hint="default" w:ascii="Times New Roman" w:hAnsi="Times New Roman" w:cs="Times New Roman"/>
          <w:sz w:val="24"/>
          <w:szCs w:val="24"/>
        </w:rPr>
      </w:pPr>
      <w:r>
        <w:rPr>
          <w:rFonts w:hint="default" w:ascii="Times New Roman" w:hAnsi="Times New Roman" w:cs="Times New Roman"/>
          <w:color w:val="212121"/>
          <w:sz w:val="24"/>
          <w:szCs w:val="24"/>
        </w:rPr>
        <w:t>Financial</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records</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are</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stored</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in</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fast,</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fully</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managed</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NoSQL</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database.</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Each</w:t>
      </w:r>
      <w:r>
        <w:rPr>
          <w:rFonts w:hint="default" w:ascii="Times New Roman" w:hAnsi="Times New Roman" w:cs="Times New Roman"/>
          <w:color w:val="212121"/>
          <w:spacing w:val="28"/>
          <w:sz w:val="24"/>
          <w:szCs w:val="24"/>
        </w:rPr>
        <w:t xml:space="preserve"> </w:t>
      </w:r>
      <w:r>
        <w:rPr>
          <w:rFonts w:hint="default" w:ascii="Times New Roman" w:hAnsi="Times New Roman" w:cs="Times New Roman"/>
          <w:color w:val="212121"/>
          <w:sz w:val="24"/>
          <w:szCs w:val="24"/>
        </w:rPr>
        <w:t xml:space="preserve">entry </w:t>
      </w:r>
      <w:r>
        <w:rPr>
          <w:rFonts w:hint="default" w:ascii="Times New Roman" w:hAnsi="Times New Roman" w:cs="Times New Roman"/>
          <w:color w:val="212121"/>
          <w:spacing w:val="-2"/>
          <w:sz w:val="24"/>
          <w:szCs w:val="24"/>
        </w:rPr>
        <w:t>includes:</w:t>
      </w:r>
    </w:p>
    <w:p w14:paraId="08BD8158">
      <w:pPr>
        <w:pStyle w:val="14"/>
        <w:numPr>
          <w:ilvl w:val="2"/>
          <w:numId w:val="3"/>
        </w:numPr>
        <w:tabs>
          <w:tab w:val="left" w:pos="527"/>
        </w:tabs>
        <w:spacing w:before="150"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UserId</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(Partition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pacing w:val="-4"/>
          <w:sz w:val="24"/>
          <w:szCs w:val="24"/>
        </w:rPr>
        <w:t>Key)</w:t>
      </w:r>
    </w:p>
    <w:p w14:paraId="317C7597">
      <w:pPr>
        <w:pStyle w:val="14"/>
        <w:numPr>
          <w:ilvl w:val="2"/>
          <w:numId w:val="3"/>
        </w:numPr>
        <w:tabs>
          <w:tab w:val="left" w:pos="527"/>
        </w:tabs>
        <w:spacing w:before="132"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MonthCategory,</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e.g.</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"2026-07#Rent"</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(Sort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pacing w:val="-4"/>
          <w:sz w:val="24"/>
          <w:szCs w:val="24"/>
        </w:rPr>
        <w:t>Key)</w:t>
      </w:r>
    </w:p>
    <w:p w14:paraId="35D93796">
      <w:pPr>
        <w:pStyle w:val="14"/>
        <w:numPr>
          <w:ilvl w:val="2"/>
          <w:numId w:val="3"/>
        </w:numPr>
        <w:tabs>
          <w:tab w:val="left" w:pos="527"/>
        </w:tabs>
        <w:spacing w:before="131"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EntryType</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Salary,</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SavingsGoal,</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CategoryBudget,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or</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pacing w:val="-2"/>
          <w:sz w:val="24"/>
          <w:szCs w:val="24"/>
        </w:rPr>
        <w:t>Expense</w:t>
      </w:r>
    </w:p>
    <w:p w14:paraId="124594F5">
      <w:pPr>
        <w:pStyle w:val="14"/>
        <w:numPr>
          <w:ilvl w:val="2"/>
          <w:numId w:val="3"/>
        </w:numPr>
        <w:tabs>
          <w:tab w:val="left" w:pos="527"/>
        </w:tabs>
        <w:spacing w:before="132"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pacing w:val="-2"/>
          <w:sz w:val="24"/>
          <w:szCs w:val="24"/>
        </w:rPr>
        <w:t>Amount</w:t>
      </w:r>
    </w:p>
    <w:p w14:paraId="536B9F51">
      <w:pPr>
        <w:pStyle w:val="14"/>
        <w:numPr>
          <w:ilvl w:val="2"/>
          <w:numId w:val="3"/>
        </w:numPr>
        <w:tabs>
          <w:tab w:val="left" w:pos="527"/>
        </w:tabs>
        <w:spacing w:before="131"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pacing w:val="-2"/>
          <w:sz w:val="24"/>
          <w:szCs w:val="24"/>
        </w:rPr>
        <w:t>Timestamp</w:t>
      </w:r>
    </w:p>
    <w:p w14:paraId="1BB8FCFC">
      <w:pPr>
        <w:pStyle w:val="14"/>
        <w:numPr>
          <w:ilvl w:val="0"/>
          <w:numId w:val="0"/>
        </w:numPr>
        <w:tabs>
          <w:tab w:val="left" w:pos="527"/>
        </w:tabs>
        <w:spacing w:before="131" w:after="0" w:line="480" w:lineRule="auto"/>
        <w:ind w:left="199" w:leftChars="0" w:right="0" w:right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6108065" cy="3435985"/>
            <wp:effectExtent l="0" t="0" r="635" b="5715"/>
            <wp:docPr id="20" name="Picture 20" descr="Screenshot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61)"/>
                    <pic:cNvPicPr>
                      <a:picLocks noChangeAspect="1"/>
                    </pic:cNvPicPr>
                  </pic:nvPicPr>
                  <pic:blipFill>
                    <a:blip r:embed="rId15"/>
                    <a:stretch>
                      <a:fillRect/>
                    </a:stretch>
                  </pic:blipFill>
                  <pic:spPr>
                    <a:xfrm>
                      <a:off x="0" y="0"/>
                      <a:ext cx="6108065" cy="3435985"/>
                    </a:xfrm>
                    <a:prstGeom prst="rect">
                      <a:avLst/>
                    </a:prstGeom>
                  </pic:spPr>
                </pic:pic>
              </a:graphicData>
            </a:graphic>
          </wp:inline>
        </w:drawing>
      </w:r>
    </w:p>
    <w:p w14:paraId="1E93CDEA">
      <w:pPr>
        <w:pStyle w:val="6"/>
        <w:spacing w:before="11"/>
        <w:ind w:left="0"/>
        <w:rPr>
          <w:sz w:val="6"/>
        </w:rPr>
      </w:pPr>
    </w:p>
    <w:p w14:paraId="7ED5F111">
      <w:pPr>
        <w:pStyle w:val="3"/>
        <w:numPr>
          <w:ilvl w:val="0"/>
          <w:numId w:val="0"/>
        </w:numPr>
        <w:tabs>
          <w:tab w:val="left" w:pos="506"/>
        </w:tabs>
        <w:spacing w:before="296" w:after="0" w:line="240" w:lineRule="auto"/>
        <w:ind w:leftChars="0" w:right="0" w:rightChars="0"/>
        <w:jc w:val="left"/>
      </w:pPr>
      <w:bookmarkStart w:id="15" w:name="_TOC_250004"/>
      <w:r>
        <w:rPr>
          <w:rFonts w:hint="default"/>
          <w:color w:val="0E3C2D"/>
          <w:lang w:val="en-IN"/>
        </w:rPr>
        <w:t>4.5.</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w:t>
      </w:r>
      <w:r>
        <w:rPr>
          <w:color w:val="0E3C2D"/>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color w:val="0E3C2D"/>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w:t>
      </w:r>
      <w:r>
        <w:rPr>
          <w:color w:val="0E3C2D"/>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Control</w:t>
      </w:r>
      <w:r>
        <w:rPr>
          <w:color w:val="0E3C2D"/>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color w:val="0E3C2D"/>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AWS</w:t>
      </w:r>
      <w:r>
        <w:rPr>
          <w:color w:val="0E3C2D"/>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bookmarkEnd w:id="15"/>
      <w:r>
        <w:rPr>
          <w:color w:val="0E3C2D"/>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IAM</w:t>
      </w:r>
    </w:p>
    <w:p w14:paraId="3D86BA81">
      <w:pPr>
        <w:pStyle w:val="6"/>
        <w:spacing w:before="180" w:line="480" w:lineRule="auto"/>
        <w:rPr>
          <w:rFonts w:hint="default" w:ascii="Times New Roman" w:hAnsi="Times New Roman" w:cs="Times New Roman"/>
          <w:sz w:val="24"/>
          <w:szCs w:val="24"/>
        </w:rPr>
      </w:pPr>
      <w:r>
        <w:rPr>
          <w:rFonts w:hint="default" w:ascii="Times New Roman" w:hAnsi="Times New Roman" w:cs="Times New Roman"/>
          <w:color w:val="212121"/>
          <w:sz w:val="24"/>
          <w:szCs w:val="24"/>
        </w:rPr>
        <w:t>AWS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Identity</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Access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Management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(IAM)</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used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securely</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grant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permissions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between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services:</w:t>
      </w:r>
    </w:p>
    <w:p w14:paraId="5270EA34">
      <w:pPr>
        <w:pStyle w:val="14"/>
        <w:numPr>
          <w:ilvl w:val="2"/>
          <w:numId w:val="3"/>
        </w:numPr>
        <w:tabs>
          <w:tab w:val="left" w:pos="527"/>
        </w:tabs>
        <w:spacing w:before="183"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Lambda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can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read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write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only</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FinTracker</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table</w:t>
      </w:r>
    </w:p>
    <w:p w14:paraId="576FC6E5">
      <w:pPr>
        <w:pStyle w:val="14"/>
        <w:numPr>
          <w:ilvl w:val="2"/>
          <w:numId w:val="3"/>
        </w:numPr>
        <w:tabs>
          <w:tab w:val="left" w:pos="527"/>
        </w:tabs>
        <w:spacing w:before="132"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Lambda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functions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can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write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exported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reports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designated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S3</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bucket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4"/>
          <w:sz w:val="24"/>
          <w:szCs w:val="24"/>
        </w:rPr>
        <w:t>only</w:t>
      </w:r>
    </w:p>
    <w:p w14:paraId="5F2FEEF7">
      <w:pPr>
        <w:pStyle w:val="14"/>
        <w:numPr>
          <w:ilvl w:val="2"/>
          <w:numId w:val="3"/>
        </w:numPr>
        <w:tabs>
          <w:tab w:val="left" w:pos="527"/>
        </w:tabs>
        <w:spacing w:before="131"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Least-privilege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access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policies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are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enforced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every</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role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enhance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security</w:t>
      </w:r>
    </w:p>
    <w:p w14:paraId="74AAD03E">
      <w:pPr>
        <w:pStyle w:val="6"/>
        <w:spacing w:before="12"/>
        <w:ind w:left="0"/>
        <w:rPr>
          <w:sz w:val="6"/>
        </w:rPr>
      </w:pPr>
    </w:p>
    <w:p w14:paraId="2DF0CB67">
      <w:pPr>
        <w:pStyle w:val="3"/>
        <w:numPr>
          <w:ilvl w:val="1"/>
          <w:numId w:val="3"/>
        </w:numPr>
        <w:tabs>
          <w:tab w:val="left" w:pos="511"/>
        </w:tabs>
        <w:spacing w:before="296" w:after="0" w:line="480" w:lineRule="auto"/>
        <w:ind w:left="442" w:leftChars="0" w:right="0" w:hanging="442" w:firstLineChars="0"/>
        <w:jc w:val="left"/>
        <w:rPr>
          <w:rFonts w:hint="default" w:ascii="Times New Roman" w:hAnsi="Times New Roman" w:cs="Times New Roman"/>
          <w:sz w:val="24"/>
          <w:szCs w:val="24"/>
        </w:rPr>
      </w:pPr>
      <w:bookmarkStart w:id="16" w:name="_TOC_250003"/>
      <w:r>
        <w:rPr>
          <w:rFonts w:hint="default" w:ascii="Times New Roman" w:hAnsi="Times New Roman" w:cs="Times New Roman"/>
          <w:color w:val="0E3C2D"/>
          <w:sz w:val="24"/>
          <w:szCs w:val="24"/>
        </w:rPr>
        <w:t>Monitoring</w:t>
      </w:r>
      <w:r>
        <w:rPr>
          <w:rFonts w:hint="default" w:ascii="Times New Roman" w:hAnsi="Times New Roman" w:cs="Times New Roman"/>
          <w:color w:val="0E3C2D"/>
          <w:spacing w:val="8"/>
          <w:sz w:val="24"/>
          <w:szCs w:val="24"/>
        </w:rPr>
        <w:t xml:space="preserve"> </w:t>
      </w:r>
      <w:r>
        <w:rPr>
          <w:rFonts w:hint="default" w:ascii="Times New Roman" w:hAnsi="Times New Roman" w:cs="Times New Roman"/>
          <w:color w:val="0E3C2D"/>
          <w:sz w:val="24"/>
          <w:szCs w:val="24"/>
        </w:rPr>
        <w:t>and</w:t>
      </w:r>
      <w:r>
        <w:rPr>
          <w:rFonts w:hint="default" w:ascii="Times New Roman" w:hAnsi="Times New Roman" w:cs="Times New Roman"/>
          <w:color w:val="0E3C2D"/>
          <w:spacing w:val="9"/>
          <w:sz w:val="24"/>
          <w:szCs w:val="24"/>
        </w:rPr>
        <w:t xml:space="preserve"> </w:t>
      </w:r>
      <w:r>
        <w:rPr>
          <w:rFonts w:hint="default" w:ascii="Times New Roman" w:hAnsi="Times New Roman" w:cs="Times New Roman"/>
          <w:color w:val="0E3C2D"/>
          <w:sz w:val="24"/>
          <w:szCs w:val="24"/>
        </w:rPr>
        <w:t>Logging</w:t>
      </w:r>
      <w:r>
        <w:rPr>
          <w:rFonts w:hint="default" w:ascii="Times New Roman" w:hAnsi="Times New Roman" w:cs="Times New Roman"/>
          <w:color w:val="0E3C2D"/>
          <w:spacing w:val="9"/>
          <w:sz w:val="24"/>
          <w:szCs w:val="24"/>
        </w:rPr>
        <w:t xml:space="preserve"> </w:t>
      </w:r>
      <w:r>
        <w:rPr>
          <w:rFonts w:hint="default" w:ascii="Times New Roman" w:hAnsi="Times New Roman" w:cs="Times New Roman"/>
          <w:color w:val="0E3C2D"/>
          <w:sz w:val="24"/>
          <w:szCs w:val="24"/>
        </w:rPr>
        <w:t>–</w:t>
      </w:r>
      <w:r>
        <w:rPr>
          <w:rFonts w:hint="default" w:ascii="Times New Roman" w:hAnsi="Times New Roman" w:cs="Times New Roman"/>
          <w:color w:val="0E3C2D"/>
          <w:spacing w:val="8"/>
          <w:sz w:val="24"/>
          <w:szCs w:val="24"/>
        </w:rPr>
        <w:t xml:space="preserve"> </w:t>
      </w:r>
      <w:r>
        <w:rPr>
          <w:rFonts w:hint="default" w:ascii="Times New Roman" w:hAnsi="Times New Roman" w:cs="Times New Roman"/>
          <w:color w:val="0E3C2D"/>
          <w:sz w:val="24"/>
          <w:szCs w:val="24"/>
        </w:rPr>
        <w:t>Amazon</w:t>
      </w:r>
      <w:r>
        <w:rPr>
          <w:rFonts w:hint="default" w:ascii="Times New Roman" w:hAnsi="Times New Roman" w:cs="Times New Roman"/>
          <w:color w:val="0E3C2D"/>
          <w:spacing w:val="9"/>
          <w:sz w:val="24"/>
          <w:szCs w:val="24"/>
        </w:rPr>
        <w:t xml:space="preserve"> </w:t>
      </w:r>
      <w:bookmarkEnd w:id="16"/>
      <w:r>
        <w:rPr>
          <w:rFonts w:hint="default" w:ascii="Times New Roman" w:hAnsi="Times New Roman" w:cs="Times New Roman"/>
          <w:color w:val="0E3C2D"/>
          <w:spacing w:val="-2"/>
          <w:sz w:val="24"/>
          <w:szCs w:val="24"/>
        </w:rPr>
        <w:t>CloudWatch</w:t>
      </w:r>
    </w:p>
    <w:p w14:paraId="27C7B7F4">
      <w:pPr>
        <w:pStyle w:val="6"/>
        <w:spacing w:before="180" w:line="480" w:lineRule="auto"/>
        <w:rPr>
          <w:rFonts w:hint="default" w:ascii="Times New Roman" w:hAnsi="Times New Roman" w:cs="Times New Roman"/>
          <w:sz w:val="24"/>
          <w:szCs w:val="24"/>
        </w:rPr>
      </w:pPr>
      <w:r>
        <w:rPr>
          <w:rFonts w:hint="default" w:ascii="Times New Roman" w:hAnsi="Times New Roman" w:cs="Times New Roman"/>
          <w:color w:val="212121"/>
          <w:sz w:val="24"/>
          <w:szCs w:val="24"/>
        </w:rPr>
        <w:t>Amazon</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CloudWatch</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is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integrated</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4"/>
          <w:sz w:val="24"/>
          <w:szCs w:val="24"/>
        </w:rPr>
        <w:t>for:</w:t>
      </w:r>
    </w:p>
    <w:p w14:paraId="0C802E87">
      <w:pPr>
        <w:pStyle w:val="14"/>
        <w:numPr>
          <w:ilvl w:val="2"/>
          <w:numId w:val="3"/>
        </w:numPr>
        <w:tabs>
          <w:tab w:val="left" w:pos="527"/>
        </w:tabs>
        <w:spacing w:before="183"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Real-time</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monitoring</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pacing w:val="-2"/>
          <w:sz w:val="24"/>
          <w:szCs w:val="24"/>
        </w:rPr>
        <w:t>execution</w:t>
      </w:r>
    </w:p>
    <w:p w14:paraId="6948188D">
      <w:pPr>
        <w:pStyle w:val="14"/>
        <w:numPr>
          <w:ilvl w:val="2"/>
          <w:numId w:val="3"/>
        </w:numPr>
        <w:tabs>
          <w:tab w:val="left" w:pos="527"/>
        </w:tabs>
        <w:spacing w:before="132"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Viewing</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logs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debugging</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error</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pacing w:val="-2"/>
          <w:sz w:val="24"/>
          <w:szCs w:val="24"/>
        </w:rPr>
        <w:t>tracing</w:t>
      </w:r>
    </w:p>
    <w:p w14:paraId="4E4D5129">
      <w:pPr>
        <w:pStyle w:val="14"/>
        <w:numPr>
          <w:ilvl w:val="2"/>
          <w:numId w:val="3"/>
        </w:numPr>
        <w:tabs>
          <w:tab w:val="left" w:pos="527"/>
        </w:tabs>
        <w:spacing w:before="131" w:after="0" w:line="480" w:lineRule="auto"/>
        <w:ind w:left="458" w:leftChars="0" w:right="0" w:hanging="259" w:firstLineChars="0"/>
        <w:jc w:val="left"/>
        <w:rPr>
          <w:rFonts w:hint="default" w:ascii="Times New Roman" w:hAnsi="Times New Roman" w:cs="Times New Roman"/>
          <w:sz w:val="24"/>
          <w:szCs w:val="24"/>
        </w:rPr>
      </w:pPr>
      <w:r>
        <w:rPr>
          <w:rFonts w:hint="default" w:ascii="Times New Roman" w:hAnsi="Times New Roman" w:cs="Times New Roman"/>
          <w:color w:val="212121"/>
          <w:sz w:val="24"/>
          <w:szCs w:val="24"/>
        </w:rPr>
        <w:t>Setting</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alerts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function</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failures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or</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unusual</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pacing w:val="-2"/>
          <w:sz w:val="24"/>
          <w:szCs w:val="24"/>
        </w:rPr>
        <w:t>activity</w:t>
      </w:r>
    </w:p>
    <w:p w14:paraId="76C207AA">
      <w:pPr>
        <w:pStyle w:val="14"/>
        <w:spacing w:after="0" w:line="480" w:lineRule="auto"/>
        <w:jc w:val="left"/>
        <w:rPr>
          <w:rFonts w:hint="default" w:ascii="Times New Roman" w:hAnsi="Times New Roman" w:cs="Times New Roman"/>
          <w:sz w:val="24"/>
          <w:szCs w:val="24"/>
        </w:rPr>
      </w:pPr>
    </w:p>
    <w:p w14:paraId="2D45A39B">
      <w:pPr>
        <w:pStyle w:val="2"/>
        <w:numPr>
          <w:ilvl w:val="0"/>
          <w:numId w:val="3"/>
        </w:numPr>
        <w:tabs>
          <w:tab w:val="left" w:pos="360"/>
        </w:tabs>
        <w:spacing w:before="77" w:after="0" w:line="240" w:lineRule="auto"/>
        <w:ind w:left="291" w:leftChars="0" w:right="0" w:hanging="291" w:firstLineChars="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color w:val="0E3C2D"/>
          <w:spacing w:val="-1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w:t>
      </w:r>
    </w:p>
    <w:p w14:paraId="2170A8CE">
      <w:pPr>
        <w:pStyle w:val="6"/>
        <w:spacing w:before="240" w:line="480" w:lineRule="auto"/>
        <w:ind w:right="70"/>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This section describes how each AWS service and component was configured and developed to work together</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automated,</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event-driven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implementation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focused</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enabling</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real-time</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budget and expense tracking, automated summary generation, and secure access — all without managing any physical servers.</w:t>
      </w:r>
    </w:p>
    <w:p w14:paraId="1ACF9D89">
      <w:pPr>
        <w:pStyle w:val="3"/>
        <w:numPr>
          <w:ilvl w:val="1"/>
          <w:numId w:val="3"/>
        </w:numPr>
        <w:tabs>
          <w:tab w:val="left" w:pos="483"/>
        </w:tabs>
        <w:spacing w:before="258" w:after="0" w:line="480" w:lineRule="auto"/>
        <w:ind w:left="414" w:leftChars="0" w:right="0" w:hanging="414" w:firstLineChars="0"/>
        <w:jc w:val="left"/>
        <w:rPr>
          <w:rFonts w:hint="default" w:ascii="Times New Roman" w:hAnsi="Times New Roman" w:cs="Times New Roman"/>
          <w:sz w:val="24"/>
          <w:szCs w:val="24"/>
        </w:rPr>
      </w:pPr>
      <w:r>
        <w:rPr>
          <w:rFonts w:hint="default" w:ascii="Times New Roman" w:hAnsi="Times New Roman" w:cs="Times New Roman"/>
          <w:color w:val="0E3C2D"/>
          <w:sz w:val="24"/>
          <w:szCs w:val="24"/>
        </w:rPr>
        <w:t>DynamoDB</w:t>
      </w:r>
      <w:r>
        <w:rPr>
          <w:rFonts w:hint="default" w:ascii="Times New Roman" w:hAnsi="Times New Roman" w:cs="Times New Roman"/>
          <w:color w:val="0E3C2D"/>
          <w:spacing w:val="-2"/>
          <w:sz w:val="24"/>
          <w:szCs w:val="24"/>
        </w:rPr>
        <w:t xml:space="preserve"> </w:t>
      </w:r>
      <w:r>
        <w:rPr>
          <w:rFonts w:hint="default" w:ascii="Times New Roman" w:hAnsi="Times New Roman" w:cs="Times New Roman"/>
          <w:color w:val="0E3C2D"/>
          <w:sz w:val="24"/>
          <w:szCs w:val="24"/>
        </w:rPr>
        <w:t>Table</w:t>
      </w:r>
      <w:r>
        <w:rPr>
          <w:rFonts w:hint="default" w:ascii="Times New Roman" w:hAnsi="Times New Roman" w:cs="Times New Roman"/>
          <w:color w:val="0E3C2D"/>
          <w:spacing w:val="-2"/>
          <w:sz w:val="24"/>
          <w:szCs w:val="24"/>
        </w:rPr>
        <w:t xml:space="preserve"> Setup</w:t>
      </w:r>
    </w:p>
    <w:p w14:paraId="7AAAB9FD">
      <w:pPr>
        <w:pStyle w:val="6"/>
        <w:spacing w:before="180" w:line="480" w:lineRule="auto"/>
        <w:ind w:right="70"/>
        <w:jc w:val="both"/>
        <w:rPr>
          <w:rFonts w:hint="default" w:ascii="Times New Roman" w:hAnsi="Times New Roman" w:cs="Times New Roman"/>
          <w:sz w:val="24"/>
          <w:szCs w:val="24"/>
        </w:rPr>
      </w:pPr>
      <w:r>
        <w:rPr>
          <w:rFonts w:hint="default" w:ascii="Times New Roman" w:hAnsi="Times New Roman" w:cs="Times New Roman"/>
          <w:color w:val="212121"/>
          <w:spacing w:val="-2"/>
          <w:sz w:val="24"/>
          <w:szCs w:val="24"/>
        </w:rPr>
        <w:t>A</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DynamoDB</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pacing w:val="-2"/>
          <w:sz w:val="24"/>
          <w:szCs w:val="24"/>
        </w:rPr>
        <w:t>table,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pacing w:val="-2"/>
          <w:sz w:val="24"/>
          <w:szCs w:val="24"/>
        </w:rPr>
        <w:t>FinTrackerTable,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was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created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with</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UserId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pacing w:val="-2"/>
          <w:sz w:val="24"/>
          <w:szCs w:val="24"/>
        </w:rPr>
        <w:t>as</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pacing w:val="-2"/>
          <w:sz w:val="24"/>
          <w:szCs w:val="24"/>
        </w:rPr>
        <w:t>the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partition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key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and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pacing w:val="-2"/>
          <w:sz w:val="24"/>
          <w:szCs w:val="24"/>
        </w:rPr>
        <w:t>MonthCategory</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as</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 xml:space="preserve">the </w:t>
      </w:r>
      <w:r>
        <w:rPr>
          <w:rFonts w:hint="default" w:ascii="Times New Roman" w:hAnsi="Times New Roman" w:cs="Times New Roman"/>
          <w:color w:val="212121"/>
          <w:sz w:val="24"/>
          <w:szCs w:val="24"/>
        </w:rPr>
        <w:t>sort key. This design allows all records for a given user and month to be retrieved in a single query, which keeps the month-end summary calculation fast even as the number of stored entries grows.</w:t>
      </w:r>
    </w:p>
    <w:p w14:paraId="2F1377C3">
      <w:pPr>
        <w:pStyle w:val="3"/>
        <w:numPr>
          <w:ilvl w:val="1"/>
          <w:numId w:val="3"/>
        </w:numPr>
        <w:tabs>
          <w:tab w:val="left" w:pos="495"/>
        </w:tabs>
        <w:spacing w:before="258" w:after="0" w:line="480" w:lineRule="auto"/>
        <w:ind w:left="426" w:leftChars="0" w:right="0" w:hanging="426" w:firstLineChars="0"/>
        <w:jc w:val="left"/>
        <w:rPr>
          <w:rFonts w:hint="default" w:ascii="Times New Roman" w:hAnsi="Times New Roman" w:cs="Times New Roman"/>
          <w:sz w:val="24"/>
          <w:szCs w:val="24"/>
        </w:rPr>
      </w:pPr>
      <w:r>
        <w:rPr>
          <w:rFonts w:hint="default" w:ascii="Times New Roman" w:hAnsi="Times New Roman" w:cs="Times New Roman"/>
          <w:color w:val="0E3C2D"/>
          <w:spacing w:val="-4"/>
          <w:sz w:val="24"/>
          <w:szCs w:val="24"/>
        </w:rPr>
        <w:t>REST</w:t>
      </w:r>
      <w:r>
        <w:rPr>
          <w:rFonts w:hint="default" w:ascii="Times New Roman" w:hAnsi="Times New Roman" w:cs="Times New Roman"/>
          <w:color w:val="0E3C2D"/>
          <w:spacing w:val="-10"/>
          <w:sz w:val="24"/>
          <w:szCs w:val="24"/>
        </w:rPr>
        <w:t xml:space="preserve"> </w:t>
      </w:r>
      <w:r>
        <w:rPr>
          <w:rFonts w:hint="default" w:ascii="Times New Roman" w:hAnsi="Times New Roman" w:cs="Times New Roman"/>
          <w:color w:val="0E3C2D"/>
          <w:spacing w:val="-4"/>
          <w:sz w:val="24"/>
          <w:szCs w:val="24"/>
        </w:rPr>
        <w:t>API</w:t>
      </w:r>
      <w:r>
        <w:rPr>
          <w:rFonts w:hint="default" w:ascii="Times New Roman" w:hAnsi="Times New Roman" w:cs="Times New Roman"/>
          <w:color w:val="0E3C2D"/>
          <w:spacing w:val="-9"/>
          <w:sz w:val="24"/>
          <w:szCs w:val="24"/>
        </w:rPr>
        <w:t xml:space="preserve"> </w:t>
      </w:r>
      <w:r>
        <w:rPr>
          <w:rFonts w:hint="default" w:ascii="Times New Roman" w:hAnsi="Times New Roman" w:cs="Times New Roman"/>
          <w:color w:val="0E3C2D"/>
          <w:spacing w:val="-4"/>
          <w:sz w:val="24"/>
          <w:szCs w:val="24"/>
        </w:rPr>
        <w:t>with</w:t>
      </w:r>
      <w:r>
        <w:rPr>
          <w:rFonts w:hint="default" w:ascii="Times New Roman" w:hAnsi="Times New Roman" w:cs="Times New Roman"/>
          <w:color w:val="0E3C2D"/>
          <w:spacing w:val="-10"/>
          <w:sz w:val="24"/>
          <w:szCs w:val="24"/>
        </w:rPr>
        <w:t xml:space="preserve"> </w:t>
      </w:r>
      <w:r>
        <w:rPr>
          <w:rFonts w:hint="default" w:ascii="Times New Roman" w:hAnsi="Times New Roman" w:cs="Times New Roman"/>
          <w:color w:val="0E3C2D"/>
          <w:spacing w:val="-4"/>
          <w:sz w:val="24"/>
          <w:szCs w:val="24"/>
        </w:rPr>
        <w:t>Amazon</w:t>
      </w:r>
      <w:r>
        <w:rPr>
          <w:rFonts w:hint="default" w:ascii="Times New Roman" w:hAnsi="Times New Roman" w:cs="Times New Roman"/>
          <w:color w:val="0E3C2D"/>
          <w:spacing w:val="-9"/>
          <w:sz w:val="24"/>
          <w:szCs w:val="24"/>
        </w:rPr>
        <w:t xml:space="preserve"> </w:t>
      </w:r>
      <w:r>
        <w:rPr>
          <w:rFonts w:hint="default" w:ascii="Times New Roman" w:hAnsi="Times New Roman" w:cs="Times New Roman"/>
          <w:color w:val="0E3C2D"/>
          <w:spacing w:val="-4"/>
          <w:sz w:val="24"/>
          <w:szCs w:val="24"/>
        </w:rPr>
        <w:t>API</w:t>
      </w:r>
      <w:r>
        <w:rPr>
          <w:rFonts w:hint="default" w:ascii="Times New Roman" w:hAnsi="Times New Roman" w:cs="Times New Roman"/>
          <w:color w:val="0E3C2D"/>
          <w:spacing w:val="-10"/>
          <w:sz w:val="24"/>
          <w:szCs w:val="24"/>
        </w:rPr>
        <w:t xml:space="preserve"> </w:t>
      </w:r>
      <w:r>
        <w:rPr>
          <w:rFonts w:hint="default" w:ascii="Times New Roman" w:hAnsi="Times New Roman" w:cs="Times New Roman"/>
          <w:color w:val="0E3C2D"/>
          <w:spacing w:val="-4"/>
          <w:sz w:val="24"/>
          <w:szCs w:val="24"/>
        </w:rPr>
        <w:t>Gateway</w:t>
      </w:r>
    </w:p>
    <w:p w14:paraId="0CAEABCF">
      <w:pPr>
        <w:pStyle w:val="6"/>
        <w:spacing w:before="180" w:line="480" w:lineRule="auto"/>
        <w:rPr>
          <w:rFonts w:hint="default" w:ascii="Times New Roman" w:hAnsi="Times New Roman" w:cs="Times New Roman"/>
          <w:sz w:val="24"/>
          <w:szCs w:val="24"/>
        </w:rPr>
      </w:pPr>
      <w:r>
        <w:rPr>
          <w:rFonts w:hint="default" w:ascii="Times New Roman" w:hAnsi="Times New Roman" w:cs="Times New Roman"/>
          <w:color w:val="212121"/>
          <w:sz w:val="24"/>
          <w:szCs w:val="24"/>
        </w:rPr>
        <w:t>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REST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was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configured</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in</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Gateway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three</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routes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/expense,</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pacing w:val="-2"/>
          <w:sz w:val="24"/>
          <w:szCs w:val="24"/>
        </w:rPr>
        <w:t>/summary/{month}</w:t>
      </w:r>
    </w:p>
    <w:p w14:paraId="4F50088F">
      <w:pPr>
        <w:pStyle w:val="6"/>
        <w:spacing w:before="31" w:line="480" w:lineRule="auto"/>
        <w:ind w:right="70"/>
        <w:jc w:val="both"/>
        <w:rPr>
          <w:rFonts w:hint="default" w:ascii="Times New Roman" w:hAnsi="Times New Roman" w:cs="Times New Roman"/>
          <w:sz w:val="24"/>
          <w:szCs w:val="24"/>
        </w:rPr>
      </w:pPr>
      <w:r>
        <w:rPr>
          <w:rFonts w:hint="default" w:ascii="Times New Roman" w:hAnsi="Times New Roman" w:cs="Times New Roman"/>
          <w:color w:val="212121"/>
          <w:sz w:val="24"/>
          <w:szCs w:val="24"/>
        </w:rPr>
        <w: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each</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integrated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its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own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function.</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Request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validation</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was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enabled</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at</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API</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Gateway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level to reject malformed payloads before they reach the backend.</w:t>
      </w:r>
    </w:p>
    <w:p w14:paraId="28235432">
      <w:pPr>
        <w:pStyle w:val="3"/>
        <w:numPr>
          <w:ilvl w:val="1"/>
          <w:numId w:val="3"/>
        </w:numPr>
        <w:tabs>
          <w:tab w:val="left" w:pos="495"/>
        </w:tabs>
        <w:spacing w:before="260" w:after="0" w:line="480" w:lineRule="auto"/>
        <w:ind w:left="426" w:leftChars="0" w:right="0" w:hanging="426"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Lambda</w:t>
      </w:r>
      <w:r>
        <w:rPr>
          <w:rFonts w:hint="default" w:ascii="Times New Roman" w:hAnsi="Times New Roman" w:cs="Times New Roman"/>
          <w:color w:val="0E3C2D"/>
          <w:spacing w:val="-15"/>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Functions</w:t>
      </w:r>
      <w:r>
        <w:rPr>
          <w:rFonts w:hint="default" w:ascii="Times New Roman" w:hAnsi="Times New Roman" w:cs="Times New Roman"/>
          <w:color w:val="0E3C2D"/>
          <w:spacing w:val="-15"/>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w:t>
      </w:r>
      <w:r>
        <w:rPr>
          <w:rFonts w:hint="default" w:ascii="Times New Roman" w:hAnsi="Times New Roman" w:cs="Times New Roman"/>
          <w:color w:val="0E3C2D"/>
          <w:spacing w:val="-15"/>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Business</w:t>
      </w:r>
      <w:r>
        <w:rPr>
          <w:rFonts w:hint="default" w:ascii="Times New Roman" w:hAnsi="Times New Roman" w:cs="Times New Roman"/>
          <w:color w:val="0E3C2D"/>
          <w:spacing w:val="-15"/>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Logic</w:t>
      </w:r>
    </w:p>
    <w:p w14:paraId="0A88FBD6">
      <w:pPr>
        <w:pStyle w:val="6"/>
        <w:spacing w:before="179" w:line="480" w:lineRule="auto"/>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Three</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Lambda</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functions</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(Python</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3.12)</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core</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logic:</w:t>
      </w:r>
    </w:p>
    <w:p w14:paraId="7102C8DB">
      <w:pPr>
        <w:pStyle w:val="14"/>
        <w:numPr>
          <w:ilvl w:val="2"/>
          <w:numId w:val="3"/>
        </w:numPr>
        <w:tabs>
          <w:tab w:val="left" w:pos="528"/>
        </w:tabs>
        <w:spacing w:before="184" w:after="0" w:line="480" w:lineRule="auto"/>
        <w:ind w:left="459" w:leftChars="0" w:right="541" w:hanging="260"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createBudget</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stores</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salary,</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savings</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goal,</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category</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budgets</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submitted</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at</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start</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w:t>
      </w:r>
    </w:p>
    <w:p w14:paraId="52D7901A">
      <w:pPr>
        <w:pStyle w:val="14"/>
        <w:numPr>
          <w:ilvl w:val="2"/>
          <w:numId w:val="3"/>
        </w:numPr>
        <w:tabs>
          <w:tab w:val="left" w:pos="527"/>
        </w:tabs>
        <w:spacing w:before="110" w:after="0" w:line="480" w:lineRule="auto"/>
        <w:ind w:left="458" w:leftChars="0" w:right="0" w:hanging="259"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addExpense</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validates</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stores</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new</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entry</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against</w:t>
      </w:r>
      <w:r>
        <w:rPr>
          <w:rFonts w:hint="default" w:ascii="Times New Roman" w:hAnsi="Times New Roman" w:cs="Times New Roman"/>
          <w:color w:val="212121"/>
          <w:spacing w:val="-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212121"/>
          <w:spacing w:val="-4"/>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category</w:t>
      </w:r>
    </w:p>
    <w:p w14:paraId="6E74C696">
      <w:pPr>
        <w:pStyle w:val="14"/>
        <w:numPr>
          <w:ilvl w:val="2"/>
          <w:numId w:val="3"/>
        </w:numPr>
        <w:tabs>
          <w:tab w:val="left" w:pos="528"/>
        </w:tabs>
        <w:spacing w:before="131" w:after="0" w:line="480" w:lineRule="auto"/>
        <w:ind w:left="459" w:leftChars="0" w:right="504" w:hanging="260"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getSummary</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queries</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entries</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computes</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totals:</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planned</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vs.</w:t>
      </w:r>
      <w:r>
        <w:rPr>
          <w:rFonts w:hint="default" w:ascii="Times New Roman" w:hAnsi="Times New Roman" w:cs="Times New Roman"/>
          <w:color w:val="212121"/>
          <w:spacing w:val="-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actual expense per category, and salary minus total expenses vs. the savings goal</w:t>
      </w:r>
    </w:p>
    <w:p w14:paraId="10182C9E">
      <w:pPr>
        <w:pStyle w:val="6"/>
        <w:spacing w:before="118" w:line="480" w:lineRule="auto"/>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simplified</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excerpt</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addExpense</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w:t>
      </w:r>
      <w:r>
        <w:rPr>
          <w:rFonts w:hint="default" w:ascii="Times New Roman" w:hAnsi="Times New Roman" w:cs="Times New Roman"/>
          <w:color w:val="212121"/>
          <w:spacing w:val="-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shown</w:t>
      </w:r>
      <w:r>
        <w:rPr>
          <w:rFonts w:hint="default" w:ascii="Times New Roman" w:hAnsi="Times New Roman" w:cs="Times New Roman"/>
          <w:color w:val="212121"/>
          <w:spacing w:val="-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below:</w:t>
      </w:r>
    </w:p>
    <w:p w14:paraId="2AA8969A">
      <w:pPr>
        <w:pStyle w:val="6"/>
        <w:spacing w:before="3"/>
        <w:ind w:left="0"/>
        <w:rPr>
          <w:sz w:val="11"/>
        </w:rPr>
      </w:pPr>
      <w:r>
        <w:rPr>
          <w:sz w:val="11"/>
        </w:rPr>
        <mc:AlternateContent>
          <mc:Choice Requires="wps">
            <w:drawing>
              <wp:anchor distT="0" distB="0" distL="0" distR="0" simplePos="0" relativeHeight="251663360" behindDoc="1" locked="0" layoutInCell="1" allowOverlap="1">
                <wp:simplePos x="0" y="0"/>
                <wp:positionH relativeFrom="page">
                  <wp:posOffset>765175</wp:posOffset>
                </wp:positionH>
                <wp:positionV relativeFrom="paragraph">
                  <wp:posOffset>106045</wp:posOffset>
                </wp:positionV>
                <wp:extent cx="6036310" cy="3117850"/>
                <wp:effectExtent l="4445" t="4445" r="17145" b="14605"/>
                <wp:wrapTopAndBottom/>
                <wp:docPr id="11" name="Textbox 11"/>
                <wp:cNvGraphicFramePr/>
                <a:graphic xmlns:a="http://schemas.openxmlformats.org/drawingml/2006/main">
                  <a:graphicData uri="http://schemas.microsoft.com/office/word/2010/wordprocessingShape">
                    <wps:wsp>
                      <wps:cNvSpPr txBox="1"/>
                      <wps:spPr>
                        <a:xfrm>
                          <a:off x="0" y="0"/>
                          <a:ext cx="6036310" cy="3117850"/>
                        </a:xfrm>
                        <a:prstGeom prst="rect">
                          <a:avLst/>
                        </a:prstGeom>
                        <a:solidFill>
                          <a:srgbClr val="1D2923"/>
                        </a:solidFill>
                        <a:ln w="6350">
                          <a:solidFill>
                            <a:srgbClr val="C8D2CC"/>
                          </a:solidFill>
                          <a:prstDash val="solid"/>
                        </a:ln>
                      </wps:spPr>
                      <wps:txbx>
                        <w:txbxContent>
                          <w:p w14:paraId="66BC8E8A">
                            <w:pPr>
                              <w:spacing w:before="216"/>
                              <w:ind w:left="235" w:right="0" w:firstLine="0"/>
                              <w:jc w:val="left"/>
                              <w:rPr>
                                <w:rFonts w:ascii="Courier New"/>
                                <w:color w:val="000000"/>
                                <w:sz w:val="18"/>
                              </w:rPr>
                            </w:pPr>
                            <w:r>
                              <w:rPr>
                                <w:rFonts w:ascii="Courier New"/>
                                <w:color w:val="E6EFE9"/>
                                <w:sz w:val="18"/>
                              </w:rPr>
                              <w:t xml:space="preserve">import boto3, json, os, </w:t>
                            </w:r>
                            <w:r>
                              <w:rPr>
                                <w:rFonts w:ascii="Courier New"/>
                                <w:color w:val="E6EFE9"/>
                                <w:spacing w:val="-4"/>
                                <w:sz w:val="18"/>
                              </w:rPr>
                              <w:t>time</w:t>
                            </w:r>
                          </w:p>
                          <w:p w14:paraId="5688A990">
                            <w:pPr>
                              <w:spacing w:before="0" w:line="500" w:lineRule="atLeast"/>
                              <w:ind w:left="235" w:right="1843" w:firstLine="0"/>
                              <w:jc w:val="left"/>
                              <w:rPr>
                                <w:rFonts w:ascii="Courier New"/>
                                <w:color w:val="000000"/>
                                <w:sz w:val="18"/>
                              </w:rPr>
                            </w:pPr>
                            <w:r>
                              <w:rPr>
                                <w:rFonts w:ascii="Courier New"/>
                                <w:color w:val="E6EFE9"/>
                                <w:sz w:val="18"/>
                              </w:rPr>
                              <w:t>table</w:t>
                            </w:r>
                            <w:r>
                              <w:rPr>
                                <w:rFonts w:ascii="Courier New"/>
                                <w:color w:val="E6EFE9"/>
                                <w:spacing w:val="-8"/>
                                <w:sz w:val="18"/>
                              </w:rPr>
                              <w:t xml:space="preserve"> </w:t>
                            </w:r>
                            <w:r>
                              <w:rPr>
                                <w:rFonts w:ascii="Courier New"/>
                                <w:color w:val="E6EFE9"/>
                                <w:sz w:val="18"/>
                              </w:rPr>
                              <w:t>=</w:t>
                            </w:r>
                            <w:r>
                              <w:rPr>
                                <w:rFonts w:ascii="Courier New"/>
                                <w:color w:val="E6EFE9"/>
                                <w:spacing w:val="-8"/>
                                <w:sz w:val="18"/>
                              </w:rPr>
                              <w:t xml:space="preserve"> </w:t>
                            </w:r>
                            <w:r>
                              <w:rPr>
                                <w:rFonts w:ascii="Courier New"/>
                                <w:color w:val="E6EFE9"/>
                                <w:sz w:val="18"/>
                              </w:rPr>
                              <w:t>boto3.resource('dynamodb').Table(os.environ['TABLE_NAME']) def lambda_handler(event, context):</w:t>
                            </w:r>
                          </w:p>
                          <w:p w14:paraId="27BB004A">
                            <w:pPr>
                              <w:spacing w:before="46"/>
                              <w:ind w:left="669" w:right="0" w:firstLine="0"/>
                              <w:jc w:val="left"/>
                              <w:rPr>
                                <w:rFonts w:ascii="Courier New"/>
                                <w:color w:val="000000"/>
                                <w:sz w:val="18"/>
                              </w:rPr>
                            </w:pPr>
                            <w:r>
                              <w:rPr>
                                <w:rFonts w:ascii="Courier New"/>
                                <w:color w:val="E6EFE9"/>
                                <w:sz w:val="18"/>
                              </w:rPr>
                              <w:t xml:space="preserve">body = </w:t>
                            </w:r>
                            <w:r>
                              <w:rPr>
                                <w:rFonts w:ascii="Courier New"/>
                                <w:color w:val="E6EFE9"/>
                                <w:spacing w:val="-2"/>
                                <w:sz w:val="18"/>
                              </w:rPr>
                              <w:t>json.loads(event['body'])</w:t>
                            </w:r>
                          </w:p>
                          <w:p w14:paraId="3FF2D0F1">
                            <w:pPr>
                              <w:spacing w:before="46" w:line="295" w:lineRule="auto"/>
                              <w:ind w:left="669" w:right="2648" w:firstLine="0"/>
                              <w:jc w:val="left"/>
                              <w:rPr>
                                <w:rFonts w:ascii="Courier New"/>
                                <w:color w:val="000000"/>
                                <w:sz w:val="18"/>
                              </w:rPr>
                            </w:pPr>
                            <w:r>
                              <w:rPr>
                                <w:rFonts w:ascii="Courier New"/>
                                <w:color w:val="E6EFE9"/>
                                <w:sz w:val="18"/>
                              </w:rPr>
                              <w:t>user_id</w:t>
                            </w:r>
                            <w:r>
                              <w:rPr>
                                <w:rFonts w:ascii="Courier New"/>
                                <w:color w:val="E6EFE9"/>
                                <w:spacing w:val="-10"/>
                                <w:sz w:val="18"/>
                              </w:rPr>
                              <w:t xml:space="preserve"> </w:t>
                            </w:r>
                            <w:r>
                              <w:rPr>
                                <w:rFonts w:ascii="Courier New"/>
                                <w:color w:val="E6EFE9"/>
                                <w:sz w:val="18"/>
                              </w:rPr>
                              <w:t>=</w:t>
                            </w:r>
                            <w:r>
                              <w:rPr>
                                <w:rFonts w:ascii="Courier New"/>
                                <w:color w:val="E6EFE9"/>
                                <w:spacing w:val="-10"/>
                                <w:sz w:val="18"/>
                              </w:rPr>
                              <w:t xml:space="preserve"> </w:t>
                            </w:r>
                            <w:r>
                              <w:rPr>
                                <w:rFonts w:ascii="Courier New"/>
                                <w:color w:val="E6EFE9"/>
                                <w:sz w:val="18"/>
                              </w:rPr>
                              <w:t>event['requestContext']['authorizer']['userId'] month, category = body['month'], body['category']</w:t>
                            </w:r>
                          </w:p>
                          <w:p w14:paraId="7CF6CDDE">
                            <w:pPr>
                              <w:pStyle w:val="6"/>
                              <w:spacing w:before="44"/>
                              <w:ind w:left="0"/>
                              <w:rPr>
                                <w:rFonts w:ascii="Courier New"/>
                                <w:color w:val="000000"/>
                                <w:sz w:val="18"/>
                              </w:rPr>
                            </w:pPr>
                          </w:p>
                          <w:p w14:paraId="0C7996FD">
                            <w:pPr>
                              <w:spacing w:before="1" w:line="295" w:lineRule="auto"/>
                              <w:ind w:left="1102" w:right="5649" w:hanging="434"/>
                              <w:jc w:val="left"/>
                              <w:rPr>
                                <w:rFonts w:ascii="Courier New"/>
                                <w:color w:val="000000"/>
                                <w:sz w:val="18"/>
                              </w:rPr>
                            </w:pPr>
                            <w:r>
                              <w:rPr>
                                <w:rFonts w:ascii="Courier New"/>
                                <w:color w:val="E6EFE9"/>
                                <w:spacing w:val="-2"/>
                                <w:sz w:val="18"/>
                              </w:rPr>
                              <w:t xml:space="preserve">table.put_item(Item={ </w:t>
                            </w:r>
                            <w:r>
                              <w:rPr>
                                <w:rFonts w:ascii="Courier New"/>
                                <w:color w:val="E6EFE9"/>
                                <w:sz w:val="18"/>
                              </w:rPr>
                              <w:t>'UserId':</w:t>
                            </w:r>
                            <w:r>
                              <w:rPr>
                                <w:rFonts w:ascii="Courier New"/>
                                <w:color w:val="E6EFE9"/>
                                <w:spacing w:val="-29"/>
                                <w:sz w:val="18"/>
                              </w:rPr>
                              <w:t xml:space="preserve"> </w:t>
                            </w:r>
                            <w:r>
                              <w:rPr>
                                <w:rFonts w:ascii="Courier New"/>
                                <w:color w:val="E6EFE9"/>
                                <w:sz w:val="18"/>
                              </w:rPr>
                              <w:t>user_id,</w:t>
                            </w:r>
                          </w:p>
                          <w:p w14:paraId="34207D0F">
                            <w:pPr>
                              <w:spacing w:before="0" w:line="295" w:lineRule="auto"/>
                              <w:ind w:left="1102" w:right="1843" w:firstLine="0"/>
                              <w:jc w:val="left"/>
                              <w:rPr>
                                <w:rFonts w:ascii="Courier New"/>
                                <w:color w:val="000000"/>
                                <w:sz w:val="18"/>
                              </w:rPr>
                            </w:pPr>
                            <w:r>
                              <w:rPr>
                                <w:rFonts w:ascii="Courier New"/>
                                <w:color w:val="E6EFE9"/>
                                <w:sz w:val="18"/>
                              </w:rPr>
                              <w:t>'MonthCategory':</w:t>
                            </w:r>
                            <w:r>
                              <w:rPr>
                                <w:rFonts w:ascii="Courier New"/>
                                <w:color w:val="E6EFE9"/>
                                <w:spacing w:val="-18"/>
                                <w:sz w:val="18"/>
                              </w:rPr>
                              <w:t xml:space="preserve"> </w:t>
                            </w:r>
                            <w:r>
                              <w:rPr>
                                <w:rFonts w:ascii="Courier New"/>
                                <w:color w:val="E6EFE9"/>
                                <w:sz w:val="18"/>
                              </w:rPr>
                              <w:t>f"{month}#{category}#{int(time.time())}", 'EntryType': 'Expense',</w:t>
                            </w:r>
                          </w:p>
                          <w:p w14:paraId="7A833398">
                            <w:pPr>
                              <w:spacing w:before="0" w:line="202" w:lineRule="exact"/>
                              <w:ind w:left="1102" w:right="0" w:firstLine="0"/>
                              <w:jc w:val="left"/>
                              <w:rPr>
                                <w:rFonts w:ascii="Courier New"/>
                                <w:color w:val="000000"/>
                                <w:sz w:val="18"/>
                              </w:rPr>
                            </w:pPr>
                            <w:r>
                              <w:rPr>
                                <w:rFonts w:ascii="Courier New"/>
                                <w:color w:val="E6EFE9"/>
                                <w:sz w:val="18"/>
                              </w:rPr>
                              <w:t xml:space="preserve">'Amount': </w:t>
                            </w:r>
                            <w:r>
                              <w:rPr>
                                <w:rFonts w:ascii="Courier New"/>
                                <w:color w:val="E6EFE9"/>
                                <w:spacing w:val="-2"/>
                                <w:sz w:val="18"/>
                              </w:rPr>
                              <w:t>body['amount'],</w:t>
                            </w:r>
                          </w:p>
                          <w:p w14:paraId="5B340D41">
                            <w:pPr>
                              <w:spacing w:before="44"/>
                              <w:ind w:left="1102" w:right="0" w:firstLine="0"/>
                              <w:jc w:val="left"/>
                              <w:rPr>
                                <w:rFonts w:ascii="Courier New"/>
                                <w:color w:val="000000"/>
                                <w:sz w:val="18"/>
                              </w:rPr>
                            </w:pPr>
                            <w:r>
                              <w:rPr>
                                <w:rFonts w:ascii="Courier New"/>
                                <w:color w:val="E6EFE9"/>
                                <w:sz w:val="18"/>
                              </w:rPr>
                              <w:t xml:space="preserve">'Timestamp': </w:t>
                            </w:r>
                            <w:r>
                              <w:rPr>
                                <w:rFonts w:ascii="Courier New"/>
                                <w:color w:val="E6EFE9"/>
                                <w:spacing w:val="-2"/>
                                <w:sz w:val="18"/>
                              </w:rPr>
                              <w:t>int(time.time()),</w:t>
                            </w:r>
                          </w:p>
                          <w:p w14:paraId="30C915ED">
                            <w:pPr>
                              <w:spacing w:before="46"/>
                              <w:ind w:left="669" w:right="0" w:firstLine="0"/>
                              <w:jc w:val="left"/>
                              <w:rPr>
                                <w:rFonts w:ascii="Courier New"/>
                                <w:color w:val="000000"/>
                                <w:sz w:val="18"/>
                              </w:rPr>
                            </w:pPr>
                            <w:r>
                              <w:rPr>
                                <w:rFonts w:ascii="Courier New"/>
                                <w:color w:val="E6EFE9"/>
                                <w:spacing w:val="-5"/>
                                <w:sz w:val="18"/>
                              </w:rPr>
                              <w:t>})</w:t>
                            </w:r>
                          </w:p>
                          <w:p w14:paraId="14E507EA">
                            <w:pPr>
                              <w:pStyle w:val="6"/>
                              <w:spacing w:before="92"/>
                              <w:ind w:left="0"/>
                              <w:rPr>
                                <w:rFonts w:ascii="Courier New"/>
                                <w:color w:val="000000"/>
                                <w:sz w:val="18"/>
                              </w:rPr>
                            </w:pPr>
                          </w:p>
                          <w:p w14:paraId="34DE242C">
                            <w:pPr>
                              <w:spacing w:before="0"/>
                              <w:ind w:left="669" w:right="0" w:firstLine="0"/>
                              <w:jc w:val="left"/>
                              <w:rPr>
                                <w:rFonts w:ascii="Courier New"/>
                                <w:color w:val="000000"/>
                                <w:sz w:val="18"/>
                              </w:rPr>
                            </w:pPr>
                            <w:r>
                              <w:rPr>
                                <w:rFonts w:ascii="Courier New"/>
                                <w:color w:val="E6EFE9"/>
                                <w:sz w:val="18"/>
                              </w:rPr>
                              <w:t xml:space="preserve">return {'statusCode': 200, 'body': json.dumps({'status': </w:t>
                            </w:r>
                            <w:r>
                              <w:rPr>
                                <w:rFonts w:ascii="Courier New"/>
                                <w:color w:val="E6EFE9"/>
                                <w:spacing w:val="-2"/>
                                <w:sz w:val="18"/>
                              </w:rPr>
                              <w:t>'recorded'})}</w:t>
                            </w:r>
                          </w:p>
                        </w:txbxContent>
                      </wps:txbx>
                      <wps:bodyPr wrap="square" lIns="0" tIns="0" rIns="0" bIns="0" rtlCol="0">
                        <a:noAutofit/>
                      </wps:bodyPr>
                    </wps:wsp>
                  </a:graphicData>
                </a:graphic>
              </wp:anchor>
            </w:drawing>
          </mc:Choice>
          <mc:Fallback>
            <w:pict>
              <v:shape id="Textbox 11" o:spid="_x0000_s1026" o:spt="202" type="#_x0000_t202" style="position:absolute;left:0pt;margin-left:60.25pt;margin-top:8.35pt;height:245.5pt;width:475.3pt;mso-position-horizontal-relative:page;mso-wrap-distance-bottom:0pt;mso-wrap-distance-top:0pt;z-index:-251653120;mso-width-relative:page;mso-height-relative:page;" fillcolor="#1D2923" filled="t" stroked="t" coordsize="21600,21600" o:gfxdata="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Zp9xm2gAAAAsBAAAPAAAAAAAAAAEAIAAAACIAAABkcnMvZG93bnJldi54bWxQSwECFAAU&#10;AAAACACHTuJAUPD7Au8BAAAOBAAADgAAAAAAAAABACAAAAApAQAAZHJzL2Uyb0RvYy54bWxQSwUG&#10;AAAAAAYABgBZAQAAigUAAAAA&#10;">
                <v:fill on="t" focussize="0,0"/>
                <v:stroke weight="0.5pt" color="#C8D2CC" joinstyle="round"/>
                <v:imagedata o:title=""/>
                <o:lock v:ext="edit" aspectratio="f"/>
                <v:textbox inset="0mm,0mm,0mm,0mm">
                  <w:txbxContent>
                    <w:p w14:paraId="66BC8E8A">
                      <w:pPr>
                        <w:spacing w:before="216"/>
                        <w:ind w:left="235" w:right="0" w:firstLine="0"/>
                        <w:jc w:val="left"/>
                        <w:rPr>
                          <w:rFonts w:ascii="Courier New"/>
                          <w:color w:val="000000"/>
                          <w:sz w:val="18"/>
                        </w:rPr>
                      </w:pPr>
                      <w:r>
                        <w:rPr>
                          <w:rFonts w:ascii="Courier New"/>
                          <w:color w:val="E6EFE9"/>
                          <w:sz w:val="18"/>
                        </w:rPr>
                        <w:t xml:space="preserve">import boto3, json, os, </w:t>
                      </w:r>
                      <w:r>
                        <w:rPr>
                          <w:rFonts w:ascii="Courier New"/>
                          <w:color w:val="E6EFE9"/>
                          <w:spacing w:val="-4"/>
                          <w:sz w:val="18"/>
                        </w:rPr>
                        <w:t>time</w:t>
                      </w:r>
                    </w:p>
                    <w:p w14:paraId="5688A990">
                      <w:pPr>
                        <w:spacing w:before="0" w:line="500" w:lineRule="atLeast"/>
                        <w:ind w:left="235" w:right="1843" w:firstLine="0"/>
                        <w:jc w:val="left"/>
                        <w:rPr>
                          <w:rFonts w:ascii="Courier New"/>
                          <w:color w:val="000000"/>
                          <w:sz w:val="18"/>
                        </w:rPr>
                      </w:pPr>
                      <w:r>
                        <w:rPr>
                          <w:rFonts w:ascii="Courier New"/>
                          <w:color w:val="E6EFE9"/>
                          <w:sz w:val="18"/>
                        </w:rPr>
                        <w:t>table</w:t>
                      </w:r>
                      <w:r>
                        <w:rPr>
                          <w:rFonts w:ascii="Courier New"/>
                          <w:color w:val="E6EFE9"/>
                          <w:spacing w:val="-8"/>
                          <w:sz w:val="18"/>
                        </w:rPr>
                        <w:t xml:space="preserve"> </w:t>
                      </w:r>
                      <w:r>
                        <w:rPr>
                          <w:rFonts w:ascii="Courier New"/>
                          <w:color w:val="E6EFE9"/>
                          <w:sz w:val="18"/>
                        </w:rPr>
                        <w:t>=</w:t>
                      </w:r>
                      <w:r>
                        <w:rPr>
                          <w:rFonts w:ascii="Courier New"/>
                          <w:color w:val="E6EFE9"/>
                          <w:spacing w:val="-8"/>
                          <w:sz w:val="18"/>
                        </w:rPr>
                        <w:t xml:space="preserve"> </w:t>
                      </w:r>
                      <w:r>
                        <w:rPr>
                          <w:rFonts w:ascii="Courier New"/>
                          <w:color w:val="E6EFE9"/>
                          <w:sz w:val="18"/>
                        </w:rPr>
                        <w:t>boto3.resource('dynamodb').Table(os.environ['TABLE_NAME']) def lambda_handler(event, context):</w:t>
                      </w:r>
                    </w:p>
                    <w:p w14:paraId="27BB004A">
                      <w:pPr>
                        <w:spacing w:before="46"/>
                        <w:ind w:left="669" w:right="0" w:firstLine="0"/>
                        <w:jc w:val="left"/>
                        <w:rPr>
                          <w:rFonts w:ascii="Courier New"/>
                          <w:color w:val="000000"/>
                          <w:sz w:val="18"/>
                        </w:rPr>
                      </w:pPr>
                      <w:r>
                        <w:rPr>
                          <w:rFonts w:ascii="Courier New"/>
                          <w:color w:val="E6EFE9"/>
                          <w:sz w:val="18"/>
                        </w:rPr>
                        <w:t xml:space="preserve">body = </w:t>
                      </w:r>
                      <w:r>
                        <w:rPr>
                          <w:rFonts w:ascii="Courier New"/>
                          <w:color w:val="E6EFE9"/>
                          <w:spacing w:val="-2"/>
                          <w:sz w:val="18"/>
                        </w:rPr>
                        <w:t>json.loads(event['body'])</w:t>
                      </w:r>
                    </w:p>
                    <w:p w14:paraId="3FF2D0F1">
                      <w:pPr>
                        <w:spacing w:before="46" w:line="295" w:lineRule="auto"/>
                        <w:ind w:left="669" w:right="2648" w:firstLine="0"/>
                        <w:jc w:val="left"/>
                        <w:rPr>
                          <w:rFonts w:ascii="Courier New"/>
                          <w:color w:val="000000"/>
                          <w:sz w:val="18"/>
                        </w:rPr>
                      </w:pPr>
                      <w:r>
                        <w:rPr>
                          <w:rFonts w:ascii="Courier New"/>
                          <w:color w:val="E6EFE9"/>
                          <w:sz w:val="18"/>
                        </w:rPr>
                        <w:t>user_id</w:t>
                      </w:r>
                      <w:r>
                        <w:rPr>
                          <w:rFonts w:ascii="Courier New"/>
                          <w:color w:val="E6EFE9"/>
                          <w:spacing w:val="-10"/>
                          <w:sz w:val="18"/>
                        </w:rPr>
                        <w:t xml:space="preserve"> </w:t>
                      </w:r>
                      <w:r>
                        <w:rPr>
                          <w:rFonts w:ascii="Courier New"/>
                          <w:color w:val="E6EFE9"/>
                          <w:sz w:val="18"/>
                        </w:rPr>
                        <w:t>=</w:t>
                      </w:r>
                      <w:r>
                        <w:rPr>
                          <w:rFonts w:ascii="Courier New"/>
                          <w:color w:val="E6EFE9"/>
                          <w:spacing w:val="-10"/>
                          <w:sz w:val="18"/>
                        </w:rPr>
                        <w:t xml:space="preserve"> </w:t>
                      </w:r>
                      <w:r>
                        <w:rPr>
                          <w:rFonts w:ascii="Courier New"/>
                          <w:color w:val="E6EFE9"/>
                          <w:sz w:val="18"/>
                        </w:rPr>
                        <w:t>event['requestContext']['authorizer']['userId'] month, category = body['month'], body['category']</w:t>
                      </w:r>
                    </w:p>
                    <w:p w14:paraId="7CF6CDDE">
                      <w:pPr>
                        <w:pStyle w:val="6"/>
                        <w:spacing w:before="44"/>
                        <w:ind w:left="0"/>
                        <w:rPr>
                          <w:rFonts w:ascii="Courier New"/>
                          <w:color w:val="000000"/>
                          <w:sz w:val="18"/>
                        </w:rPr>
                      </w:pPr>
                    </w:p>
                    <w:p w14:paraId="0C7996FD">
                      <w:pPr>
                        <w:spacing w:before="1" w:line="295" w:lineRule="auto"/>
                        <w:ind w:left="1102" w:right="5649" w:hanging="434"/>
                        <w:jc w:val="left"/>
                        <w:rPr>
                          <w:rFonts w:ascii="Courier New"/>
                          <w:color w:val="000000"/>
                          <w:sz w:val="18"/>
                        </w:rPr>
                      </w:pPr>
                      <w:r>
                        <w:rPr>
                          <w:rFonts w:ascii="Courier New"/>
                          <w:color w:val="E6EFE9"/>
                          <w:spacing w:val="-2"/>
                          <w:sz w:val="18"/>
                        </w:rPr>
                        <w:t xml:space="preserve">table.put_item(Item={ </w:t>
                      </w:r>
                      <w:r>
                        <w:rPr>
                          <w:rFonts w:ascii="Courier New"/>
                          <w:color w:val="E6EFE9"/>
                          <w:sz w:val="18"/>
                        </w:rPr>
                        <w:t>'UserId':</w:t>
                      </w:r>
                      <w:r>
                        <w:rPr>
                          <w:rFonts w:ascii="Courier New"/>
                          <w:color w:val="E6EFE9"/>
                          <w:spacing w:val="-29"/>
                          <w:sz w:val="18"/>
                        </w:rPr>
                        <w:t xml:space="preserve"> </w:t>
                      </w:r>
                      <w:r>
                        <w:rPr>
                          <w:rFonts w:ascii="Courier New"/>
                          <w:color w:val="E6EFE9"/>
                          <w:sz w:val="18"/>
                        </w:rPr>
                        <w:t>user_id,</w:t>
                      </w:r>
                    </w:p>
                    <w:p w14:paraId="34207D0F">
                      <w:pPr>
                        <w:spacing w:before="0" w:line="295" w:lineRule="auto"/>
                        <w:ind w:left="1102" w:right="1843" w:firstLine="0"/>
                        <w:jc w:val="left"/>
                        <w:rPr>
                          <w:rFonts w:ascii="Courier New"/>
                          <w:color w:val="000000"/>
                          <w:sz w:val="18"/>
                        </w:rPr>
                      </w:pPr>
                      <w:r>
                        <w:rPr>
                          <w:rFonts w:ascii="Courier New"/>
                          <w:color w:val="E6EFE9"/>
                          <w:sz w:val="18"/>
                        </w:rPr>
                        <w:t>'MonthCategory':</w:t>
                      </w:r>
                      <w:r>
                        <w:rPr>
                          <w:rFonts w:ascii="Courier New"/>
                          <w:color w:val="E6EFE9"/>
                          <w:spacing w:val="-18"/>
                          <w:sz w:val="18"/>
                        </w:rPr>
                        <w:t xml:space="preserve"> </w:t>
                      </w:r>
                      <w:r>
                        <w:rPr>
                          <w:rFonts w:ascii="Courier New"/>
                          <w:color w:val="E6EFE9"/>
                          <w:sz w:val="18"/>
                        </w:rPr>
                        <w:t>f"{month}#{category}#{int(time.time())}", 'EntryType': 'Expense',</w:t>
                      </w:r>
                    </w:p>
                    <w:p w14:paraId="7A833398">
                      <w:pPr>
                        <w:spacing w:before="0" w:line="202" w:lineRule="exact"/>
                        <w:ind w:left="1102" w:right="0" w:firstLine="0"/>
                        <w:jc w:val="left"/>
                        <w:rPr>
                          <w:rFonts w:ascii="Courier New"/>
                          <w:color w:val="000000"/>
                          <w:sz w:val="18"/>
                        </w:rPr>
                      </w:pPr>
                      <w:r>
                        <w:rPr>
                          <w:rFonts w:ascii="Courier New"/>
                          <w:color w:val="E6EFE9"/>
                          <w:sz w:val="18"/>
                        </w:rPr>
                        <w:t xml:space="preserve">'Amount': </w:t>
                      </w:r>
                      <w:r>
                        <w:rPr>
                          <w:rFonts w:ascii="Courier New"/>
                          <w:color w:val="E6EFE9"/>
                          <w:spacing w:val="-2"/>
                          <w:sz w:val="18"/>
                        </w:rPr>
                        <w:t>body['amount'],</w:t>
                      </w:r>
                    </w:p>
                    <w:p w14:paraId="5B340D41">
                      <w:pPr>
                        <w:spacing w:before="44"/>
                        <w:ind w:left="1102" w:right="0" w:firstLine="0"/>
                        <w:jc w:val="left"/>
                        <w:rPr>
                          <w:rFonts w:ascii="Courier New"/>
                          <w:color w:val="000000"/>
                          <w:sz w:val="18"/>
                        </w:rPr>
                      </w:pPr>
                      <w:r>
                        <w:rPr>
                          <w:rFonts w:ascii="Courier New"/>
                          <w:color w:val="E6EFE9"/>
                          <w:sz w:val="18"/>
                        </w:rPr>
                        <w:t xml:space="preserve">'Timestamp': </w:t>
                      </w:r>
                      <w:r>
                        <w:rPr>
                          <w:rFonts w:ascii="Courier New"/>
                          <w:color w:val="E6EFE9"/>
                          <w:spacing w:val="-2"/>
                          <w:sz w:val="18"/>
                        </w:rPr>
                        <w:t>int(time.time()),</w:t>
                      </w:r>
                    </w:p>
                    <w:p w14:paraId="30C915ED">
                      <w:pPr>
                        <w:spacing w:before="46"/>
                        <w:ind w:left="669" w:right="0" w:firstLine="0"/>
                        <w:jc w:val="left"/>
                        <w:rPr>
                          <w:rFonts w:ascii="Courier New"/>
                          <w:color w:val="000000"/>
                          <w:sz w:val="18"/>
                        </w:rPr>
                      </w:pPr>
                      <w:r>
                        <w:rPr>
                          <w:rFonts w:ascii="Courier New"/>
                          <w:color w:val="E6EFE9"/>
                          <w:spacing w:val="-5"/>
                          <w:sz w:val="18"/>
                        </w:rPr>
                        <w:t>})</w:t>
                      </w:r>
                    </w:p>
                    <w:p w14:paraId="14E507EA">
                      <w:pPr>
                        <w:pStyle w:val="6"/>
                        <w:spacing w:before="92"/>
                        <w:ind w:left="0"/>
                        <w:rPr>
                          <w:rFonts w:ascii="Courier New"/>
                          <w:color w:val="000000"/>
                          <w:sz w:val="18"/>
                        </w:rPr>
                      </w:pPr>
                    </w:p>
                    <w:p w14:paraId="34DE242C">
                      <w:pPr>
                        <w:spacing w:before="0"/>
                        <w:ind w:left="669" w:right="0" w:firstLine="0"/>
                        <w:jc w:val="left"/>
                        <w:rPr>
                          <w:rFonts w:ascii="Courier New"/>
                          <w:color w:val="000000"/>
                          <w:sz w:val="18"/>
                        </w:rPr>
                      </w:pPr>
                      <w:r>
                        <w:rPr>
                          <w:rFonts w:ascii="Courier New"/>
                          <w:color w:val="E6EFE9"/>
                          <w:sz w:val="18"/>
                        </w:rPr>
                        <w:t xml:space="preserve">return {'statusCode': 200, 'body': json.dumps({'status': </w:t>
                      </w:r>
                      <w:r>
                        <w:rPr>
                          <w:rFonts w:ascii="Courier New"/>
                          <w:color w:val="E6EFE9"/>
                          <w:spacing w:val="-2"/>
                          <w:sz w:val="18"/>
                        </w:rPr>
                        <w:t>'recorded'})}</w:t>
                      </w:r>
                    </w:p>
                  </w:txbxContent>
                </v:textbox>
                <w10:wrap type="topAndBottom"/>
              </v:shape>
            </w:pict>
          </mc:Fallback>
        </mc:AlternateContent>
      </w:r>
    </w:p>
    <w:p w14:paraId="1394A72E">
      <w:pPr>
        <w:pStyle w:val="3"/>
        <w:numPr>
          <w:ilvl w:val="1"/>
          <w:numId w:val="3"/>
        </w:numPr>
        <w:tabs>
          <w:tab w:val="left" w:pos="506"/>
        </w:tabs>
        <w:spacing w:before="295" w:after="0" w:line="480" w:lineRule="auto"/>
        <w:ind w:left="437" w:leftChars="0" w:right="0" w:hanging="437"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IAM</w:t>
      </w:r>
      <w:r>
        <w:rPr>
          <w:rFonts w:hint="default" w:ascii="Times New Roman" w:hAnsi="Times New Roman" w:cs="Times New Roman"/>
          <w:color w:val="0E3C2D"/>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Roles</w:t>
      </w:r>
      <w:r>
        <w:rPr>
          <w:rFonts w:hint="default" w:ascii="Times New Roman" w:hAnsi="Times New Roman" w:cs="Times New Roman"/>
          <w:color w:val="0E3C2D"/>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0E3C2D"/>
          <w:spacing w:val="-10"/>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w:t>
      </w:r>
    </w:p>
    <w:p w14:paraId="0BB085FC">
      <w:pPr>
        <w:pStyle w:val="6"/>
        <w:spacing w:before="180" w:line="480" w:lineRule="auto"/>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Every</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Lambda</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runs</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under</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its</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own</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IAM</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execution</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role,</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scoped</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only</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actions</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it</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needs.</w:t>
      </w:r>
      <w:r>
        <w:rPr>
          <w:rFonts w:hint="default" w:ascii="Times New Roman" w:hAnsi="Times New Roman" w:cs="Times New Roman"/>
          <w:color w:val="212121"/>
          <w:spacing w:val="2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 example policy granting the addExpense function access to DynamoDB is shown below</w:t>
      </w:r>
    </w:p>
    <w:p w14:paraId="129DD557">
      <w:pPr>
        <w:pStyle w:val="6"/>
        <w:spacing w:before="180" w:line="480" w:lineRule="auto"/>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EFAEBBC">
      <w:pPr>
        <w:pStyle w:val="6"/>
        <w:spacing w:before="180" w:line="480" w:lineRule="auto"/>
        <w:rPr>
          <w:sz w:val="20"/>
        </w:rPr>
      </w:pPr>
      <w:r>
        <w:rPr>
          <w:sz w:val="20"/>
        </w:rPr>
        <mc:AlternateContent>
          <mc:Choice Requires="wps">
            <w:drawing>
              <wp:inline distT="0" distB="0" distL="0" distR="0">
                <wp:extent cx="6036310" cy="2774950"/>
                <wp:effectExtent l="4445" t="4445" r="17145" b="14605"/>
                <wp:docPr id="12" name="Textbox 12"/>
                <wp:cNvGraphicFramePr/>
                <a:graphic xmlns:a="http://schemas.openxmlformats.org/drawingml/2006/main">
                  <a:graphicData uri="http://schemas.microsoft.com/office/word/2010/wordprocessingShape">
                    <wps:wsp>
                      <wps:cNvSpPr txBox="1"/>
                      <wps:spPr>
                        <a:xfrm>
                          <a:off x="0" y="0"/>
                          <a:ext cx="6036310" cy="2774950"/>
                        </a:xfrm>
                        <a:prstGeom prst="rect">
                          <a:avLst/>
                        </a:prstGeom>
                        <a:solidFill>
                          <a:srgbClr val="1D2923"/>
                        </a:solidFill>
                        <a:ln w="6350">
                          <a:solidFill>
                            <a:srgbClr val="C8D2CC"/>
                          </a:solidFill>
                          <a:prstDash val="solid"/>
                        </a:ln>
                      </wps:spPr>
                      <wps:txbx>
                        <w:txbxContent>
                          <w:p w14:paraId="6838680E">
                            <w:pPr>
                              <w:spacing w:before="217"/>
                              <w:ind w:left="235" w:right="0" w:firstLine="0"/>
                              <w:jc w:val="left"/>
                              <w:rPr>
                                <w:rFonts w:ascii="Courier New"/>
                                <w:color w:val="000000"/>
                                <w:sz w:val="18"/>
                              </w:rPr>
                            </w:pPr>
                            <w:r>
                              <w:rPr>
                                <w:rFonts w:ascii="Courier New"/>
                                <w:color w:val="E6EFE9"/>
                                <w:spacing w:val="-10"/>
                                <w:sz w:val="18"/>
                              </w:rPr>
                              <w:t>{</w:t>
                            </w:r>
                          </w:p>
                          <w:p w14:paraId="3A278216">
                            <w:pPr>
                              <w:spacing w:before="46"/>
                              <w:ind w:left="452" w:right="0" w:firstLine="0"/>
                              <w:jc w:val="left"/>
                              <w:rPr>
                                <w:rFonts w:ascii="Courier New"/>
                                <w:color w:val="000000"/>
                                <w:sz w:val="18"/>
                              </w:rPr>
                            </w:pPr>
                            <w:r>
                              <w:rPr>
                                <w:rFonts w:ascii="Courier New"/>
                                <w:color w:val="E6EFE9"/>
                                <w:sz w:val="18"/>
                              </w:rPr>
                              <w:t>"Version": "2012-10-</w:t>
                            </w:r>
                            <w:r>
                              <w:rPr>
                                <w:rFonts w:ascii="Courier New"/>
                                <w:color w:val="E6EFE9"/>
                                <w:spacing w:val="-4"/>
                                <w:sz w:val="18"/>
                              </w:rPr>
                              <w:t>17",</w:t>
                            </w:r>
                          </w:p>
                          <w:p w14:paraId="1B8C340C">
                            <w:pPr>
                              <w:spacing w:before="46"/>
                              <w:ind w:left="452" w:right="0" w:firstLine="0"/>
                              <w:jc w:val="left"/>
                              <w:rPr>
                                <w:rFonts w:ascii="Courier New"/>
                                <w:color w:val="000000"/>
                                <w:sz w:val="18"/>
                              </w:rPr>
                            </w:pPr>
                            <w:r>
                              <w:rPr>
                                <w:rFonts w:ascii="Courier New"/>
                                <w:color w:val="E6EFE9"/>
                                <w:sz w:val="18"/>
                              </w:rPr>
                              <w:t xml:space="preserve">"Statement": </w:t>
                            </w:r>
                            <w:r>
                              <w:rPr>
                                <w:rFonts w:ascii="Courier New"/>
                                <w:color w:val="E6EFE9"/>
                                <w:spacing w:val="-10"/>
                                <w:sz w:val="18"/>
                              </w:rPr>
                              <w:t>[</w:t>
                            </w:r>
                          </w:p>
                          <w:p w14:paraId="44A498D2">
                            <w:pPr>
                              <w:spacing w:before="46"/>
                              <w:ind w:left="669" w:right="0" w:firstLine="0"/>
                              <w:jc w:val="left"/>
                              <w:rPr>
                                <w:rFonts w:ascii="Courier New"/>
                                <w:color w:val="000000"/>
                                <w:sz w:val="18"/>
                              </w:rPr>
                            </w:pPr>
                            <w:r>
                              <w:rPr>
                                <w:rFonts w:ascii="Courier New"/>
                                <w:color w:val="E6EFE9"/>
                                <w:spacing w:val="-10"/>
                                <w:sz w:val="18"/>
                              </w:rPr>
                              <w:t>{</w:t>
                            </w:r>
                          </w:p>
                          <w:p w14:paraId="5D1722FB">
                            <w:pPr>
                              <w:spacing w:before="46"/>
                              <w:ind w:left="886" w:right="0" w:firstLine="0"/>
                              <w:jc w:val="left"/>
                              <w:rPr>
                                <w:rFonts w:ascii="Courier New"/>
                                <w:color w:val="000000"/>
                                <w:sz w:val="18"/>
                              </w:rPr>
                            </w:pPr>
                            <w:r>
                              <w:rPr>
                                <w:rFonts w:ascii="Courier New"/>
                                <w:color w:val="E6EFE9"/>
                                <w:sz w:val="18"/>
                              </w:rPr>
                              <w:t xml:space="preserve">"Effect": </w:t>
                            </w:r>
                            <w:r>
                              <w:rPr>
                                <w:rFonts w:ascii="Courier New"/>
                                <w:color w:val="E6EFE9"/>
                                <w:spacing w:val="-2"/>
                                <w:sz w:val="18"/>
                              </w:rPr>
                              <w:t>"Allow",</w:t>
                            </w:r>
                          </w:p>
                          <w:p w14:paraId="5462E777">
                            <w:pPr>
                              <w:spacing w:before="46"/>
                              <w:ind w:left="886" w:right="0" w:firstLine="0"/>
                              <w:jc w:val="left"/>
                              <w:rPr>
                                <w:rFonts w:ascii="Courier New"/>
                                <w:color w:val="000000"/>
                                <w:sz w:val="18"/>
                              </w:rPr>
                            </w:pPr>
                            <w:r>
                              <w:rPr>
                                <w:rFonts w:ascii="Courier New"/>
                                <w:color w:val="E6EFE9"/>
                                <w:sz w:val="18"/>
                              </w:rPr>
                              <w:t xml:space="preserve">"Action": ["dynamodb:PutItem", </w:t>
                            </w:r>
                            <w:r>
                              <w:rPr>
                                <w:rFonts w:ascii="Courier New"/>
                                <w:color w:val="E6EFE9"/>
                                <w:spacing w:val="-2"/>
                                <w:sz w:val="18"/>
                              </w:rPr>
                              <w:t>"dynamodb:Query"],</w:t>
                            </w:r>
                          </w:p>
                          <w:p w14:paraId="7E94E7F5">
                            <w:pPr>
                              <w:spacing w:before="46"/>
                              <w:ind w:left="886" w:right="0" w:firstLine="0"/>
                              <w:jc w:val="left"/>
                              <w:rPr>
                                <w:rFonts w:ascii="Courier New"/>
                                <w:color w:val="000000"/>
                                <w:sz w:val="18"/>
                              </w:rPr>
                            </w:pPr>
                            <w:r>
                              <w:rPr>
                                <w:rFonts w:ascii="Courier New"/>
                                <w:color w:val="E6EFE9"/>
                                <w:sz w:val="18"/>
                              </w:rPr>
                              <w:t>"Resource": "arn:aws:dynamodb:&lt;region&gt;:&lt;account-</w:t>
                            </w:r>
                            <w:r>
                              <w:rPr>
                                <w:rFonts w:ascii="Courier New"/>
                                <w:color w:val="E6EFE9"/>
                                <w:spacing w:val="-2"/>
                                <w:sz w:val="18"/>
                              </w:rPr>
                              <w:t>id&gt;:table/FinTrackerTable"</w:t>
                            </w:r>
                          </w:p>
                          <w:p w14:paraId="6A0D6C04">
                            <w:pPr>
                              <w:spacing w:before="47"/>
                              <w:ind w:left="669" w:right="0" w:firstLine="0"/>
                              <w:jc w:val="left"/>
                              <w:rPr>
                                <w:rFonts w:ascii="Courier New"/>
                                <w:color w:val="000000"/>
                                <w:sz w:val="18"/>
                              </w:rPr>
                            </w:pPr>
                            <w:r>
                              <w:rPr>
                                <w:rFonts w:ascii="Courier New"/>
                                <w:color w:val="E6EFE9"/>
                                <w:spacing w:val="-5"/>
                                <w:sz w:val="18"/>
                              </w:rPr>
                              <w:t>},</w:t>
                            </w:r>
                          </w:p>
                          <w:p w14:paraId="221F498D">
                            <w:pPr>
                              <w:spacing w:before="46"/>
                              <w:ind w:left="669" w:right="0" w:firstLine="0"/>
                              <w:jc w:val="left"/>
                              <w:rPr>
                                <w:rFonts w:ascii="Courier New"/>
                                <w:color w:val="000000"/>
                                <w:sz w:val="18"/>
                              </w:rPr>
                            </w:pPr>
                            <w:r>
                              <w:rPr>
                                <w:rFonts w:ascii="Courier New"/>
                                <w:color w:val="E6EFE9"/>
                                <w:spacing w:val="-10"/>
                                <w:sz w:val="18"/>
                              </w:rPr>
                              <w:t>{</w:t>
                            </w:r>
                          </w:p>
                          <w:p w14:paraId="5DF73BD0">
                            <w:pPr>
                              <w:spacing w:before="46"/>
                              <w:ind w:left="886" w:right="0" w:firstLine="0"/>
                              <w:jc w:val="left"/>
                              <w:rPr>
                                <w:rFonts w:ascii="Courier New"/>
                                <w:color w:val="000000"/>
                                <w:sz w:val="18"/>
                              </w:rPr>
                            </w:pPr>
                            <w:r>
                              <w:rPr>
                                <w:rFonts w:ascii="Courier New"/>
                                <w:color w:val="E6EFE9"/>
                                <w:sz w:val="18"/>
                              </w:rPr>
                              <w:t xml:space="preserve">"Effect": </w:t>
                            </w:r>
                            <w:r>
                              <w:rPr>
                                <w:rFonts w:ascii="Courier New"/>
                                <w:color w:val="E6EFE9"/>
                                <w:spacing w:val="-2"/>
                                <w:sz w:val="18"/>
                              </w:rPr>
                              <w:t>"Allow",</w:t>
                            </w:r>
                          </w:p>
                          <w:p w14:paraId="27951EDC">
                            <w:pPr>
                              <w:spacing w:before="46" w:line="247" w:lineRule="auto"/>
                              <w:ind w:left="235" w:right="1843" w:firstLine="650"/>
                              <w:jc w:val="left"/>
                              <w:rPr>
                                <w:rFonts w:ascii="Courier New"/>
                                <w:color w:val="000000"/>
                                <w:sz w:val="18"/>
                              </w:rPr>
                            </w:pPr>
                            <w:r>
                              <w:rPr>
                                <w:rFonts w:ascii="Courier New"/>
                                <w:color w:val="E6EFE9"/>
                                <w:sz w:val="18"/>
                              </w:rPr>
                              <w:t>"Action":</w:t>
                            </w:r>
                            <w:r>
                              <w:rPr>
                                <w:rFonts w:ascii="Courier New"/>
                                <w:color w:val="E6EFE9"/>
                                <w:spacing w:val="-9"/>
                                <w:sz w:val="18"/>
                              </w:rPr>
                              <w:t xml:space="preserve"> </w:t>
                            </w:r>
                            <w:r>
                              <w:rPr>
                                <w:rFonts w:ascii="Courier New"/>
                                <w:color w:val="E6EFE9"/>
                                <w:sz w:val="18"/>
                              </w:rPr>
                              <w:t>["logs:CreateLogGroup",</w:t>
                            </w:r>
                            <w:r>
                              <w:rPr>
                                <w:rFonts w:ascii="Courier New"/>
                                <w:color w:val="E6EFE9"/>
                                <w:spacing w:val="-9"/>
                                <w:sz w:val="18"/>
                              </w:rPr>
                              <w:t xml:space="preserve"> </w:t>
                            </w:r>
                            <w:r>
                              <w:rPr>
                                <w:rFonts w:ascii="Courier New"/>
                                <w:color w:val="E6EFE9"/>
                                <w:sz w:val="18"/>
                              </w:rPr>
                              <w:t xml:space="preserve">"logs:CreateLogStream", </w:t>
                            </w:r>
                            <w:r>
                              <w:rPr>
                                <w:rFonts w:ascii="Courier New"/>
                                <w:color w:val="E6EFE9"/>
                                <w:spacing w:val="-2"/>
                                <w:sz w:val="18"/>
                              </w:rPr>
                              <w:t>"logs:PutLogEvents"],</w:t>
                            </w:r>
                          </w:p>
                          <w:p w14:paraId="4414EB82">
                            <w:pPr>
                              <w:spacing w:before="40"/>
                              <w:ind w:left="886" w:right="0" w:firstLine="0"/>
                              <w:jc w:val="left"/>
                              <w:rPr>
                                <w:rFonts w:ascii="Courier New"/>
                                <w:color w:val="000000"/>
                                <w:sz w:val="18"/>
                              </w:rPr>
                            </w:pPr>
                            <w:r>
                              <w:rPr>
                                <w:rFonts w:ascii="Courier New"/>
                                <w:color w:val="E6EFE9"/>
                                <w:sz w:val="18"/>
                              </w:rPr>
                              <w:t xml:space="preserve">"Resource": </w:t>
                            </w:r>
                            <w:r>
                              <w:rPr>
                                <w:rFonts w:ascii="Courier New"/>
                                <w:color w:val="E6EFE9"/>
                                <w:spacing w:val="-5"/>
                                <w:sz w:val="18"/>
                              </w:rPr>
                              <w:t>"*"</w:t>
                            </w:r>
                          </w:p>
                          <w:p w14:paraId="4ABBEB4B">
                            <w:pPr>
                              <w:spacing w:before="46"/>
                              <w:ind w:left="669" w:right="0" w:firstLine="0"/>
                              <w:jc w:val="left"/>
                              <w:rPr>
                                <w:rFonts w:ascii="Courier New"/>
                                <w:color w:val="000000"/>
                                <w:sz w:val="18"/>
                              </w:rPr>
                            </w:pPr>
                            <w:r>
                              <w:rPr>
                                <w:rFonts w:ascii="Courier New"/>
                                <w:color w:val="E6EFE9"/>
                                <w:spacing w:val="-10"/>
                                <w:sz w:val="18"/>
                              </w:rPr>
                              <w:t>}</w:t>
                            </w:r>
                          </w:p>
                          <w:p w14:paraId="13CBCEF5">
                            <w:pPr>
                              <w:spacing w:before="46"/>
                              <w:ind w:left="452" w:right="0" w:firstLine="0"/>
                              <w:jc w:val="left"/>
                              <w:rPr>
                                <w:rFonts w:ascii="Courier New"/>
                                <w:color w:val="000000"/>
                                <w:sz w:val="18"/>
                              </w:rPr>
                            </w:pPr>
                            <w:r>
                              <w:rPr>
                                <w:rFonts w:ascii="Courier New"/>
                                <w:color w:val="E6EFE9"/>
                                <w:spacing w:val="-10"/>
                                <w:sz w:val="18"/>
                              </w:rPr>
                              <w:t>]</w:t>
                            </w:r>
                          </w:p>
                          <w:p w14:paraId="71461681">
                            <w:pPr>
                              <w:spacing w:before="46"/>
                              <w:ind w:left="235" w:right="0" w:firstLine="0"/>
                              <w:jc w:val="left"/>
                              <w:rPr>
                                <w:rFonts w:ascii="Courier New"/>
                                <w:color w:val="000000"/>
                                <w:sz w:val="18"/>
                              </w:rPr>
                            </w:pPr>
                            <w:r>
                              <w:rPr>
                                <w:rFonts w:ascii="Courier New"/>
                                <w:color w:val="E6EFE9"/>
                                <w:spacing w:val="-10"/>
                                <w:sz w:val="18"/>
                              </w:rPr>
                              <w:t>}</w:t>
                            </w:r>
                          </w:p>
                        </w:txbxContent>
                      </wps:txbx>
                      <wps:bodyPr wrap="square" lIns="0" tIns="0" rIns="0" bIns="0" rtlCol="0">
                        <a:noAutofit/>
                      </wps:bodyPr>
                    </wps:wsp>
                  </a:graphicData>
                </a:graphic>
              </wp:inline>
            </w:drawing>
          </mc:Choice>
          <mc:Fallback>
            <w:pict>
              <v:shape id="Textbox 12" o:spid="_x0000_s1026" o:spt="202" type="#_x0000_t202" style="height:218.5pt;width:475.3pt;" fillcolor="#1D2923" filled="t" stroked="t" coordsize="21600,21600" o:gfxdata="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CvzUtcAAAAFAQAADwAAAAAAAAABACAAAAAiAAAAZHJzL2Rvd25yZXYueG1sUEsBAhQAFAAA&#10;AAgAh07iQA3f8wzwAQAADgQAAA4AAAAAAAAAAQAgAAAAJgEAAGRycy9lMm9Eb2MueG1sUEsFBgAA&#10;AAAGAAYAWQEAAIgFAAAAAA==&#10;">
                <v:fill on="t" focussize="0,0"/>
                <v:stroke weight="0.5pt" color="#C8D2CC" joinstyle="round"/>
                <v:imagedata o:title=""/>
                <o:lock v:ext="edit" aspectratio="f"/>
                <v:textbox inset="0mm,0mm,0mm,0mm">
                  <w:txbxContent>
                    <w:p w14:paraId="6838680E">
                      <w:pPr>
                        <w:spacing w:before="217"/>
                        <w:ind w:left="235" w:right="0" w:firstLine="0"/>
                        <w:jc w:val="left"/>
                        <w:rPr>
                          <w:rFonts w:ascii="Courier New"/>
                          <w:color w:val="000000"/>
                          <w:sz w:val="18"/>
                        </w:rPr>
                      </w:pPr>
                      <w:r>
                        <w:rPr>
                          <w:rFonts w:ascii="Courier New"/>
                          <w:color w:val="E6EFE9"/>
                          <w:spacing w:val="-10"/>
                          <w:sz w:val="18"/>
                        </w:rPr>
                        <w:t>{</w:t>
                      </w:r>
                    </w:p>
                    <w:p w14:paraId="3A278216">
                      <w:pPr>
                        <w:spacing w:before="46"/>
                        <w:ind w:left="452" w:right="0" w:firstLine="0"/>
                        <w:jc w:val="left"/>
                        <w:rPr>
                          <w:rFonts w:ascii="Courier New"/>
                          <w:color w:val="000000"/>
                          <w:sz w:val="18"/>
                        </w:rPr>
                      </w:pPr>
                      <w:r>
                        <w:rPr>
                          <w:rFonts w:ascii="Courier New"/>
                          <w:color w:val="E6EFE9"/>
                          <w:sz w:val="18"/>
                        </w:rPr>
                        <w:t>"Version": "2012-10-</w:t>
                      </w:r>
                      <w:r>
                        <w:rPr>
                          <w:rFonts w:ascii="Courier New"/>
                          <w:color w:val="E6EFE9"/>
                          <w:spacing w:val="-4"/>
                          <w:sz w:val="18"/>
                        </w:rPr>
                        <w:t>17",</w:t>
                      </w:r>
                    </w:p>
                    <w:p w14:paraId="1B8C340C">
                      <w:pPr>
                        <w:spacing w:before="46"/>
                        <w:ind w:left="452" w:right="0" w:firstLine="0"/>
                        <w:jc w:val="left"/>
                        <w:rPr>
                          <w:rFonts w:ascii="Courier New"/>
                          <w:color w:val="000000"/>
                          <w:sz w:val="18"/>
                        </w:rPr>
                      </w:pPr>
                      <w:r>
                        <w:rPr>
                          <w:rFonts w:ascii="Courier New"/>
                          <w:color w:val="E6EFE9"/>
                          <w:sz w:val="18"/>
                        </w:rPr>
                        <w:t xml:space="preserve">"Statement": </w:t>
                      </w:r>
                      <w:r>
                        <w:rPr>
                          <w:rFonts w:ascii="Courier New"/>
                          <w:color w:val="E6EFE9"/>
                          <w:spacing w:val="-10"/>
                          <w:sz w:val="18"/>
                        </w:rPr>
                        <w:t>[</w:t>
                      </w:r>
                    </w:p>
                    <w:p w14:paraId="44A498D2">
                      <w:pPr>
                        <w:spacing w:before="46"/>
                        <w:ind w:left="669" w:right="0" w:firstLine="0"/>
                        <w:jc w:val="left"/>
                        <w:rPr>
                          <w:rFonts w:ascii="Courier New"/>
                          <w:color w:val="000000"/>
                          <w:sz w:val="18"/>
                        </w:rPr>
                      </w:pPr>
                      <w:r>
                        <w:rPr>
                          <w:rFonts w:ascii="Courier New"/>
                          <w:color w:val="E6EFE9"/>
                          <w:spacing w:val="-10"/>
                          <w:sz w:val="18"/>
                        </w:rPr>
                        <w:t>{</w:t>
                      </w:r>
                    </w:p>
                    <w:p w14:paraId="5D1722FB">
                      <w:pPr>
                        <w:spacing w:before="46"/>
                        <w:ind w:left="886" w:right="0" w:firstLine="0"/>
                        <w:jc w:val="left"/>
                        <w:rPr>
                          <w:rFonts w:ascii="Courier New"/>
                          <w:color w:val="000000"/>
                          <w:sz w:val="18"/>
                        </w:rPr>
                      </w:pPr>
                      <w:r>
                        <w:rPr>
                          <w:rFonts w:ascii="Courier New"/>
                          <w:color w:val="E6EFE9"/>
                          <w:sz w:val="18"/>
                        </w:rPr>
                        <w:t xml:space="preserve">"Effect": </w:t>
                      </w:r>
                      <w:r>
                        <w:rPr>
                          <w:rFonts w:ascii="Courier New"/>
                          <w:color w:val="E6EFE9"/>
                          <w:spacing w:val="-2"/>
                          <w:sz w:val="18"/>
                        </w:rPr>
                        <w:t>"Allow",</w:t>
                      </w:r>
                    </w:p>
                    <w:p w14:paraId="5462E777">
                      <w:pPr>
                        <w:spacing w:before="46"/>
                        <w:ind w:left="886" w:right="0" w:firstLine="0"/>
                        <w:jc w:val="left"/>
                        <w:rPr>
                          <w:rFonts w:ascii="Courier New"/>
                          <w:color w:val="000000"/>
                          <w:sz w:val="18"/>
                        </w:rPr>
                      </w:pPr>
                      <w:r>
                        <w:rPr>
                          <w:rFonts w:ascii="Courier New"/>
                          <w:color w:val="E6EFE9"/>
                          <w:sz w:val="18"/>
                        </w:rPr>
                        <w:t xml:space="preserve">"Action": ["dynamodb:PutItem", </w:t>
                      </w:r>
                      <w:r>
                        <w:rPr>
                          <w:rFonts w:ascii="Courier New"/>
                          <w:color w:val="E6EFE9"/>
                          <w:spacing w:val="-2"/>
                          <w:sz w:val="18"/>
                        </w:rPr>
                        <w:t>"dynamodb:Query"],</w:t>
                      </w:r>
                    </w:p>
                    <w:p w14:paraId="7E94E7F5">
                      <w:pPr>
                        <w:spacing w:before="46"/>
                        <w:ind w:left="886" w:right="0" w:firstLine="0"/>
                        <w:jc w:val="left"/>
                        <w:rPr>
                          <w:rFonts w:ascii="Courier New"/>
                          <w:color w:val="000000"/>
                          <w:sz w:val="18"/>
                        </w:rPr>
                      </w:pPr>
                      <w:r>
                        <w:rPr>
                          <w:rFonts w:ascii="Courier New"/>
                          <w:color w:val="E6EFE9"/>
                          <w:sz w:val="18"/>
                        </w:rPr>
                        <w:t>"Resource": "arn:aws:dynamodb:&lt;region&gt;:&lt;account-</w:t>
                      </w:r>
                      <w:r>
                        <w:rPr>
                          <w:rFonts w:ascii="Courier New"/>
                          <w:color w:val="E6EFE9"/>
                          <w:spacing w:val="-2"/>
                          <w:sz w:val="18"/>
                        </w:rPr>
                        <w:t>id&gt;:table/FinTrackerTable"</w:t>
                      </w:r>
                    </w:p>
                    <w:p w14:paraId="6A0D6C04">
                      <w:pPr>
                        <w:spacing w:before="47"/>
                        <w:ind w:left="669" w:right="0" w:firstLine="0"/>
                        <w:jc w:val="left"/>
                        <w:rPr>
                          <w:rFonts w:ascii="Courier New"/>
                          <w:color w:val="000000"/>
                          <w:sz w:val="18"/>
                        </w:rPr>
                      </w:pPr>
                      <w:r>
                        <w:rPr>
                          <w:rFonts w:ascii="Courier New"/>
                          <w:color w:val="E6EFE9"/>
                          <w:spacing w:val="-5"/>
                          <w:sz w:val="18"/>
                        </w:rPr>
                        <w:t>},</w:t>
                      </w:r>
                    </w:p>
                    <w:p w14:paraId="221F498D">
                      <w:pPr>
                        <w:spacing w:before="46"/>
                        <w:ind w:left="669" w:right="0" w:firstLine="0"/>
                        <w:jc w:val="left"/>
                        <w:rPr>
                          <w:rFonts w:ascii="Courier New"/>
                          <w:color w:val="000000"/>
                          <w:sz w:val="18"/>
                        </w:rPr>
                      </w:pPr>
                      <w:r>
                        <w:rPr>
                          <w:rFonts w:ascii="Courier New"/>
                          <w:color w:val="E6EFE9"/>
                          <w:spacing w:val="-10"/>
                          <w:sz w:val="18"/>
                        </w:rPr>
                        <w:t>{</w:t>
                      </w:r>
                    </w:p>
                    <w:p w14:paraId="5DF73BD0">
                      <w:pPr>
                        <w:spacing w:before="46"/>
                        <w:ind w:left="886" w:right="0" w:firstLine="0"/>
                        <w:jc w:val="left"/>
                        <w:rPr>
                          <w:rFonts w:ascii="Courier New"/>
                          <w:color w:val="000000"/>
                          <w:sz w:val="18"/>
                        </w:rPr>
                      </w:pPr>
                      <w:r>
                        <w:rPr>
                          <w:rFonts w:ascii="Courier New"/>
                          <w:color w:val="E6EFE9"/>
                          <w:sz w:val="18"/>
                        </w:rPr>
                        <w:t xml:space="preserve">"Effect": </w:t>
                      </w:r>
                      <w:r>
                        <w:rPr>
                          <w:rFonts w:ascii="Courier New"/>
                          <w:color w:val="E6EFE9"/>
                          <w:spacing w:val="-2"/>
                          <w:sz w:val="18"/>
                        </w:rPr>
                        <w:t>"Allow",</w:t>
                      </w:r>
                    </w:p>
                    <w:p w14:paraId="27951EDC">
                      <w:pPr>
                        <w:spacing w:before="46" w:line="247" w:lineRule="auto"/>
                        <w:ind w:left="235" w:right="1843" w:firstLine="650"/>
                        <w:jc w:val="left"/>
                        <w:rPr>
                          <w:rFonts w:ascii="Courier New"/>
                          <w:color w:val="000000"/>
                          <w:sz w:val="18"/>
                        </w:rPr>
                      </w:pPr>
                      <w:r>
                        <w:rPr>
                          <w:rFonts w:ascii="Courier New"/>
                          <w:color w:val="E6EFE9"/>
                          <w:sz w:val="18"/>
                        </w:rPr>
                        <w:t>"Action":</w:t>
                      </w:r>
                      <w:r>
                        <w:rPr>
                          <w:rFonts w:ascii="Courier New"/>
                          <w:color w:val="E6EFE9"/>
                          <w:spacing w:val="-9"/>
                          <w:sz w:val="18"/>
                        </w:rPr>
                        <w:t xml:space="preserve"> </w:t>
                      </w:r>
                      <w:r>
                        <w:rPr>
                          <w:rFonts w:ascii="Courier New"/>
                          <w:color w:val="E6EFE9"/>
                          <w:sz w:val="18"/>
                        </w:rPr>
                        <w:t>["logs:CreateLogGroup",</w:t>
                      </w:r>
                      <w:r>
                        <w:rPr>
                          <w:rFonts w:ascii="Courier New"/>
                          <w:color w:val="E6EFE9"/>
                          <w:spacing w:val="-9"/>
                          <w:sz w:val="18"/>
                        </w:rPr>
                        <w:t xml:space="preserve"> </w:t>
                      </w:r>
                      <w:r>
                        <w:rPr>
                          <w:rFonts w:ascii="Courier New"/>
                          <w:color w:val="E6EFE9"/>
                          <w:sz w:val="18"/>
                        </w:rPr>
                        <w:t xml:space="preserve">"logs:CreateLogStream", </w:t>
                      </w:r>
                      <w:r>
                        <w:rPr>
                          <w:rFonts w:ascii="Courier New"/>
                          <w:color w:val="E6EFE9"/>
                          <w:spacing w:val="-2"/>
                          <w:sz w:val="18"/>
                        </w:rPr>
                        <w:t>"logs:PutLogEvents"],</w:t>
                      </w:r>
                    </w:p>
                    <w:p w14:paraId="4414EB82">
                      <w:pPr>
                        <w:spacing w:before="40"/>
                        <w:ind w:left="886" w:right="0" w:firstLine="0"/>
                        <w:jc w:val="left"/>
                        <w:rPr>
                          <w:rFonts w:ascii="Courier New"/>
                          <w:color w:val="000000"/>
                          <w:sz w:val="18"/>
                        </w:rPr>
                      </w:pPr>
                      <w:r>
                        <w:rPr>
                          <w:rFonts w:ascii="Courier New"/>
                          <w:color w:val="E6EFE9"/>
                          <w:sz w:val="18"/>
                        </w:rPr>
                        <w:t xml:space="preserve">"Resource": </w:t>
                      </w:r>
                      <w:r>
                        <w:rPr>
                          <w:rFonts w:ascii="Courier New"/>
                          <w:color w:val="E6EFE9"/>
                          <w:spacing w:val="-5"/>
                          <w:sz w:val="18"/>
                        </w:rPr>
                        <w:t>"*"</w:t>
                      </w:r>
                    </w:p>
                    <w:p w14:paraId="4ABBEB4B">
                      <w:pPr>
                        <w:spacing w:before="46"/>
                        <w:ind w:left="669" w:right="0" w:firstLine="0"/>
                        <w:jc w:val="left"/>
                        <w:rPr>
                          <w:rFonts w:ascii="Courier New"/>
                          <w:color w:val="000000"/>
                          <w:sz w:val="18"/>
                        </w:rPr>
                      </w:pPr>
                      <w:r>
                        <w:rPr>
                          <w:rFonts w:ascii="Courier New"/>
                          <w:color w:val="E6EFE9"/>
                          <w:spacing w:val="-10"/>
                          <w:sz w:val="18"/>
                        </w:rPr>
                        <w:t>}</w:t>
                      </w:r>
                    </w:p>
                    <w:p w14:paraId="13CBCEF5">
                      <w:pPr>
                        <w:spacing w:before="46"/>
                        <w:ind w:left="452" w:right="0" w:firstLine="0"/>
                        <w:jc w:val="left"/>
                        <w:rPr>
                          <w:rFonts w:ascii="Courier New"/>
                          <w:color w:val="000000"/>
                          <w:sz w:val="18"/>
                        </w:rPr>
                      </w:pPr>
                      <w:r>
                        <w:rPr>
                          <w:rFonts w:ascii="Courier New"/>
                          <w:color w:val="E6EFE9"/>
                          <w:spacing w:val="-10"/>
                          <w:sz w:val="18"/>
                        </w:rPr>
                        <w:t>]</w:t>
                      </w:r>
                    </w:p>
                    <w:p w14:paraId="71461681">
                      <w:pPr>
                        <w:spacing w:before="46"/>
                        <w:ind w:left="235" w:right="0" w:firstLine="0"/>
                        <w:jc w:val="left"/>
                        <w:rPr>
                          <w:rFonts w:ascii="Courier New"/>
                          <w:color w:val="000000"/>
                          <w:sz w:val="18"/>
                        </w:rPr>
                      </w:pPr>
                      <w:r>
                        <w:rPr>
                          <w:rFonts w:ascii="Courier New"/>
                          <w:color w:val="E6EFE9"/>
                          <w:spacing w:val="-10"/>
                          <w:sz w:val="18"/>
                        </w:rPr>
                        <w:t>}</w:t>
                      </w:r>
                    </w:p>
                  </w:txbxContent>
                </v:textbox>
                <w10:wrap type="none"/>
                <w10:anchorlock/>
              </v:shape>
            </w:pict>
          </mc:Fallback>
        </mc:AlternateContent>
      </w:r>
    </w:p>
    <w:p w14:paraId="5C2E8903">
      <w:pPr>
        <w:pStyle w:val="6"/>
        <w:spacing w:before="180" w:line="480" w:lineRule="auto"/>
        <w:rPr>
          <w:sz w:val="20"/>
        </w:rPr>
      </w:pPr>
    </w:p>
    <w:p w14:paraId="648DC34C">
      <w:pPr>
        <w:pStyle w:val="3"/>
        <w:numPr>
          <w:ilvl w:val="1"/>
          <w:numId w:val="3"/>
        </w:numPr>
        <w:tabs>
          <w:tab w:val="left" w:pos="498"/>
        </w:tabs>
        <w:spacing w:before="0" w:after="0" w:line="480" w:lineRule="auto"/>
        <w:ind w:left="429" w:leftChars="0" w:right="0" w:hanging="429"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Frontend</w:t>
      </w:r>
      <w:r>
        <w:rPr>
          <w:rFonts w:hint="default" w:ascii="Times New Roman" w:hAnsi="Times New Roman" w:cs="Times New Roman"/>
          <w:color w:val="0E3C2D"/>
          <w:spacing w:val="3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Integration</w:t>
      </w:r>
    </w:p>
    <w:p w14:paraId="70A111CC">
      <w:pPr>
        <w:pStyle w:val="6"/>
        <w:spacing w:before="179" w:line="480" w:lineRule="auto"/>
        <w:ind w:right="65"/>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web</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front</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end</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calls</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three</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Gateway</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routes</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using</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standard</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HTTPS</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requests.</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load,</w:t>
      </w:r>
      <w:r>
        <w:rPr>
          <w:rFonts w:hint="default" w:ascii="Times New Roman" w:hAnsi="Times New Roman" w:cs="Times New Roman"/>
          <w:color w:val="212121"/>
          <w:spacing w:val="-1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it</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fetches</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current</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month's</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summary;</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when</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submits</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logs</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corresponding</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route</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is called and the view is refreshed with the latest totals.</w:t>
      </w:r>
    </w:p>
    <w:p w14:paraId="26B255FC">
      <w:pPr>
        <w:pStyle w:val="3"/>
        <w:numPr>
          <w:ilvl w:val="1"/>
          <w:numId w:val="3"/>
        </w:numPr>
        <w:tabs>
          <w:tab w:val="left" w:pos="503"/>
        </w:tabs>
        <w:spacing w:before="259" w:after="0" w:line="480" w:lineRule="auto"/>
        <w:ind w:left="434" w:leftChars="0" w:right="0" w:hanging="434"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w:t>
      </w:r>
      <w:r>
        <w:rPr>
          <w:rFonts w:hint="default" w:ascii="Times New Roman" w:hAnsi="Times New Roman" w:cs="Times New Roman"/>
          <w:color w:val="0E3C2D"/>
          <w:spacing w:val="2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w:t>
      </w:r>
      <w:r>
        <w:rPr>
          <w:rFonts w:hint="default" w:ascii="Times New Roman" w:hAnsi="Times New Roman" w:cs="Times New Roman"/>
          <w:color w:val="0E3C2D"/>
          <w:spacing w:val="2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Amazon</w:t>
      </w:r>
      <w:r>
        <w:rPr>
          <w:rFonts w:hint="default" w:ascii="Times New Roman" w:hAnsi="Times New Roman" w:cs="Times New Roman"/>
          <w:color w:val="0E3C2D"/>
          <w:spacing w:val="2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CloudWatch</w:t>
      </w:r>
    </w:p>
    <w:p w14:paraId="2B4D0248">
      <w:pPr>
        <w:pStyle w:val="6"/>
        <w:spacing w:before="179" w:line="480" w:lineRule="auto"/>
        <w:ind w:right="79"/>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Every Lambda invocation is logged to Amazon CloudWatch, capturing execution duration, errors, and custom log statements. This provided visibility during development and remains available for ongoing operational monitoring after deployment.</w:t>
      </w:r>
    </w:p>
    <w:p w14:paraId="6A06B1F6">
      <w:pPr>
        <w:pStyle w:val="6"/>
        <w:spacing w:after="0" w:line="480" w:lineRule="auto"/>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186FC950">
      <w:pPr>
        <w:pStyle w:val="2"/>
        <w:numPr>
          <w:ilvl w:val="0"/>
          <w:numId w:val="3"/>
        </w:numPr>
        <w:tabs>
          <w:tab w:val="left" w:pos="365"/>
        </w:tabs>
        <w:spacing w:before="77" w:after="0" w:line="240" w:lineRule="auto"/>
        <w:ind w:left="296" w:leftChars="0" w:right="0" w:hanging="296" w:firstLineChars="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7" w:name="_TOC_250001"/>
      <w:bookmarkEnd w:id="17"/>
      <w:r>
        <w:rPr>
          <w:color w:val="0E3C2D"/>
          <w:spacing w:val="-2"/>
          <w:w w:val="95"/>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w:t>
      </w:r>
    </w:p>
    <w:p w14:paraId="516DAC27">
      <w:pPr>
        <w:pStyle w:val="6"/>
        <w:spacing w:before="240" w:line="480" w:lineRule="auto"/>
        <w:ind w:right="62"/>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 implementation of FinTracker was tested against realistic monthly-budgeting scenarios to validate functionality,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scalability,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reliability.</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following</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results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summarize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effectiveness</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serverless architecture for personal finance tracking.</w:t>
      </w:r>
    </w:p>
    <w:p w14:paraId="162C3206">
      <w:pPr>
        <w:pStyle w:val="3"/>
        <w:numPr>
          <w:ilvl w:val="1"/>
          <w:numId w:val="3"/>
        </w:numPr>
        <w:tabs>
          <w:tab w:val="left" w:pos="487"/>
        </w:tabs>
        <w:spacing w:before="259" w:after="0" w:line="480" w:lineRule="auto"/>
        <w:ind w:left="418" w:leftChars="0" w:right="0" w:hanging="418"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Automated</w:t>
      </w:r>
      <w:r>
        <w:rPr>
          <w:rFonts w:hint="default" w:ascii="Times New Roman" w:hAnsi="Times New Roman" w:cs="Times New Roman"/>
          <w:color w:val="0E3C2D"/>
          <w:spacing w:val="2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Monthly</w:t>
      </w:r>
      <w:r>
        <w:rPr>
          <w:rFonts w:hint="default" w:ascii="Times New Roman" w:hAnsi="Times New Roman" w:cs="Times New Roman"/>
          <w:color w:val="0E3C2D"/>
          <w:spacing w:val="2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r>
        <w:rPr>
          <w:rFonts w:hint="default" w:ascii="Times New Roman" w:hAnsi="Times New Roman" w:cs="Times New Roman"/>
          <w:color w:val="0E3C2D"/>
          <w:spacing w:val="2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Setup</w:t>
      </w:r>
    </w:p>
    <w:p w14:paraId="4DB71600">
      <w:pPr>
        <w:pStyle w:val="6"/>
        <w:spacing w:before="179" w:line="480" w:lineRule="auto"/>
        <w:ind w:right="77"/>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Submitting a salary, savings goal, and category budgets through the /budget endpoint reliably created the corresponding DynamoDB records, with validation correctly rejecting incomplete or malformed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submissions.</w:t>
      </w:r>
    </w:p>
    <w:p w14:paraId="460C506D">
      <w:pPr>
        <w:pStyle w:val="3"/>
        <w:numPr>
          <w:ilvl w:val="1"/>
          <w:numId w:val="3"/>
        </w:numPr>
        <w:tabs>
          <w:tab w:val="left" w:pos="499"/>
        </w:tabs>
        <w:spacing w:before="259" w:after="0" w:line="480" w:lineRule="auto"/>
        <w:ind w:left="430" w:leftChars="0" w:right="0" w:hanging="430"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Real-Time</w:t>
      </w:r>
      <w:r>
        <w:rPr>
          <w:rFonts w:hint="default" w:ascii="Times New Roman" w:hAnsi="Times New Roman" w:cs="Times New Roman"/>
          <w:color w:val="0E3C2D"/>
          <w:spacing w:val="1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Category-Wise</w:t>
      </w:r>
      <w:r>
        <w:rPr>
          <w:rFonts w:hint="default" w:ascii="Times New Roman" w:hAnsi="Times New Roman" w:cs="Times New Roman"/>
          <w:color w:val="0E3C2D"/>
          <w:spacing w:val="1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w:t>
      </w:r>
      <w:r>
        <w:rPr>
          <w:rFonts w:hint="default" w:ascii="Times New Roman" w:hAnsi="Times New Roman" w:cs="Times New Roman"/>
          <w:color w:val="0E3C2D"/>
          <w:spacing w:val="17"/>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Tracking</w:t>
      </w:r>
    </w:p>
    <w:p w14:paraId="340BCE6F">
      <w:pPr>
        <w:pStyle w:val="6"/>
        <w:spacing w:before="180" w:line="480" w:lineRule="auto"/>
        <w:ind w:right="81"/>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Expenses logged through the /expense endpoint were immediately reflected in subsequent summary queries, confirming that the system provides an accurate, up-to-date view of spending throughout the month rather than only at month end.</w:t>
      </w:r>
    </w:p>
    <w:p w14:paraId="105C9325">
      <w:pPr>
        <w:pStyle w:val="3"/>
        <w:numPr>
          <w:ilvl w:val="1"/>
          <w:numId w:val="3"/>
        </w:numPr>
        <w:tabs>
          <w:tab w:val="left" w:pos="500"/>
        </w:tabs>
        <w:spacing w:before="258" w:after="0" w:line="480" w:lineRule="auto"/>
        <w:ind w:left="431" w:leftChars="0" w:right="0" w:hanging="431"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Scalable</w:t>
      </w:r>
      <w:r>
        <w:rPr>
          <w:rFonts w:hint="default" w:ascii="Times New Roman" w:hAnsi="Times New Roman" w:cs="Times New Roman"/>
          <w:color w:val="0E3C2D"/>
          <w:spacing w:val="-10"/>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Serverless</w:t>
      </w:r>
      <w:r>
        <w:rPr>
          <w:rFonts w:hint="default" w:ascii="Times New Roman" w:hAnsi="Times New Roman" w:cs="Times New Roman"/>
          <w:color w:val="0E3C2D"/>
          <w:spacing w:val="-9"/>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w w:val="10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Architecture</w:t>
      </w:r>
    </w:p>
    <w:p w14:paraId="10BBBFBB">
      <w:pPr>
        <w:pStyle w:val="6"/>
        <w:spacing w:before="180" w:line="480" w:lineRule="auto"/>
        <w:ind w:right="64"/>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system handled varying request volumes without manual scaling or downtime, since API Gateway, Lambda,</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212121"/>
          <w:spacing w:val="-13"/>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DynamoDB</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scale</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automatically</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demand.</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included</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submitting</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multiple</w:t>
      </w:r>
      <w:r>
        <w:rPr>
          <w:rFonts w:hint="default" w:ascii="Times New Roman" w:hAnsi="Times New Roman" w:cs="Times New Roman"/>
          <w:color w:val="212121"/>
          <w:spacing w:val="-1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 entries in quick succession and querying summaries for months with a large number of recorded entries, both of which were handled without performance degradation.</w:t>
      </w:r>
    </w:p>
    <w:p w14:paraId="521028C8">
      <w:pPr>
        <w:pStyle w:val="3"/>
        <w:numPr>
          <w:ilvl w:val="1"/>
          <w:numId w:val="3"/>
        </w:numPr>
        <w:tabs>
          <w:tab w:val="left" w:pos="511"/>
        </w:tabs>
        <w:spacing w:before="258" w:after="0" w:line="480" w:lineRule="auto"/>
        <w:ind w:left="442" w:leftChars="0" w:right="0" w:hanging="442"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Secure</w:t>
      </w:r>
      <w:r>
        <w:rPr>
          <w:rFonts w:hint="default" w:ascii="Times New Roman" w:hAnsi="Times New Roman" w:cs="Times New Roman"/>
          <w:color w:val="0E3C2D"/>
          <w:spacing w:val="15"/>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0E3C2D"/>
          <w:spacing w:val="1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Controlled</w:t>
      </w:r>
      <w:r>
        <w:rPr>
          <w:rFonts w:hint="default" w:ascii="Times New Roman" w:hAnsi="Times New Roman" w:cs="Times New Roman"/>
          <w:color w:val="0E3C2D"/>
          <w:spacing w:val="1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Service</w:t>
      </w:r>
      <w:r>
        <w:rPr>
          <w:rFonts w:hint="default" w:ascii="Times New Roman" w:hAnsi="Times New Roman" w:cs="Times New Roman"/>
          <w:color w:val="0E3C2D"/>
          <w:spacing w:val="16"/>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w:t>
      </w:r>
    </w:p>
    <w:p w14:paraId="6191C212">
      <w:pPr>
        <w:pStyle w:val="6"/>
        <w:spacing w:before="179" w:line="480" w:lineRule="auto"/>
        <w:ind w:right="58"/>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Using</w:t>
      </w:r>
      <w:r>
        <w:rPr>
          <w:rFonts w:hint="default" w:ascii="Times New Roman" w:hAnsi="Times New Roman" w:cs="Times New Roman"/>
          <w:color w:val="212121"/>
          <w:spacing w:val="-9"/>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IAM</w:t>
      </w:r>
      <w:r>
        <w:rPr>
          <w:rFonts w:hint="default" w:ascii="Times New Roman" w:hAnsi="Times New Roman" w:cs="Times New Roman"/>
          <w:color w:val="212121"/>
          <w:spacing w:val="-9"/>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roles</w:t>
      </w:r>
      <w:r>
        <w:rPr>
          <w:rFonts w:hint="default" w:ascii="Times New Roman" w:hAnsi="Times New Roman" w:cs="Times New Roman"/>
          <w:color w:val="212121"/>
          <w:spacing w:val="-9"/>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scoped</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each</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Lambda</w:t>
      </w:r>
      <w:r>
        <w:rPr>
          <w:rFonts w:hint="default" w:ascii="Times New Roman" w:hAnsi="Times New Roman" w:cs="Times New Roman"/>
          <w:color w:val="212121"/>
          <w:spacing w:val="-9"/>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between</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services</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was</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restricted</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only</w:t>
      </w:r>
      <w:r>
        <w:rPr>
          <w:rFonts w:hint="default" w:ascii="Times New Roman" w:hAnsi="Times New Roman" w:cs="Times New Roman"/>
          <w:color w:val="212121"/>
          <w:spacing w:val="-8"/>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what</w:t>
      </w:r>
      <w:r>
        <w:rPr>
          <w:rFonts w:hint="default" w:ascii="Times New Roman" w:hAnsi="Times New Roman" w:cs="Times New Roman"/>
          <w:color w:val="212121"/>
          <w:spacing w:val="-9"/>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each function required — confirming adherence to the principle of least privilege throughout the system.</w:t>
      </w:r>
    </w:p>
    <w:p w14:paraId="4399405A">
      <w:pPr>
        <w:pStyle w:val="3"/>
        <w:numPr>
          <w:ilvl w:val="1"/>
          <w:numId w:val="3"/>
        </w:numPr>
        <w:tabs>
          <w:tab w:val="left" w:pos="503"/>
        </w:tabs>
        <w:spacing w:before="260" w:after="0" w:line="480" w:lineRule="auto"/>
        <w:ind w:left="434" w:leftChars="0" w:right="0" w:hanging="434" w:firstLineChars="0"/>
        <w:jc w:val="left"/>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w:t>
      </w:r>
      <w:r>
        <w:rPr>
          <w:rFonts w:hint="default" w:ascii="Times New Roman" w:hAnsi="Times New Roman" w:cs="Times New Roman"/>
          <w:color w:val="0E3C2D"/>
          <w:spacing w:val="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w:t>
      </w:r>
      <w:r>
        <w:rPr>
          <w:rFonts w:hint="default" w:ascii="Times New Roman" w:hAnsi="Times New Roman" w:cs="Times New Roman"/>
          <w:color w:val="0E3C2D"/>
          <w:spacing w:val="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color w:val="0E3C2D"/>
          <w:spacing w:val="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color w:val="0E3C2D"/>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Logging</w:t>
      </w:r>
    </w:p>
    <w:p w14:paraId="2A5D2C8E">
      <w:pPr>
        <w:pStyle w:val="6"/>
        <w:spacing w:before="179" w:line="480" w:lineRule="auto"/>
        <w:ind w:right="77"/>
        <w:jc w:val="both"/>
        <w:rPr>
          <w:rFonts w:hint="default"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21212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Amazon CloudWatch logs confirmed successful Lambda execution across test scenarios and provided execution-time and error data that was useful both during development and for ongoing operational </w:t>
      </w:r>
      <w:r>
        <w:rPr>
          <w:rFonts w:hint="default" w:ascii="Times New Roman" w:hAnsi="Times New Roman" w:cs="Times New Roman"/>
          <w:color w:val="212121"/>
          <w:spacing w:val="-2"/>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monitoring.</w:t>
      </w:r>
    </w:p>
    <w:p w14:paraId="12AD18E0">
      <w:pPr>
        <w:pStyle w:val="3"/>
        <w:numPr>
          <w:ilvl w:val="1"/>
          <w:numId w:val="3"/>
        </w:numPr>
        <w:tabs>
          <w:tab w:val="left" w:pos="507"/>
        </w:tabs>
        <w:spacing w:before="259" w:after="0" w:line="240" w:lineRule="auto"/>
        <w:ind w:left="438" w:leftChars="0" w:right="0" w:hanging="438" w:firstLineChars="0"/>
        <w:jc w:val="left"/>
      </w:pPr>
      <w:r>
        <w:rPr>
          <w:color w:val="0E3C2D"/>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w:t>
      </w:r>
      <w:r>
        <w:rPr>
          <w:color w:val="0E3C2D"/>
          <w:spacing w:val="-16"/>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Experience</w:t>
      </w:r>
      <w:r>
        <w:rPr>
          <w:color w:val="0E3C2D"/>
          <w:spacing w:val="-15"/>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color w:val="0E3C2D"/>
          <w:spacing w:val="-15"/>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color w:val="0E3C2D"/>
          <w:spacing w:val="-2"/>
          <w:w w:val="10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Functionality</w:t>
      </w:r>
    </w:p>
    <w:p w14:paraId="514B0AD1">
      <w:pPr>
        <w:pStyle w:val="6"/>
        <w:spacing w:before="179" w:line="480" w:lineRule="auto"/>
        <w:ind w:right="58"/>
        <w:jc w:val="both"/>
        <w:rPr>
          <w:color w:val="212121"/>
        </w:rPr>
      </w:pPr>
      <w:r>
        <w:rPr>
          <w:rFonts w:hint="default" w:ascii="Times New Roman" w:hAnsi="Times New Roman" w:cs="Times New Roman"/>
          <w:color w:val="212121"/>
          <w:sz w:val="24"/>
          <w:szCs w:val="24"/>
        </w:rPr>
        <w:t>From</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user's</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perspective,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requires</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only</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two</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simple</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actions: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submitting</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month's</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once at the start of the month, and logging expenses as they occur. All summary calculations happen automatically, with results available on demand — confirming the system's potential for everyday, real-world use</w:t>
      </w:r>
      <w:r>
        <w:rPr>
          <w:color w:val="212121"/>
        </w:rPr>
        <w:t>.</w:t>
      </w:r>
    </w:p>
    <w:p w14:paraId="3FDB932E">
      <w:pPr>
        <w:pStyle w:val="6"/>
        <w:spacing w:before="179" w:line="480" w:lineRule="auto"/>
        <w:ind w:right="58"/>
        <w:jc w:val="both"/>
        <w:rPr>
          <w:rFonts w:hint="default"/>
          <w:color w:val="212121"/>
          <w:lang w:val="en-IN"/>
        </w:rPr>
      </w:pPr>
      <w:r>
        <w:rPr>
          <w:rFonts w:hint="default"/>
          <w:color w:val="212121"/>
          <w:lang w:val="en-IN"/>
        </w:rPr>
        <w:drawing>
          <wp:inline distT="0" distB="0" distL="114300" distR="114300">
            <wp:extent cx="5874385" cy="3098800"/>
            <wp:effectExtent l="0" t="0" r="5715" b="0"/>
            <wp:docPr id="5" name="Picture 5" descr="Screenshot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83)"/>
                    <pic:cNvPicPr>
                      <a:picLocks noChangeAspect="1"/>
                    </pic:cNvPicPr>
                  </pic:nvPicPr>
                  <pic:blipFill>
                    <a:blip r:embed="rId16"/>
                    <a:stretch>
                      <a:fillRect/>
                    </a:stretch>
                  </pic:blipFill>
                  <pic:spPr>
                    <a:xfrm>
                      <a:off x="0" y="0"/>
                      <a:ext cx="5874385" cy="3098800"/>
                    </a:xfrm>
                    <a:prstGeom prst="rect">
                      <a:avLst/>
                    </a:prstGeom>
                  </pic:spPr>
                </pic:pic>
              </a:graphicData>
            </a:graphic>
          </wp:inline>
        </w:drawing>
      </w:r>
    </w:p>
    <w:p w14:paraId="67088AC1">
      <w:pPr>
        <w:pStyle w:val="6"/>
        <w:spacing w:before="179" w:line="268" w:lineRule="auto"/>
        <w:ind w:right="58"/>
        <w:jc w:val="both"/>
        <w:rPr>
          <w:rFonts w:hint="default"/>
          <w:color w:val="212121"/>
          <w:lang w:val="en-IN"/>
        </w:rPr>
      </w:pPr>
      <w:r>
        <w:rPr>
          <w:rFonts w:hint="default"/>
          <w:color w:val="212121"/>
          <w:lang w:val="en-IN"/>
        </w:rPr>
        <w:drawing>
          <wp:inline distT="0" distB="0" distL="114300" distR="114300">
            <wp:extent cx="5884545" cy="2825115"/>
            <wp:effectExtent l="0" t="0" r="8255" b="6985"/>
            <wp:docPr id="21" name="Picture 21" descr="Screenshot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54)"/>
                    <pic:cNvPicPr>
                      <a:picLocks noChangeAspect="1"/>
                    </pic:cNvPicPr>
                  </pic:nvPicPr>
                  <pic:blipFill>
                    <a:blip r:embed="rId17"/>
                    <a:stretch>
                      <a:fillRect/>
                    </a:stretch>
                  </pic:blipFill>
                  <pic:spPr>
                    <a:xfrm>
                      <a:off x="0" y="0"/>
                      <a:ext cx="5884545" cy="2825115"/>
                    </a:xfrm>
                    <a:prstGeom prst="rect">
                      <a:avLst/>
                    </a:prstGeom>
                  </pic:spPr>
                </pic:pic>
              </a:graphicData>
            </a:graphic>
          </wp:inline>
        </w:drawing>
      </w:r>
    </w:p>
    <w:p w14:paraId="04E2EE39">
      <w:pPr>
        <w:pStyle w:val="6"/>
        <w:spacing w:before="6"/>
        <w:ind w:left="0"/>
        <w:rPr>
          <w:sz w:val="8"/>
        </w:rPr>
      </w:pPr>
    </w:p>
    <w:p w14:paraId="030178B7">
      <w:pPr>
        <w:pStyle w:val="6"/>
        <w:spacing w:before="34" w:line="480" w:lineRule="auto"/>
        <w:ind w:right="80"/>
        <w:jc w:val="both"/>
        <w:rPr>
          <w:rFonts w:hint="default" w:ascii="Times New Roman" w:hAnsi="Times New Roman" w:cs="Times New Roman"/>
          <w:color w:val="212121"/>
          <w:sz w:val="24"/>
          <w:szCs w:val="24"/>
        </w:rPr>
      </w:pPr>
    </w:p>
    <w:p w14:paraId="116CDD62">
      <w:pPr>
        <w:pStyle w:val="6"/>
        <w:spacing w:before="34" w:line="480" w:lineRule="auto"/>
        <w:ind w:right="80"/>
        <w:jc w:val="both"/>
        <w:rPr>
          <w:rFonts w:hint="default" w:ascii="Times New Roman" w:hAnsi="Times New Roman" w:cs="Times New Roman"/>
          <w:sz w:val="24"/>
          <w:szCs w:val="24"/>
        </w:rPr>
      </w:pPr>
      <w:r>
        <w:rPr>
          <w:rFonts w:hint="default" w:ascii="Times New Roman" w:hAnsi="Times New Roman" w:cs="Times New Roman"/>
          <w:color w:val="212121"/>
          <w:sz w:val="24"/>
          <w:szCs w:val="24"/>
        </w:rPr>
        <w:t>Overall, the results demonstrate that FinTracker meets its intended goals of automation, efficiency, scalability,</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ease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use,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providing</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stable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foundation</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real-time</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personal</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tracking</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with</w:t>
      </w:r>
      <w:r>
        <w:rPr>
          <w:rFonts w:hint="default" w:ascii="Times New Roman" w:hAnsi="Times New Roman" w:cs="Times New Roman"/>
          <w:color w:val="212121"/>
          <w:spacing w:val="-3"/>
          <w:sz w:val="24"/>
          <w:szCs w:val="24"/>
        </w:rPr>
        <w:t xml:space="preserve"> </w:t>
      </w:r>
      <w:r>
        <w:rPr>
          <w:rFonts w:hint="default" w:ascii="Times New Roman" w:hAnsi="Times New Roman" w:cs="Times New Roman"/>
          <w:color w:val="212121"/>
          <w:sz w:val="24"/>
          <w:szCs w:val="24"/>
        </w:rPr>
        <w:t>clear opportunities for further enhancement.</w:t>
      </w:r>
    </w:p>
    <w:p w14:paraId="3826BB1A">
      <w:pPr>
        <w:pStyle w:val="2"/>
        <w:numPr>
          <w:ilvl w:val="0"/>
          <w:numId w:val="3"/>
        </w:numPr>
        <w:tabs>
          <w:tab w:val="left" w:pos="352"/>
        </w:tabs>
        <w:spacing w:before="77" w:after="0" w:line="240" w:lineRule="auto"/>
        <w:ind w:left="296" w:leftChars="0" w:right="0" w:rightChars="0" w:hanging="296" w:firstLineChars="0"/>
        <w:jc w:val="center"/>
        <w:rPr>
          <w:color w:val="000000" w:themeColor="text1"/>
          <w14:textFill>
            <w14:solidFill>
              <w14:schemeClr w14:val="tx1"/>
            </w14:solidFill>
          </w14:textFill>
        </w:rPr>
      </w:pPr>
      <w:r>
        <w:rPr>
          <w:color w:val="000000" w:themeColor="text1"/>
          <w:spacing w:val="-2"/>
          <w:w w:val="95"/>
          <w14:textFill>
            <w14:solidFill>
              <w14:schemeClr w14:val="tx1"/>
            </w14:solidFill>
          </w14:textFill>
        </w:rPr>
        <w:t>CONCLUSION</w:t>
      </w:r>
    </w:p>
    <w:p w14:paraId="6932DEDB">
      <w:pPr>
        <w:pStyle w:val="6"/>
        <w:spacing w:before="240" w:line="480" w:lineRule="auto"/>
        <w:ind w:right="59"/>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development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FinTracker</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demonstrates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how</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event-driven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architecture</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on</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can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turn everyday</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personal-finance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tracking</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into</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simple,</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low-effort,</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automated</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process.</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By</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combining</w:t>
      </w:r>
      <w:r>
        <w:rPr>
          <w:rFonts w:hint="default" w:ascii="Times New Roman" w:hAnsi="Times New Roman" w:cs="Times New Roman"/>
          <w:color w:val="212121"/>
          <w:spacing w:val="-13"/>
          <w:sz w:val="24"/>
          <w:szCs w:val="24"/>
        </w:rPr>
        <w:t xml:space="preserve"> </w:t>
      </w:r>
      <w:r>
        <w:rPr>
          <w:rFonts w:hint="default" w:ascii="Times New Roman" w:hAnsi="Times New Roman" w:cs="Times New Roman"/>
          <w:color w:val="212121"/>
          <w:sz w:val="24"/>
          <w:szCs w:val="24"/>
        </w:rPr>
        <w:t>Amazon API</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Gateway,</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Lambda,</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DynamoDB,</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Amazon</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S3,</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AWS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IAM,</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the</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system</w:t>
      </w:r>
      <w:r>
        <w:rPr>
          <w:rFonts w:hint="default" w:ascii="Times New Roman" w:hAnsi="Times New Roman" w:cs="Times New Roman"/>
          <w:color w:val="212121"/>
          <w:spacing w:val="-12"/>
          <w:sz w:val="24"/>
          <w:szCs w:val="24"/>
        </w:rPr>
        <w:t xml:space="preserve"> </w:t>
      </w:r>
      <w:r>
        <w:rPr>
          <w:rFonts w:hint="default" w:ascii="Times New Roman" w:hAnsi="Times New Roman" w:cs="Times New Roman"/>
          <w:color w:val="212121"/>
          <w:sz w:val="24"/>
          <w:szCs w:val="24"/>
        </w:rPr>
        <w:t>automates</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monthly budget</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setup,</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expense</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logging,</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month-end</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summary</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generation</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without</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requiring</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any</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physical</w:t>
      </w:r>
      <w:r>
        <w:rPr>
          <w:rFonts w:hint="default" w:ascii="Times New Roman" w:hAnsi="Times New Roman" w:cs="Times New Roman"/>
          <w:color w:val="212121"/>
          <w:spacing w:val="-1"/>
          <w:sz w:val="24"/>
          <w:szCs w:val="24"/>
        </w:rPr>
        <w:t xml:space="preserve"> </w:t>
      </w:r>
      <w:r>
        <w:rPr>
          <w:rFonts w:hint="default" w:ascii="Times New Roman" w:hAnsi="Times New Roman" w:cs="Times New Roman"/>
          <w:color w:val="212121"/>
          <w:sz w:val="24"/>
          <w:szCs w:val="24"/>
        </w:rPr>
        <w:t xml:space="preserve">server </w:t>
      </w:r>
      <w:r>
        <w:rPr>
          <w:rFonts w:hint="default" w:ascii="Times New Roman" w:hAnsi="Times New Roman" w:cs="Times New Roman"/>
          <w:color w:val="212121"/>
          <w:spacing w:val="-2"/>
          <w:sz w:val="24"/>
          <w:szCs w:val="24"/>
        </w:rPr>
        <w:t>management.</w:t>
      </w:r>
    </w:p>
    <w:p w14:paraId="20E8561F">
      <w:pPr>
        <w:pStyle w:val="6"/>
        <w:spacing w:before="156" w:line="480" w:lineRule="auto"/>
        <w:ind w:right="66"/>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The</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project</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highlights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key</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benefits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of</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serverless</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computing,</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including</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automatic</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scaling,</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cost</w:t>
      </w:r>
      <w:r>
        <w:rPr>
          <w:rFonts w:hint="default" w:ascii="Times New Roman" w:hAnsi="Times New Roman" w:cs="Times New Roman"/>
          <w:color w:val="212121"/>
          <w:spacing w:val="-10"/>
          <w:sz w:val="24"/>
          <w:szCs w:val="24"/>
        </w:rPr>
        <w:t xml:space="preserve"> </w:t>
      </w:r>
      <w:r>
        <w:rPr>
          <w:rFonts w:hint="default" w:ascii="Times New Roman" w:hAnsi="Times New Roman" w:cs="Times New Roman"/>
          <w:color w:val="212121"/>
          <w:sz w:val="24"/>
          <w:szCs w:val="24"/>
        </w:rPr>
        <w:t>efficiency,</w:t>
      </w:r>
      <w:r>
        <w:rPr>
          <w:rFonts w:hint="default" w:ascii="Times New Roman" w:hAnsi="Times New Roman" w:cs="Times New Roman"/>
          <w:color w:val="212121"/>
          <w:spacing w:val="-11"/>
          <w:sz w:val="24"/>
          <w:szCs w:val="24"/>
        </w:rPr>
        <w:t xml:space="preserve"> </w:t>
      </w:r>
      <w:r>
        <w:rPr>
          <w:rFonts w:hint="default" w:ascii="Times New Roman" w:hAnsi="Times New Roman" w:cs="Times New Roman"/>
          <w:color w:val="212121"/>
          <w:sz w:val="24"/>
          <w:szCs w:val="24"/>
        </w:rPr>
        <w:t>and reduced operational complexity. Lambda enables on-demand processing of every budget and expense action, while DynamoDB provides fast, reliable storage for financial records. Together, these services give users a clear, timely picture of where their money goes each month, supporting better saving habits and more informed financial decisions.</w:t>
      </w:r>
    </w:p>
    <w:p w14:paraId="179828BB">
      <w:pPr>
        <w:pStyle w:val="6"/>
        <w:spacing w:before="156" w:line="480" w:lineRule="auto"/>
        <w:ind w:right="79"/>
        <w:jc w:val="both"/>
        <w:rPr>
          <w:rFonts w:hint="default" w:ascii="Times New Roman" w:hAnsi="Times New Roman" w:cs="Times New Roman"/>
          <w:sz w:val="24"/>
          <w:szCs w:val="24"/>
        </w:rPr>
      </w:pPr>
      <w:r>
        <w:rPr>
          <w:rFonts w:hint="default" w:ascii="Times New Roman" w:hAnsi="Times New Roman" w:cs="Times New Roman"/>
          <w:color w:val="212121"/>
          <w:sz w:val="24"/>
          <w:szCs w:val="24"/>
        </w:rPr>
        <w:t>Throughout development, attention was given to security, performance, and modularity — with least-privilege IAM permissions, CloudWatch-based logging, and a decoupled, API-driven design. Testing confirmed the system reliably handles realistic monthly-budgeting workloads.</w:t>
      </w:r>
    </w:p>
    <w:p w14:paraId="04E6900B">
      <w:pPr>
        <w:pStyle w:val="6"/>
        <w:spacing w:before="158" w:line="480" w:lineRule="auto"/>
        <w:jc w:val="both"/>
        <w:rPr>
          <w:rFonts w:hint="default" w:ascii="Times New Roman" w:hAnsi="Times New Roman" w:cs="Times New Roman"/>
          <w:sz w:val="24"/>
          <w:szCs w:val="24"/>
        </w:rPr>
      </w:pPr>
      <w:r>
        <w:rPr>
          <w:rFonts w:hint="default" w:ascii="Times New Roman" w:hAnsi="Times New Roman" w:cs="Times New Roman"/>
          <w:color w:val="212121"/>
          <w:sz w:val="24"/>
          <w:szCs w:val="24"/>
        </w:rPr>
        <w:t>Beyond</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its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current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functionality,</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this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project</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lays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solid</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foundation</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future</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enhancements,</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pacing w:val="-2"/>
          <w:sz w:val="24"/>
          <w:szCs w:val="24"/>
        </w:rPr>
        <w:t>including:</w:t>
      </w:r>
    </w:p>
    <w:p w14:paraId="092FA343">
      <w:pPr>
        <w:pStyle w:val="14"/>
        <w:numPr>
          <w:ilvl w:val="0"/>
          <w:numId w:val="4"/>
        </w:numPr>
        <w:tabs>
          <w:tab w:val="left" w:pos="527"/>
        </w:tabs>
        <w:spacing w:before="184" w:after="0" w:line="480" w:lineRule="auto"/>
        <w:ind w:left="527" w:right="0" w:hanging="259"/>
        <w:jc w:val="left"/>
        <w:rPr>
          <w:rFonts w:hint="default" w:ascii="Times New Roman" w:hAnsi="Times New Roman" w:cs="Times New Roman"/>
          <w:sz w:val="24"/>
          <w:szCs w:val="24"/>
        </w:rPr>
      </w:pPr>
      <w:r>
        <w:rPr>
          <w:rFonts w:hint="default" w:ascii="Times New Roman" w:hAnsi="Times New Roman" w:cs="Times New Roman"/>
          <w:color w:val="212121"/>
          <w:sz w:val="24"/>
          <w:szCs w:val="24"/>
        </w:rPr>
        <w:t>A</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mobile</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app</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for</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on-the-go</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budget</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5"/>
          <w:sz w:val="24"/>
          <w:szCs w:val="24"/>
        </w:rPr>
        <w:t xml:space="preserve"> </w:t>
      </w:r>
      <w:r>
        <w:rPr>
          <w:rFonts w:hint="default" w:ascii="Times New Roman" w:hAnsi="Times New Roman" w:cs="Times New Roman"/>
          <w:color w:val="212121"/>
          <w:sz w:val="24"/>
          <w:szCs w:val="24"/>
        </w:rPr>
        <w:t>expense</w:t>
      </w:r>
      <w:r>
        <w:rPr>
          <w:rFonts w:hint="default" w:ascii="Times New Roman" w:hAnsi="Times New Roman" w:cs="Times New Roman"/>
          <w:color w:val="212121"/>
          <w:spacing w:val="-4"/>
          <w:sz w:val="24"/>
          <w:szCs w:val="24"/>
        </w:rPr>
        <w:t xml:space="preserve"> </w:t>
      </w:r>
      <w:r>
        <w:rPr>
          <w:rFonts w:hint="default" w:ascii="Times New Roman" w:hAnsi="Times New Roman" w:cs="Times New Roman"/>
          <w:color w:val="212121"/>
          <w:spacing w:val="-2"/>
          <w:sz w:val="24"/>
          <w:szCs w:val="24"/>
        </w:rPr>
        <w:t>tracking</w:t>
      </w:r>
    </w:p>
    <w:p w14:paraId="14EEE91B">
      <w:pPr>
        <w:pStyle w:val="14"/>
        <w:numPr>
          <w:ilvl w:val="0"/>
          <w:numId w:val="4"/>
        </w:numPr>
        <w:tabs>
          <w:tab w:val="left" w:pos="527"/>
        </w:tabs>
        <w:spacing w:before="131" w:after="0" w:line="480" w:lineRule="auto"/>
        <w:ind w:left="527" w:right="0" w:hanging="259"/>
        <w:jc w:val="left"/>
        <w:rPr>
          <w:rFonts w:hint="default" w:ascii="Times New Roman" w:hAnsi="Times New Roman" w:cs="Times New Roman"/>
          <w:sz w:val="24"/>
          <w:szCs w:val="24"/>
        </w:rPr>
      </w:pPr>
      <w:r>
        <w:rPr>
          <w:rFonts w:hint="default" w:ascii="Times New Roman" w:hAnsi="Times New Roman" w:cs="Times New Roman"/>
          <w:color w:val="212121"/>
          <w:sz w:val="24"/>
          <w:szCs w:val="24"/>
        </w:rPr>
        <w:t>Push</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notifications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reminding</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users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to</w:t>
      </w:r>
      <w:r>
        <w:rPr>
          <w:rFonts w:hint="default" w:ascii="Times New Roman" w:hAnsi="Times New Roman" w:cs="Times New Roman"/>
          <w:color w:val="212121"/>
          <w:spacing w:val="-8"/>
          <w:sz w:val="24"/>
          <w:szCs w:val="24"/>
        </w:rPr>
        <w:t xml:space="preserve"> </w:t>
      </w:r>
      <w:r>
        <w:rPr>
          <w:rFonts w:hint="default" w:ascii="Times New Roman" w:hAnsi="Times New Roman" w:cs="Times New Roman"/>
          <w:color w:val="212121"/>
          <w:sz w:val="24"/>
          <w:szCs w:val="24"/>
        </w:rPr>
        <w:t>log</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expenses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pacing w:val="-2"/>
          <w:sz w:val="24"/>
          <w:szCs w:val="24"/>
        </w:rPr>
        <w:t>regularly</w:t>
      </w:r>
    </w:p>
    <w:p w14:paraId="3925CA8E">
      <w:pPr>
        <w:pStyle w:val="14"/>
        <w:numPr>
          <w:ilvl w:val="0"/>
          <w:numId w:val="4"/>
        </w:numPr>
        <w:tabs>
          <w:tab w:val="left" w:pos="527"/>
        </w:tabs>
        <w:spacing w:before="131" w:after="0" w:line="480" w:lineRule="auto"/>
        <w:ind w:left="527" w:right="0" w:hanging="259"/>
        <w:jc w:val="left"/>
        <w:rPr>
          <w:rFonts w:hint="default" w:ascii="Times New Roman" w:hAnsi="Times New Roman" w:cs="Times New Roman"/>
          <w:sz w:val="24"/>
          <w:szCs w:val="24"/>
        </w:rPr>
      </w:pPr>
      <w:r>
        <w:rPr>
          <w:rFonts w:hint="default" w:ascii="Times New Roman" w:hAnsi="Times New Roman" w:cs="Times New Roman"/>
          <w:color w:val="212121"/>
          <w:sz w:val="24"/>
          <w:szCs w:val="24"/>
        </w:rPr>
        <w:t>Visual</w:t>
      </w:r>
      <w:r>
        <w:rPr>
          <w:rFonts w:hint="default" w:ascii="Times New Roman" w:hAnsi="Times New Roman" w:cs="Times New Roman"/>
          <w:color w:val="212121"/>
          <w:spacing w:val="-9"/>
          <w:sz w:val="24"/>
          <w:szCs w:val="24"/>
        </w:rPr>
        <w:t xml:space="preserve"> </w:t>
      </w:r>
      <w:r>
        <w:rPr>
          <w:rFonts w:hint="default" w:ascii="Times New Roman" w:hAnsi="Times New Roman" w:cs="Times New Roman"/>
          <w:color w:val="212121"/>
          <w:sz w:val="24"/>
          <w:szCs w:val="24"/>
        </w:rPr>
        <w:t>analytics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and</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charts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showing</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spending</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trends</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z w:val="24"/>
          <w:szCs w:val="24"/>
        </w:rPr>
        <w:t>over</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4"/>
          <w:sz w:val="24"/>
          <w:szCs w:val="24"/>
        </w:rPr>
        <w:t>time</w:t>
      </w:r>
    </w:p>
    <w:p w14:paraId="1D3EEB92">
      <w:pPr>
        <w:pStyle w:val="14"/>
        <w:numPr>
          <w:ilvl w:val="0"/>
          <w:numId w:val="4"/>
        </w:numPr>
        <w:tabs>
          <w:tab w:val="left" w:pos="527"/>
        </w:tabs>
        <w:spacing w:before="132" w:after="0" w:line="480" w:lineRule="auto"/>
        <w:ind w:left="527" w:right="0" w:hanging="259"/>
        <w:jc w:val="left"/>
        <w:rPr>
          <w:rFonts w:hint="default" w:ascii="Times New Roman" w:hAnsi="Times New Roman" w:cs="Times New Roman"/>
          <w:sz w:val="24"/>
          <w:szCs w:val="24"/>
        </w:rPr>
      </w:pPr>
      <w:r>
        <w:rPr>
          <w:rFonts w:hint="default" w:ascii="Times New Roman" w:hAnsi="Times New Roman" w:cs="Times New Roman"/>
          <w:color w:val="212121"/>
          <w:sz w:val="24"/>
          <w:szCs w:val="24"/>
        </w:rPr>
        <w:t>Budget</w:t>
      </w:r>
      <w:r>
        <w:rPr>
          <w:rFonts w:hint="default" w:ascii="Times New Roman" w:hAnsi="Times New Roman" w:cs="Times New Roman"/>
          <w:color w:val="212121"/>
          <w:spacing w:val="-7"/>
          <w:sz w:val="24"/>
          <w:szCs w:val="24"/>
        </w:rPr>
        <w:t xml:space="preserve"> </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when</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category</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approaches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its</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z w:val="24"/>
          <w:szCs w:val="24"/>
        </w:rPr>
        <w:t>spending</w:t>
      </w:r>
      <w:r>
        <w:rPr>
          <w:rFonts w:hint="default" w:ascii="Times New Roman" w:hAnsi="Times New Roman" w:cs="Times New Roman"/>
          <w:color w:val="212121"/>
          <w:spacing w:val="-6"/>
          <w:sz w:val="24"/>
          <w:szCs w:val="24"/>
        </w:rPr>
        <w:t xml:space="preserve"> </w:t>
      </w:r>
      <w:r>
        <w:rPr>
          <w:rFonts w:hint="default" w:ascii="Times New Roman" w:hAnsi="Times New Roman" w:cs="Times New Roman"/>
          <w:color w:val="212121"/>
          <w:spacing w:val="-2"/>
          <w:sz w:val="24"/>
          <w:szCs w:val="24"/>
        </w:rPr>
        <w:t>limit</w:t>
      </w:r>
    </w:p>
    <w:p w14:paraId="3EE941B2">
      <w:pPr>
        <w:pStyle w:val="6"/>
        <w:spacing w:before="140" w:line="480" w:lineRule="auto"/>
        <w:ind w:right="80"/>
        <w:jc w:val="both"/>
        <w:rPr>
          <w:rFonts w:hint="default" w:ascii="Times New Roman" w:hAnsi="Times New Roman" w:cs="Times New Roman"/>
          <w:sz w:val="24"/>
          <w:szCs w:val="24"/>
        </w:rPr>
      </w:pPr>
      <w:r>
        <w:rPr>
          <w:rFonts w:hint="default" w:ascii="Times New Roman" w:hAnsi="Times New Roman" w:cs="Times New Roman"/>
          <w:color w:val="212121"/>
          <w:sz w:val="24"/>
          <w:szCs w:val="24"/>
        </w:rPr>
        <w:t>In conclusion, FinTracker serves as a practical and scalable blueprint for applying serverless AWS architecture to a real, everyday problem — showing how cloud-native design can deliver an efficient, secure, and future-ready personal finance too</w:t>
      </w:r>
      <w:bookmarkStart w:id="20" w:name="_GoBack"/>
      <w:bookmarkEnd w:id="20"/>
      <w:r>
        <w:rPr>
          <w:rFonts w:hint="default" w:ascii="Times New Roman" w:hAnsi="Times New Roman" w:cs="Times New Roman"/>
          <w:color w:val="212121"/>
          <w:sz w:val="24"/>
          <w:szCs w:val="24"/>
        </w:rPr>
        <w:t>l with minimal operational overhead.</w:t>
      </w:r>
    </w:p>
    <w:p w14:paraId="7654B5EE">
      <w:pPr>
        <w:pStyle w:val="6"/>
        <w:spacing w:before="180" w:line="480" w:lineRule="auto"/>
        <w:rPr>
          <w:rFonts w:hint="default"/>
          <w:sz w:val="20"/>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785A755D">
      <w:pPr>
        <w:pStyle w:val="6"/>
        <w:spacing w:after="0" w:line="480" w:lineRule="auto"/>
        <w:jc w:val="both"/>
        <w:rPr>
          <w:rFonts w:hint="default" w:ascii="Times New Roman" w:hAnsi="Times New Roman" w:cs="Times New Roman"/>
          <w:sz w:val="24"/>
          <w:szCs w:val="24"/>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48483919">
      <w:pPr>
        <w:spacing w:line="240" w:lineRule="auto"/>
        <w:ind w:right="-15"/>
        <w:rPr>
          <w:sz w:val="20"/>
        </w:rPr>
      </w:pPr>
      <w:bookmarkStart w:id="18" w:name="_TOC_250000"/>
      <w:bookmarkEnd w:id="18"/>
    </w:p>
    <w:p w14:paraId="3FB6E2E6">
      <w:pPr>
        <w:pStyle w:val="6"/>
        <w:spacing w:before="24"/>
        <w:ind w:left="0"/>
        <w:rPr>
          <w:rFonts w:hint="default"/>
          <w:i/>
        </w:rPr>
      </w:pPr>
    </w:p>
    <w:p w14:paraId="330DD8DB">
      <w:pPr>
        <w:pStyle w:val="14"/>
        <w:spacing w:after="0" w:line="480" w:lineRule="auto"/>
        <w:jc w:val="left"/>
        <w:rPr>
          <w:rFonts w:hint="default" w:ascii="Times New Roman" w:hAnsi="Times New Roman" w:cs="Times New Roman"/>
          <w:sz w:val="24"/>
          <w:szCs w:val="24"/>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148CE319">
      <w:pPr>
        <w:pStyle w:val="6"/>
        <w:spacing w:before="1"/>
        <w:ind w:left="0"/>
        <w:rPr>
          <w:sz w:val="7"/>
        </w:rPr>
      </w:pPr>
    </w:p>
    <w:p w14:paraId="17319294">
      <w:pPr>
        <w:spacing w:line="240" w:lineRule="auto"/>
        <w:ind w:left="68" w:right="-15" w:firstLine="0"/>
        <w:rPr>
          <w:sz w:val="20"/>
        </w:rPr>
      </w:pPr>
    </w:p>
    <w:p w14:paraId="5C02E43B">
      <w:pPr>
        <w:spacing w:after="0" w:line="240" w:lineRule="auto"/>
        <w:rPr>
          <w:sz w:val="20"/>
        </w:rPr>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pPr>
    </w:p>
    <w:p w14:paraId="6786D3E5">
      <w:pPr>
        <w:pStyle w:val="6"/>
        <w:spacing w:before="24"/>
        <w:ind w:left="0"/>
        <w:rPr>
          <w:rFonts w:hint="default"/>
          <w:i/>
        </w:rPr>
      </w:pPr>
      <w:bookmarkStart w:id="19" w:name="_TOC_250002"/>
      <w:bookmarkEnd w:id="19"/>
    </w:p>
    <w:sectPr>
      <w:pgSz w:w="11910" w:h="16840"/>
      <w:pgMar w:top="980" w:right="1133" w:bottom="960" w:left="1133" w:header="708" w:footer="776" w:gutter="0"/>
      <w:pgBorders>
        <w:top w:val="single" w:color="auto" w:sz="4" w:space="1"/>
        <w:left w:val="single" w:color="auto" w:sz="4" w:space="4"/>
        <w:bottom w:val="single" w:color="auto" w:sz="4" w:space="1"/>
        <w:right w:val="single" w:color="auto" w:sz="4"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78159">
    <w:pPr>
      <w:pStyle w:val="6"/>
      <w:spacing w:line="14" w:lineRule="auto"/>
      <w:ind w:left="0"/>
      <w:rPr>
        <w:sz w:val="20"/>
      </w:rPr>
    </w:pPr>
    <w:r>
      <w:rPr>
        <w:sz w:val="20"/>
      </w:rPr>
      <mc:AlternateContent>
        <mc:Choice Requires="wps">
          <w:drawing>
            <wp:anchor distT="0" distB="0" distL="0" distR="0" simplePos="0" relativeHeight="251661312" behindDoc="1" locked="0" layoutInCell="1" allowOverlap="1">
              <wp:simplePos x="0" y="0"/>
              <wp:positionH relativeFrom="page">
                <wp:posOffset>3573145</wp:posOffset>
              </wp:positionH>
              <wp:positionV relativeFrom="page">
                <wp:posOffset>10059035</wp:posOffset>
              </wp:positionV>
              <wp:extent cx="417195" cy="196215"/>
              <wp:effectExtent l="0" t="0" r="0" b="0"/>
              <wp:wrapNone/>
              <wp:docPr id="3" name="Textbox 3"/>
              <wp:cNvGraphicFramePr/>
              <a:graphic xmlns:a="http://schemas.openxmlformats.org/drawingml/2006/main">
                <a:graphicData uri="http://schemas.microsoft.com/office/word/2010/wordprocessingShape">
                  <wps:wsp>
                    <wps:cNvSpPr txBox="1"/>
                    <wps:spPr>
                      <a:xfrm>
                        <a:off x="0" y="0"/>
                        <a:ext cx="417195" cy="196215"/>
                      </a:xfrm>
                      <a:prstGeom prst="rect">
                        <a:avLst/>
                      </a:prstGeom>
                    </wps:spPr>
                    <wps:txbx>
                      <w:txbxContent>
                        <w:p w14:paraId="52201B1E">
                          <w:pPr>
                            <w:spacing w:before="20"/>
                            <w:ind w:left="20" w:right="0" w:firstLine="0"/>
                            <w:jc w:val="left"/>
                            <w:rPr>
                              <w:sz w:val="22"/>
                            </w:rPr>
                          </w:pPr>
                          <w:r>
                            <w:rPr>
                              <w:color w:val="5B6A62"/>
                              <w:sz w:val="18"/>
                            </w:rPr>
                            <w:t>Page</w:t>
                          </w:r>
                          <w:r>
                            <w:rPr>
                              <w:color w:val="5B6A62"/>
                              <w:spacing w:val="-3"/>
                              <w:sz w:val="18"/>
                            </w:rPr>
                            <w:t xml:space="preserve"> </w:t>
                          </w:r>
                          <w:r>
                            <w:rPr>
                              <w:color w:val="212121"/>
                              <w:spacing w:val="-5"/>
                              <w:sz w:val="22"/>
                            </w:rPr>
                            <w:fldChar w:fldCharType="begin"/>
                          </w:r>
                          <w:r>
                            <w:rPr>
                              <w:color w:val="212121"/>
                              <w:spacing w:val="-5"/>
                              <w:sz w:val="22"/>
                            </w:rPr>
                            <w:instrText xml:space="preserve"> PAGE </w:instrText>
                          </w:r>
                          <w:r>
                            <w:rPr>
                              <w:color w:val="212121"/>
                              <w:spacing w:val="-5"/>
                              <w:sz w:val="22"/>
                            </w:rPr>
                            <w:fldChar w:fldCharType="separate"/>
                          </w:r>
                          <w:r>
                            <w:rPr>
                              <w:color w:val="212121"/>
                              <w:spacing w:val="-5"/>
                              <w:sz w:val="22"/>
                            </w:rPr>
                            <w:t>10</w:t>
                          </w:r>
                          <w:r>
                            <w:rPr>
                              <w:color w:val="212121"/>
                              <w:spacing w:val="-5"/>
                              <w:sz w:val="22"/>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81.35pt;margin-top:792.05pt;height:15.45pt;width:32.85pt;mso-position-horizontal-relative:page;mso-position-vertical-relative:page;z-index:-251655168;mso-width-relative:page;mso-height-relative:page;" filled="f" stroked="f" coordsize="21600,21600" o:gfxdata="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Ec36F2wAAAA0BAAAPAAAAAAAAAAEAIAAAACIAAABkcnMvZG93bnJldi54bWxQSwECFAAUAAAA&#10;CACHTuJAPYDaVrIBAABzAwAADgAAAAAAAAABACAAAAAqAQAAZHJzL2Uyb0RvYy54bWxQSwUGAAAA&#10;AAYABgBZAQAATgUAAAAA&#10;">
              <v:fill on="f" focussize="0,0"/>
              <v:stroke on="f"/>
              <v:imagedata o:title=""/>
              <o:lock v:ext="edit" aspectratio="f"/>
              <v:textbox inset="0mm,0mm,0mm,0mm">
                <w:txbxContent>
                  <w:p w14:paraId="52201B1E">
                    <w:pPr>
                      <w:spacing w:before="20"/>
                      <w:ind w:left="20" w:right="0" w:firstLine="0"/>
                      <w:jc w:val="left"/>
                      <w:rPr>
                        <w:sz w:val="22"/>
                      </w:rPr>
                    </w:pPr>
                    <w:r>
                      <w:rPr>
                        <w:color w:val="5B6A62"/>
                        <w:sz w:val="18"/>
                      </w:rPr>
                      <w:t>Page</w:t>
                    </w:r>
                    <w:r>
                      <w:rPr>
                        <w:color w:val="5B6A62"/>
                        <w:spacing w:val="-3"/>
                        <w:sz w:val="18"/>
                      </w:rPr>
                      <w:t xml:space="preserve"> </w:t>
                    </w:r>
                    <w:r>
                      <w:rPr>
                        <w:color w:val="212121"/>
                        <w:spacing w:val="-5"/>
                        <w:sz w:val="22"/>
                      </w:rPr>
                      <w:fldChar w:fldCharType="begin"/>
                    </w:r>
                    <w:r>
                      <w:rPr>
                        <w:color w:val="212121"/>
                        <w:spacing w:val="-5"/>
                        <w:sz w:val="22"/>
                      </w:rPr>
                      <w:instrText xml:space="preserve"> PAGE </w:instrText>
                    </w:r>
                    <w:r>
                      <w:rPr>
                        <w:color w:val="212121"/>
                        <w:spacing w:val="-5"/>
                        <w:sz w:val="22"/>
                      </w:rPr>
                      <w:fldChar w:fldCharType="separate"/>
                    </w:r>
                    <w:r>
                      <w:rPr>
                        <w:color w:val="212121"/>
                        <w:spacing w:val="-5"/>
                        <w:sz w:val="22"/>
                      </w:rPr>
                      <w:t>10</w:t>
                    </w:r>
                    <w:r>
                      <w:rPr>
                        <w:color w:val="212121"/>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E9EC6">
    <w:pPr>
      <w:pStyle w:val="6"/>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762000</wp:posOffset>
              </wp:positionH>
              <wp:positionV relativeFrom="page">
                <wp:posOffset>627380</wp:posOffset>
              </wp:positionV>
              <wp:extent cx="6035675" cy="1270"/>
              <wp:effectExtent l="0" t="0" r="0" b="0"/>
              <wp:wrapNone/>
              <wp:docPr id="1" name="Graphic 1"/>
              <wp:cNvGraphicFramePr/>
              <a:graphic xmlns:a="http://schemas.openxmlformats.org/drawingml/2006/main">
                <a:graphicData uri="http://schemas.microsoft.com/office/word/2010/wordprocessingShape">
                  <wps:wsp>
                    <wps:cNvSpPr/>
                    <wps:spPr>
                      <a:xfrm>
                        <a:off x="0" y="0"/>
                        <a:ext cx="6035675" cy="1270"/>
                      </a:xfrm>
                      <a:custGeom>
                        <a:avLst/>
                        <a:gdLst/>
                        <a:ahLst/>
                        <a:cxnLst/>
                        <a:rect l="l" t="t" r="r" b="b"/>
                        <a:pathLst>
                          <a:path w="6035675">
                            <a:moveTo>
                              <a:pt x="6035675" y="0"/>
                            </a:moveTo>
                            <a:lnTo>
                              <a:pt x="0" y="0"/>
                            </a:lnTo>
                          </a:path>
                          <a:path w="6035675">
                            <a:moveTo>
                              <a:pt x="6035675" y="0"/>
                            </a:moveTo>
                            <a:lnTo>
                              <a:pt x="0" y="0"/>
                            </a:lnTo>
                          </a:path>
                        </a:pathLst>
                      </a:custGeom>
                      <a:ln w="6350">
                        <a:solidFill>
                          <a:srgbClr val="C8D2CC"/>
                        </a:solidFill>
                        <a:prstDash val="solid"/>
                      </a:ln>
                    </wps:spPr>
                    <wps:bodyPr wrap="square" lIns="0" tIns="0" rIns="0" bIns="0" rtlCol="0">
                      <a:noAutofit/>
                    </wps:bodyPr>
                  </wps:wsp>
                </a:graphicData>
              </a:graphic>
            </wp:anchor>
          </w:drawing>
        </mc:Choice>
        <mc:Fallback>
          <w:pict>
            <v:shape id="Graphic 1" o:spid="_x0000_s1026" o:spt="100" style="position:absolute;left:0pt;margin-left:60pt;margin-top:49.4pt;height:0.1pt;width:475.25pt;mso-position-horizontal-relative:page;mso-position-vertical-relative:page;z-index:-251656192;mso-width-relative:page;mso-height-relative:page;" filled="f" stroked="t" coordsize="6035675,1" o:gfxdata="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sNfcq1wAAAAoBAAAP&#10;AAAAAAAAAAEAIAAAACIAAABkcnMvZG93bnJldi54bWxQSwECFAAUAAAACACHTuJAoCL3AxkCAADp&#10;BAAADgAAAAAAAAABACAAAAAmAQAAZHJzL2Uyb0RvYy54bWxQSwUGAAAAAAYABgBZAQAAsQUAAAAA&#10;" path="m6035675,0l0,0em6035675,0l0,0e">
              <v:fill on="f" focussize="0,0"/>
              <v:stroke weight="0.5pt" color="#C8D2CC"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5093970</wp:posOffset>
              </wp:positionH>
              <wp:positionV relativeFrom="page">
                <wp:posOffset>436245</wp:posOffset>
              </wp:positionV>
              <wp:extent cx="1706880" cy="149860"/>
              <wp:effectExtent l="0" t="0" r="0" b="0"/>
              <wp:wrapNone/>
              <wp:docPr id="2" name="Textbox 2"/>
              <wp:cNvGraphicFramePr/>
              <a:graphic xmlns:a="http://schemas.openxmlformats.org/drawingml/2006/main">
                <a:graphicData uri="http://schemas.microsoft.com/office/word/2010/wordprocessingShape">
                  <wps:wsp>
                    <wps:cNvSpPr txBox="1"/>
                    <wps:spPr>
                      <a:xfrm>
                        <a:off x="0" y="0"/>
                        <a:ext cx="1706880" cy="149860"/>
                      </a:xfrm>
                      <a:prstGeom prst="rect">
                        <a:avLst/>
                      </a:prstGeom>
                    </wps:spPr>
                    <wps:txbx>
                      <w:txbxContent>
                        <w:p w14:paraId="7A539E45">
                          <w:pPr>
                            <w:spacing w:before="20"/>
                            <w:ind w:left="20" w:right="0" w:firstLine="0"/>
                            <w:jc w:val="left"/>
                            <w:rPr>
                              <w:i/>
                              <w:sz w:val="16"/>
                            </w:rPr>
                          </w:pPr>
                          <w:r>
                            <w:rPr>
                              <w:i/>
                              <w:color w:val="5B6A62"/>
                              <w:sz w:val="16"/>
                            </w:rPr>
                            <w:t>FinTracker</w:t>
                          </w:r>
                          <w:r>
                            <w:rPr>
                              <w:i/>
                              <w:color w:val="5B6A62"/>
                              <w:spacing w:val="-8"/>
                              <w:sz w:val="16"/>
                            </w:rPr>
                            <w:t xml:space="preserve"> </w:t>
                          </w:r>
                          <w:r>
                            <w:rPr>
                              <w:i/>
                              <w:color w:val="5B6A62"/>
                              <w:sz w:val="16"/>
                            </w:rPr>
                            <w:t>–</w:t>
                          </w:r>
                          <w:r>
                            <w:rPr>
                              <w:i/>
                              <w:color w:val="5B6A62"/>
                              <w:spacing w:val="-6"/>
                              <w:sz w:val="16"/>
                            </w:rPr>
                            <w:t xml:space="preserve"> </w:t>
                          </w:r>
                          <w:r>
                            <w:rPr>
                              <w:i/>
                              <w:color w:val="5B6A62"/>
                              <w:sz w:val="16"/>
                            </w:rPr>
                            <w:t>Serverless</w:t>
                          </w:r>
                          <w:r>
                            <w:rPr>
                              <w:i/>
                              <w:color w:val="5B6A62"/>
                              <w:spacing w:val="-6"/>
                              <w:sz w:val="16"/>
                            </w:rPr>
                            <w:t xml:space="preserve"> </w:t>
                          </w:r>
                          <w:r>
                            <w:rPr>
                              <w:i/>
                              <w:color w:val="5B6A62"/>
                              <w:sz w:val="16"/>
                            </w:rPr>
                            <w:t>AWS</w:t>
                          </w:r>
                          <w:r>
                            <w:rPr>
                              <w:i/>
                              <w:color w:val="5B6A62"/>
                              <w:spacing w:val="-5"/>
                              <w:sz w:val="16"/>
                            </w:rPr>
                            <w:t xml:space="preserve"> </w:t>
                          </w:r>
                          <w:r>
                            <w:rPr>
                              <w:i/>
                              <w:color w:val="5B6A62"/>
                              <w:spacing w:val="-2"/>
                              <w:sz w:val="16"/>
                            </w:rPr>
                            <w:t>Architecture</w:t>
                          </w:r>
                        </w:p>
                      </w:txbxContent>
                    </wps:txbx>
                    <wps:bodyPr wrap="square" lIns="0" tIns="0" rIns="0" bIns="0" rtlCol="0">
                      <a:noAutofit/>
                    </wps:bodyPr>
                  </wps:wsp>
                </a:graphicData>
              </a:graphic>
            </wp:anchor>
          </w:drawing>
        </mc:Choice>
        <mc:Fallback>
          <w:pict>
            <v:shape id="Textbox 2" o:spid="_x0000_s1026" o:spt="202" type="#_x0000_t202" style="position:absolute;left:0pt;margin-left:401.1pt;margin-top:34.35pt;height:11.8pt;width:134.4pt;mso-position-horizontal-relative:page;mso-position-vertical-relative:page;z-index:-251656192;mso-width-relative:page;mso-height-relative:page;" filled="f" stroked="f" coordsize="21600,21600" o:gfxdata="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j&#10;c2Km2QAAAAoBAAAPAAAAAAAAAAEAIAAAACIAAABkcnMvZG93bnJldi54bWxQSwECFAAUAAAACACH&#10;TuJAE5I2WbEBAAB0AwAADgAAAAAAAAABACAAAAAoAQAAZHJzL2Uyb0RvYy54bWxQSwUGAAAAAAYA&#10;BgBZAQAASwUAAAAA&#10;">
              <v:fill on="f" focussize="0,0"/>
              <v:stroke on="f"/>
              <v:imagedata o:title=""/>
              <o:lock v:ext="edit" aspectratio="f"/>
              <v:textbox inset="0mm,0mm,0mm,0mm">
                <w:txbxContent>
                  <w:p w14:paraId="7A539E45">
                    <w:pPr>
                      <w:spacing w:before="20"/>
                      <w:ind w:left="20" w:right="0" w:firstLine="0"/>
                      <w:jc w:val="left"/>
                      <w:rPr>
                        <w:i/>
                        <w:sz w:val="16"/>
                      </w:rPr>
                    </w:pPr>
                    <w:r>
                      <w:rPr>
                        <w:i/>
                        <w:color w:val="5B6A62"/>
                        <w:sz w:val="16"/>
                      </w:rPr>
                      <w:t>FinTracker</w:t>
                    </w:r>
                    <w:r>
                      <w:rPr>
                        <w:i/>
                        <w:color w:val="5B6A62"/>
                        <w:spacing w:val="-8"/>
                        <w:sz w:val="16"/>
                      </w:rPr>
                      <w:t xml:space="preserve"> </w:t>
                    </w:r>
                    <w:r>
                      <w:rPr>
                        <w:i/>
                        <w:color w:val="5B6A62"/>
                        <w:sz w:val="16"/>
                      </w:rPr>
                      <w:t>–</w:t>
                    </w:r>
                    <w:r>
                      <w:rPr>
                        <w:i/>
                        <w:color w:val="5B6A62"/>
                        <w:spacing w:val="-6"/>
                        <w:sz w:val="16"/>
                      </w:rPr>
                      <w:t xml:space="preserve"> </w:t>
                    </w:r>
                    <w:r>
                      <w:rPr>
                        <w:i/>
                        <w:color w:val="5B6A62"/>
                        <w:sz w:val="16"/>
                      </w:rPr>
                      <w:t>Serverless</w:t>
                    </w:r>
                    <w:r>
                      <w:rPr>
                        <w:i/>
                        <w:color w:val="5B6A62"/>
                        <w:spacing w:val="-6"/>
                        <w:sz w:val="16"/>
                      </w:rPr>
                      <w:t xml:space="preserve"> </w:t>
                    </w:r>
                    <w:r>
                      <w:rPr>
                        <w:i/>
                        <w:color w:val="5B6A62"/>
                        <w:sz w:val="16"/>
                      </w:rPr>
                      <w:t>AWS</w:t>
                    </w:r>
                    <w:r>
                      <w:rPr>
                        <w:i/>
                        <w:color w:val="5B6A62"/>
                        <w:spacing w:val="-5"/>
                        <w:sz w:val="16"/>
                      </w:rPr>
                      <w:t xml:space="preserve"> </w:t>
                    </w:r>
                    <w:r>
                      <w:rPr>
                        <w:i/>
                        <w:color w:val="5B6A62"/>
                        <w:spacing w:val="-2"/>
                        <w:sz w:val="16"/>
                      </w:rPr>
                      <w:t>Architecture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1" w:hanging="282"/>
        <w:jc w:val="left"/>
      </w:pPr>
      <w:rPr>
        <w:rFonts w:hint="default" w:ascii="Calibri" w:hAnsi="Calibri" w:eastAsia="Calibri" w:cs="Calibri"/>
        <w:b/>
        <w:bCs/>
        <w:i w:val="0"/>
        <w:iCs w:val="0"/>
        <w:color w:val="0E3C2D"/>
        <w:spacing w:val="-1"/>
        <w:w w:val="100"/>
        <w:sz w:val="23"/>
        <w:szCs w:val="23"/>
        <w:lang w:val="en-US" w:eastAsia="en-US" w:bidi="ar-SA"/>
      </w:rPr>
    </w:lvl>
    <w:lvl w:ilvl="1" w:tentative="0">
      <w:start w:val="1"/>
      <w:numFmt w:val="decimal"/>
      <w:lvlText w:val="%1.%2"/>
      <w:lvlJc w:val="left"/>
      <w:pPr>
        <w:ind w:left="801" w:hanging="361"/>
        <w:jc w:val="left"/>
      </w:pPr>
      <w:rPr>
        <w:rFonts w:hint="default" w:ascii="Calibri" w:hAnsi="Calibri" w:eastAsia="Calibri" w:cs="Calibri"/>
        <w:b w:val="0"/>
        <w:bCs w:val="0"/>
        <w:i w:val="0"/>
        <w:iCs w:val="0"/>
        <w:color w:val="212121"/>
        <w:spacing w:val="-1"/>
        <w:w w:val="100"/>
        <w:sz w:val="21"/>
        <w:szCs w:val="21"/>
        <w:lang w:val="en-US" w:eastAsia="en-US" w:bidi="ar-SA"/>
      </w:rPr>
    </w:lvl>
    <w:lvl w:ilvl="2" w:tentative="0">
      <w:start w:val="0"/>
      <w:numFmt w:val="bullet"/>
      <w:lvlText w:val="•"/>
      <w:lvlJc w:val="left"/>
      <w:pPr>
        <w:ind w:left="1764" w:hanging="361"/>
      </w:pPr>
      <w:rPr>
        <w:rFonts w:hint="default"/>
        <w:lang w:val="en-US" w:eastAsia="en-US" w:bidi="ar-SA"/>
      </w:rPr>
    </w:lvl>
    <w:lvl w:ilvl="3" w:tentative="0">
      <w:start w:val="0"/>
      <w:numFmt w:val="bullet"/>
      <w:lvlText w:val="•"/>
      <w:lvlJc w:val="left"/>
      <w:pPr>
        <w:ind w:left="2748" w:hanging="361"/>
      </w:pPr>
      <w:rPr>
        <w:rFonts w:hint="default"/>
        <w:lang w:val="en-US" w:eastAsia="en-US" w:bidi="ar-SA"/>
      </w:rPr>
    </w:lvl>
    <w:lvl w:ilvl="4" w:tentative="0">
      <w:start w:val="0"/>
      <w:numFmt w:val="bullet"/>
      <w:lvlText w:val="•"/>
      <w:lvlJc w:val="left"/>
      <w:pPr>
        <w:ind w:left="3733" w:hanging="361"/>
      </w:pPr>
      <w:rPr>
        <w:rFonts w:hint="default"/>
        <w:lang w:val="en-US" w:eastAsia="en-US" w:bidi="ar-SA"/>
      </w:rPr>
    </w:lvl>
    <w:lvl w:ilvl="5" w:tentative="0">
      <w:start w:val="0"/>
      <w:numFmt w:val="bullet"/>
      <w:lvlText w:val="•"/>
      <w:lvlJc w:val="left"/>
      <w:pPr>
        <w:ind w:left="4717" w:hanging="361"/>
      </w:pPr>
      <w:rPr>
        <w:rFonts w:hint="default"/>
        <w:lang w:val="en-US" w:eastAsia="en-US" w:bidi="ar-SA"/>
      </w:rPr>
    </w:lvl>
    <w:lvl w:ilvl="6" w:tentative="0">
      <w:start w:val="0"/>
      <w:numFmt w:val="bullet"/>
      <w:lvlText w:val="•"/>
      <w:lvlJc w:val="left"/>
      <w:pPr>
        <w:ind w:left="5702" w:hanging="361"/>
      </w:pPr>
      <w:rPr>
        <w:rFonts w:hint="default"/>
        <w:lang w:val="en-US" w:eastAsia="en-US" w:bidi="ar-SA"/>
      </w:rPr>
    </w:lvl>
    <w:lvl w:ilvl="7" w:tentative="0">
      <w:start w:val="0"/>
      <w:numFmt w:val="bullet"/>
      <w:lvlText w:val="•"/>
      <w:lvlJc w:val="left"/>
      <w:pPr>
        <w:ind w:left="6686" w:hanging="361"/>
      </w:pPr>
      <w:rPr>
        <w:rFonts w:hint="default"/>
        <w:lang w:val="en-US" w:eastAsia="en-US" w:bidi="ar-SA"/>
      </w:rPr>
    </w:lvl>
    <w:lvl w:ilvl="8" w:tentative="0">
      <w:start w:val="0"/>
      <w:numFmt w:val="bullet"/>
      <w:lvlText w:val="•"/>
      <w:lvlJc w:val="left"/>
      <w:pPr>
        <w:ind w:left="7671" w:hanging="361"/>
      </w:pPr>
      <w:rPr>
        <w:rFonts w:hint="default"/>
        <w:lang w:val="en-US" w:eastAsia="en-US" w:bidi="ar-SA"/>
      </w:rPr>
    </w:lvl>
  </w:abstractNum>
  <w:abstractNum w:abstractNumId="1">
    <w:nsid w:val="06772BD8"/>
    <w:multiLevelType w:val="multilevel"/>
    <w:tmpl w:val="06772BD8"/>
    <w:lvl w:ilvl="0" w:tentative="0">
      <w:start w:val="1"/>
      <w:numFmt w:val="decimal"/>
      <w:lvlText w:val="%1."/>
      <w:lvlJc w:val="left"/>
      <w:pPr>
        <w:ind w:left="272" w:hanging="273"/>
        <w:jc w:val="left"/>
      </w:pPr>
      <w:rPr>
        <w:rFonts w:hint="default" w:ascii="Times New Roman" w:hAnsi="Times New Roman" w:eastAsia="Times New Roman" w:cs="Times New Roman"/>
        <w:b/>
        <w:bCs/>
        <w:i w:val="0"/>
        <w:iCs w:val="0"/>
        <w:color w:val="0E3C2D"/>
        <w:spacing w:val="0"/>
        <w:w w:val="91"/>
        <w:sz w:val="30"/>
        <w:szCs w:val="30"/>
        <w:lang w:val="en-US" w:eastAsia="en-US" w:bidi="ar-SA"/>
      </w:rPr>
    </w:lvl>
    <w:lvl w:ilvl="1" w:tentative="0">
      <w:start w:val="1"/>
      <w:numFmt w:val="decimal"/>
      <w:lvlText w:val="%1.%2."/>
      <w:lvlJc w:val="left"/>
      <w:pPr>
        <w:ind w:left="411" w:hanging="412"/>
        <w:jc w:val="left"/>
      </w:pPr>
      <w:rPr>
        <w:rFonts w:hint="default" w:ascii="Times New Roman" w:hAnsi="Times New Roman" w:eastAsia="Times New Roman" w:cs="Times New Roman"/>
        <w:b/>
        <w:bCs/>
        <w:i w:val="0"/>
        <w:iCs w:val="0"/>
        <w:color w:val="0E3C2D"/>
        <w:spacing w:val="0"/>
        <w:w w:val="95"/>
        <w:sz w:val="25"/>
        <w:szCs w:val="25"/>
        <w:lang w:val="en-US" w:eastAsia="en-US" w:bidi="ar-SA"/>
      </w:rPr>
    </w:lvl>
    <w:lvl w:ilvl="2" w:tentative="0">
      <w:start w:val="0"/>
      <w:numFmt w:val="bullet"/>
      <w:lvlText w:val="•"/>
      <w:lvlJc w:val="left"/>
      <w:pPr>
        <w:ind w:left="460" w:hanging="260"/>
      </w:pPr>
      <w:rPr>
        <w:rFonts w:hint="default" w:ascii="Calibri" w:hAnsi="Calibri" w:eastAsia="Calibri" w:cs="Calibri"/>
        <w:b w:val="0"/>
        <w:bCs w:val="0"/>
        <w:i w:val="0"/>
        <w:iCs w:val="0"/>
        <w:color w:val="212121"/>
        <w:spacing w:val="0"/>
        <w:w w:val="100"/>
        <w:sz w:val="22"/>
        <w:szCs w:val="22"/>
        <w:lang w:val="en-US" w:eastAsia="en-US" w:bidi="ar-SA"/>
      </w:rPr>
    </w:lvl>
    <w:lvl w:ilvl="3" w:tentative="0">
      <w:start w:val="0"/>
      <w:numFmt w:val="bullet"/>
      <w:lvlText w:val="•"/>
      <w:lvlJc w:val="left"/>
      <w:pPr>
        <w:ind w:left="451" w:hanging="260"/>
      </w:pPr>
      <w:rPr>
        <w:rFonts w:hint="default"/>
        <w:lang w:val="en-US" w:eastAsia="en-US" w:bidi="ar-SA"/>
      </w:rPr>
    </w:lvl>
    <w:lvl w:ilvl="4" w:tentative="0">
      <w:start w:val="0"/>
      <w:numFmt w:val="bullet"/>
      <w:lvlText w:val="•"/>
      <w:lvlJc w:val="left"/>
      <w:pPr>
        <w:ind w:left="1753" w:hanging="260"/>
      </w:pPr>
      <w:rPr>
        <w:rFonts w:hint="default"/>
        <w:lang w:val="en-US" w:eastAsia="en-US" w:bidi="ar-SA"/>
      </w:rPr>
    </w:lvl>
    <w:lvl w:ilvl="5" w:tentative="0">
      <w:start w:val="0"/>
      <w:numFmt w:val="bullet"/>
      <w:lvlText w:val="•"/>
      <w:lvlJc w:val="left"/>
      <w:pPr>
        <w:ind w:left="3056" w:hanging="260"/>
      </w:pPr>
      <w:rPr>
        <w:rFonts w:hint="default"/>
        <w:lang w:val="en-US" w:eastAsia="en-US" w:bidi="ar-SA"/>
      </w:rPr>
    </w:lvl>
    <w:lvl w:ilvl="6" w:tentative="0">
      <w:start w:val="0"/>
      <w:numFmt w:val="bullet"/>
      <w:lvlText w:val="•"/>
      <w:lvlJc w:val="left"/>
      <w:pPr>
        <w:ind w:left="4359" w:hanging="260"/>
      </w:pPr>
      <w:rPr>
        <w:rFonts w:hint="default"/>
        <w:lang w:val="en-US" w:eastAsia="en-US" w:bidi="ar-SA"/>
      </w:rPr>
    </w:lvl>
    <w:lvl w:ilvl="7" w:tentative="0">
      <w:start w:val="0"/>
      <w:numFmt w:val="bullet"/>
      <w:lvlText w:val="•"/>
      <w:lvlJc w:val="left"/>
      <w:pPr>
        <w:ind w:left="5662" w:hanging="260"/>
      </w:pPr>
      <w:rPr>
        <w:rFonts w:hint="default"/>
        <w:lang w:val="en-US" w:eastAsia="en-US" w:bidi="ar-SA"/>
      </w:rPr>
    </w:lvl>
    <w:lvl w:ilvl="8" w:tentative="0">
      <w:start w:val="0"/>
      <w:numFmt w:val="bullet"/>
      <w:lvlText w:val="•"/>
      <w:lvlJc w:val="left"/>
      <w:pPr>
        <w:ind w:left="6965" w:hanging="260"/>
      </w:pPr>
      <w:rPr>
        <w:rFonts w:hint="default"/>
        <w:lang w:val="en-US" w:eastAsia="en-US" w:bidi="ar-SA"/>
      </w:rPr>
    </w:lvl>
  </w:abstractNum>
  <w:abstractNum w:abstractNumId="2">
    <w:nsid w:val="12C9F17E"/>
    <w:multiLevelType w:val="singleLevel"/>
    <w:tmpl w:val="12C9F17E"/>
    <w:lvl w:ilvl="0" w:tentative="0">
      <w:start w:val="19"/>
      <w:numFmt w:val="upperLetter"/>
      <w:lvlText w:val="%1."/>
      <w:lvlJc w:val="left"/>
      <w:pPr>
        <w:tabs>
          <w:tab w:val="left" w:pos="312"/>
        </w:tabs>
      </w:pPr>
    </w:lvl>
  </w:abstractNum>
  <w:abstractNum w:abstractNumId="3">
    <w:nsid w:val="355CA382"/>
    <w:multiLevelType w:val="multilevel"/>
    <w:tmpl w:val="355CA382"/>
    <w:lvl w:ilvl="0" w:tentative="0">
      <w:start w:val="0"/>
      <w:numFmt w:val="bullet"/>
      <w:lvlText w:val="•"/>
      <w:lvlJc w:val="left"/>
      <w:pPr>
        <w:ind w:left="529" w:hanging="260"/>
      </w:pPr>
      <w:rPr>
        <w:rFonts w:hint="default" w:ascii="Calibri" w:hAnsi="Calibri" w:eastAsia="Calibri" w:cs="Calibri"/>
        <w:b w:val="0"/>
        <w:bCs w:val="0"/>
        <w:i w:val="0"/>
        <w:iCs w:val="0"/>
        <w:color w:val="212121"/>
        <w:spacing w:val="0"/>
        <w:w w:val="100"/>
        <w:sz w:val="22"/>
        <w:szCs w:val="22"/>
        <w:lang w:val="en-US" w:eastAsia="en-US" w:bidi="ar-SA"/>
      </w:rPr>
    </w:lvl>
    <w:lvl w:ilvl="1" w:tentative="0">
      <w:start w:val="0"/>
      <w:numFmt w:val="bullet"/>
      <w:lvlText w:val="•"/>
      <w:lvlJc w:val="left"/>
      <w:pPr>
        <w:ind w:left="1432" w:hanging="260"/>
      </w:pPr>
      <w:rPr>
        <w:rFonts w:hint="default"/>
        <w:lang w:val="en-US" w:eastAsia="en-US" w:bidi="ar-SA"/>
      </w:rPr>
    </w:lvl>
    <w:lvl w:ilvl="2" w:tentative="0">
      <w:start w:val="0"/>
      <w:numFmt w:val="bullet"/>
      <w:lvlText w:val="•"/>
      <w:lvlJc w:val="left"/>
      <w:pPr>
        <w:ind w:left="2344" w:hanging="260"/>
      </w:pPr>
      <w:rPr>
        <w:rFonts w:hint="default"/>
        <w:lang w:val="en-US" w:eastAsia="en-US" w:bidi="ar-SA"/>
      </w:rPr>
    </w:lvl>
    <w:lvl w:ilvl="3" w:tentative="0">
      <w:start w:val="0"/>
      <w:numFmt w:val="bullet"/>
      <w:lvlText w:val="•"/>
      <w:lvlJc w:val="left"/>
      <w:pPr>
        <w:ind w:left="3256" w:hanging="260"/>
      </w:pPr>
      <w:rPr>
        <w:rFonts w:hint="default"/>
        <w:lang w:val="en-US" w:eastAsia="en-US" w:bidi="ar-SA"/>
      </w:rPr>
    </w:lvl>
    <w:lvl w:ilvl="4" w:tentative="0">
      <w:start w:val="0"/>
      <w:numFmt w:val="bullet"/>
      <w:lvlText w:val="•"/>
      <w:lvlJc w:val="left"/>
      <w:pPr>
        <w:ind w:left="4168" w:hanging="260"/>
      </w:pPr>
      <w:rPr>
        <w:rFonts w:hint="default"/>
        <w:lang w:val="en-US" w:eastAsia="en-US" w:bidi="ar-SA"/>
      </w:rPr>
    </w:lvl>
    <w:lvl w:ilvl="5" w:tentative="0">
      <w:start w:val="0"/>
      <w:numFmt w:val="bullet"/>
      <w:lvlText w:val="•"/>
      <w:lvlJc w:val="left"/>
      <w:pPr>
        <w:ind w:left="5080" w:hanging="260"/>
      </w:pPr>
      <w:rPr>
        <w:rFonts w:hint="default"/>
        <w:lang w:val="en-US" w:eastAsia="en-US" w:bidi="ar-SA"/>
      </w:rPr>
    </w:lvl>
    <w:lvl w:ilvl="6" w:tentative="0">
      <w:start w:val="0"/>
      <w:numFmt w:val="bullet"/>
      <w:lvlText w:val="•"/>
      <w:lvlJc w:val="left"/>
      <w:pPr>
        <w:ind w:left="5992" w:hanging="260"/>
      </w:pPr>
      <w:rPr>
        <w:rFonts w:hint="default"/>
        <w:lang w:val="en-US" w:eastAsia="en-US" w:bidi="ar-SA"/>
      </w:rPr>
    </w:lvl>
    <w:lvl w:ilvl="7" w:tentative="0">
      <w:start w:val="0"/>
      <w:numFmt w:val="bullet"/>
      <w:lvlText w:val="•"/>
      <w:lvlJc w:val="left"/>
      <w:pPr>
        <w:ind w:left="6904" w:hanging="260"/>
      </w:pPr>
      <w:rPr>
        <w:rFonts w:hint="default"/>
        <w:lang w:val="en-US" w:eastAsia="en-US" w:bidi="ar-SA"/>
      </w:rPr>
    </w:lvl>
    <w:lvl w:ilvl="8" w:tentative="0">
      <w:start w:val="0"/>
      <w:numFmt w:val="bullet"/>
      <w:lvlText w:val="•"/>
      <w:lvlJc w:val="left"/>
      <w:pPr>
        <w:ind w:left="7816" w:hanging="260"/>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3982D1B"/>
    <w:rsid w:val="15FE0523"/>
    <w:rsid w:val="1D13244B"/>
    <w:rsid w:val="2B623CB8"/>
    <w:rsid w:val="2BD36C45"/>
    <w:rsid w:val="3D3C7837"/>
    <w:rsid w:val="45FE175A"/>
    <w:rsid w:val="541C101B"/>
    <w:rsid w:val="58523BB2"/>
    <w:rsid w:val="5A996BFE"/>
    <w:rsid w:val="6D26611E"/>
    <w:rsid w:val="7FE75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77"/>
      <w:ind w:left="69"/>
      <w:outlineLvl w:val="1"/>
    </w:pPr>
    <w:rPr>
      <w:rFonts w:ascii="Times New Roman" w:hAnsi="Times New Roman" w:eastAsia="Times New Roman" w:cs="Times New Roman"/>
      <w:b/>
      <w:bCs/>
      <w:sz w:val="30"/>
      <w:szCs w:val="30"/>
      <w:lang w:val="en-US" w:eastAsia="en-US" w:bidi="ar-SA"/>
    </w:rPr>
  </w:style>
  <w:style w:type="paragraph" w:styleId="3">
    <w:name w:val="heading 2"/>
    <w:basedOn w:val="1"/>
    <w:qFormat/>
    <w:uiPriority w:val="1"/>
    <w:pPr>
      <w:ind w:left="503" w:hanging="434"/>
      <w:outlineLvl w:val="2"/>
    </w:pPr>
    <w:rPr>
      <w:rFonts w:ascii="Times New Roman" w:hAnsi="Times New Roman" w:eastAsia="Times New Roman" w:cs="Times New Roman"/>
      <w:b/>
      <w:bCs/>
      <w:sz w:val="25"/>
      <w:szCs w:val="25"/>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69"/>
    </w:pPr>
    <w:rPr>
      <w:rFonts w:ascii="Calibri" w:hAnsi="Calibri" w:eastAsia="Calibri" w:cs="Calibri"/>
      <w:sz w:val="22"/>
      <w:szCs w:val="22"/>
      <w:lang w:val="en-US" w:eastAsia="en-US" w:bidi="ar-SA"/>
    </w:rPr>
  </w:style>
  <w:style w:type="character" w:styleId="7">
    <w:name w:val="Hyperlink"/>
    <w:basedOn w:val="4"/>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itle"/>
    <w:basedOn w:val="1"/>
    <w:qFormat/>
    <w:uiPriority w:val="1"/>
    <w:pPr>
      <w:ind w:left="564" w:right="559"/>
      <w:jc w:val="center"/>
    </w:pPr>
    <w:rPr>
      <w:rFonts w:ascii="Times New Roman" w:hAnsi="Times New Roman" w:eastAsia="Times New Roman" w:cs="Times New Roman"/>
      <w:b/>
      <w:bCs/>
      <w:sz w:val="32"/>
      <w:szCs w:val="32"/>
      <w:lang w:val="en-US" w:eastAsia="en-US" w:bidi="ar-SA"/>
    </w:rPr>
  </w:style>
  <w:style w:type="paragraph" w:styleId="10">
    <w:name w:val="toc 1"/>
    <w:basedOn w:val="1"/>
    <w:qFormat/>
    <w:uiPriority w:val="1"/>
    <w:pPr>
      <w:spacing w:before="160"/>
      <w:ind w:left="349" w:hanging="280"/>
    </w:pPr>
    <w:rPr>
      <w:rFonts w:ascii="Calibri" w:hAnsi="Calibri" w:eastAsia="Calibri" w:cs="Calibri"/>
      <w:b/>
      <w:bCs/>
      <w:sz w:val="23"/>
      <w:szCs w:val="23"/>
      <w:lang w:val="en-US" w:eastAsia="en-US" w:bidi="ar-SA"/>
    </w:rPr>
  </w:style>
  <w:style w:type="paragraph" w:styleId="11">
    <w:name w:val="toc 2"/>
    <w:basedOn w:val="1"/>
    <w:qFormat/>
    <w:uiPriority w:val="1"/>
    <w:pPr>
      <w:spacing w:before="160"/>
      <w:ind w:left="349" w:hanging="280"/>
    </w:pPr>
    <w:rPr>
      <w:rFonts w:ascii="Calibri" w:hAnsi="Calibri" w:eastAsia="Calibri" w:cs="Calibri"/>
      <w:b/>
      <w:bCs/>
      <w:i/>
      <w:iCs/>
      <w:lang w:val="en-US" w:eastAsia="en-US" w:bidi="ar-SA"/>
    </w:rPr>
  </w:style>
  <w:style w:type="paragraph" w:styleId="12">
    <w:name w:val="toc 3"/>
    <w:basedOn w:val="1"/>
    <w:qFormat/>
    <w:uiPriority w:val="1"/>
    <w:pPr>
      <w:spacing w:before="90"/>
      <w:ind w:left="785" w:hanging="357"/>
    </w:pPr>
    <w:rPr>
      <w:rFonts w:ascii="Calibri" w:hAnsi="Calibri" w:eastAsia="Calibri" w:cs="Calibri"/>
      <w:sz w:val="21"/>
      <w:szCs w:val="21"/>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90"/>
      <w:ind w:left="527" w:hanging="259"/>
    </w:pPr>
    <w:rPr>
      <w:rFonts w:ascii="Calibri" w:hAnsi="Calibri" w:eastAsia="Calibri" w:cs="Calibri"/>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2905</Words>
  <Characters>17305</Characters>
  <TotalTime>7</TotalTime>
  <ScaleCrop>false</ScaleCrop>
  <LinksUpToDate>false</LinksUpToDate>
  <CharactersWithSpaces>20493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2026-07-12T14:42:00Z</dcterms:created>
  <dc:creator>Un-named</dc:creator>
  <cp:lastModifiedBy>Neha Latha</cp:lastModifiedBy>
  <dcterms:modified xsi:type="dcterms:W3CDTF">2026-07-15T12:28:23Z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2026-07-12T00:00:00Z</vt:filetime>
  </property>
  <property fmtid="{D5CDD505-2E9C-101B-9397-08002B2CF9AE}" pid="7" name="KSOTemplateDocerSaveRecord">
    <vt:lpwstr>eyJoZGlkIjoiYTE3YTk1YjM2NTU5MjJjNTVlOGEyMDkwY2FiOGEyYzgiLCJ1c2VySWQiOiI1Njc2MzIyMDQxNDUifQ==</vt:lpwstr>
  </property>
  <property fmtid="{D5CDD505-2E9C-101B-9397-08002B2CF9AE}" pid="8" name="KSOProductBuildVer">
    <vt:lpwstr>1033-12.1.0.26880</vt:lpwstr>
  </property>
  <property fmtid="{D5CDD505-2E9C-101B-9397-08002B2CF9AE}" pid="9" name="ICV">
    <vt:lpwstr>B8DEF124CBB34406B4AC09A86B3A0B80_12</vt:lpwstr>
  </property>
</Properties>
</file>