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C8BA" w14:textId="537A7397" w:rsidR="00EB09CC" w:rsidRPr="004A03A5" w:rsidRDefault="00D3486B" w:rsidP="00D3486B">
      <w:r>
        <w:t xml:space="preserve">                     </w:t>
      </w:r>
      <w:r w:rsidR="006F49A6" w:rsidRPr="004A03A5">
        <w:t xml:space="preserve">2.2.1 </w:t>
      </w:r>
      <w:r w:rsidR="00EB09CC" w:rsidRPr="004A03A5">
        <w:t>The discriminant D=b^2-4ac determines the nature of the roots:</w:t>
      </w:r>
    </w:p>
    <w:p w14:paraId="1FBAE944" w14:textId="538D346E" w:rsidR="00EB09CC" w:rsidRPr="004A03A5" w:rsidRDefault="00EB09CC" w:rsidP="00230223">
      <w:pPr>
        <w:jc w:val="center"/>
      </w:pPr>
      <w:r w:rsidRPr="004A03A5">
        <w:t>If D&gt;0: Roots are real and different</w:t>
      </w:r>
    </w:p>
    <w:p w14:paraId="667A53C5" w14:textId="77777777" w:rsidR="00EB09CC" w:rsidRPr="004A03A5" w:rsidRDefault="00EB09CC" w:rsidP="00230223">
      <w:pPr>
        <w:jc w:val="center"/>
      </w:pPr>
      <w:r w:rsidRPr="004A03A5">
        <w:t>If D=0: Roots are real and the same</w:t>
      </w:r>
    </w:p>
    <w:p w14:paraId="128EF80E" w14:textId="11D848C8" w:rsidR="00230223" w:rsidRPr="004A03A5" w:rsidRDefault="00EB09CC" w:rsidP="004A03A5">
      <w:pPr>
        <w:jc w:val="center"/>
        <w:rPr>
          <w:sz w:val="28"/>
          <w:szCs w:val="28"/>
        </w:rPr>
      </w:pPr>
      <w:r w:rsidRPr="004A03A5">
        <w:t>If D&lt;0: Roots are imaginary</w:t>
      </w:r>
    </w:p>
    <w:p w14:paraId="3D7A5C12" w14:textId="536FED48" w:rsidR="00EB09CC" w:rsidRDefault="00EB09CC" w:rsidP="00EB09CC">
      <w:pPr>
        <w:rPr>
          <w:b/>
          <w:bCs/>
          <w:sz w:val="32"/>
          <w:szCs w:val="32"/>
        </w:rPr>
      </w:pPr>
      <w:r w:rsidRPr="00EB09CC">
        <w:rPr>
          <w:b/>
          <w:bCs/>
          <w:sz w:val="32"/>
          <w:szCs w:val="32"/>
        </w:rPr>
        <w:t>Algorithm</w:t>
      </w:r>
    </w:p>
    <w:p w14:paraId="24621E9D" w14:textId="404DC731" w:rsidR="00230223" w:rsidRPr="00230223" w:rsidRDefault="006F49A6" w:rsidP="00230223">
      <w:r>
        <w:t xml:space="preserve">Step </w:t>
      </w:r>
      <w:r w:rsidR="00230223">
        <w:t>1</w:t>
      </w:r>
      <w:r w:rsidR="00230223" w:rsidRPr="00230223">
        <w:t>Start.</w:t>
      </w:r>
    </w:p>
    <w:p w14:paraId="633D3BA2" w14:textId="26BC2AF2" w:rsidR="00230223" w:rsidRPr="00230223" w:rsidRDefault="006F49A6" w:rsidP="00230223">
      <w:r>
        <w:t xml:space="preserve">Step </w:t>
      </w:r>
      <w:r w:rsidR="00230223">
        <w:t>2</w:t>
      </w:r>
      <w:r>
        <w:t xml:space="preserve"> </w:t>
      </w:r>
      <w:r w:rsidR="00230223" w:rsidRPr="00230223">
        <w:t>Declare variables and obtain the coefficients a, b, and c of the quadratic equation from the user.</w:t>
      </w:r>
    </w:p>
    <w:p w14:paraId="3F25A472" w14:textId="34CE1AC7" w:rsidR="00230223" w:rsidRPr="00230223" w:rsidRDefault="006F49A6" w:rsidP="00230223">
      <w:r>
        <w:t xml:space="preserve">Step </w:t>
      </w:r>
      <w:r w:rsidR="00230223">
        <w:t>3</w:t>
      </w:r>
      <w:r>
        <w:t xml:space="preserve"> </w:t>
      </w:r>
      <w:r w:rsidR="00230223" w:rsidRPr="00230223">
        <w:t>Calculate the discriminant D using the formula D = b*b - 4*a*c.</w:t>
      </w:r>
    </w:p>
    <w:p w14:paraId="22228727" w14:textId="40E25E79" w:rsidR="00230223" w:rsidRPr="00230223" w:rsidRDefault="006F49A6" w:rsidP="00230223">
      <w:r>
        <w:t xml:space="preserve">Step </w:t>
      </w:r>
      <w:r w:rsidR="00230223">
        <w:t>4</w:t>
      </w:r>
      <w:r>
        <w:t xml:space="preserve"> </w:t>
      </w:r>
      <w:r w:rsidR="00230223" w:rsidRPr="00230223">
        <w:t>Use conditional statements to check the value of D:</w:t>
      </w:r>
    </w:p>
    <w:p w14:paraId="21A79F90" w14:textId="1547BB85" w:rsidR="00230223" w:rsidRPr="00230223" w:rsidRDefault="006F49A6" w:rsidP="00230223">
      <w:r>
        <w:t xml:space="preserve">Step </w:t>
      </w:r>
      <w:r w:rsidR="00230223">
        <w:t>5</w:t>
      </w:r>
      <w:r>
        <w:t xml:space="preserve"> </w:t>
      </w:r>
      <w:r w:rsidR="00230223">
        <w:t>I</w:t>
      </w:r>
      <w:r w:rsidR="00230223" w:rsidRPr="00230223">
        <w:t>f D &gt; 0: The roots are real and different/distinct.</w:t>
      </w:r>
    </w:p>
    <w:p w14:paraId="36A11A39" w14:textId="5F8DD32C" w:rsidR="00230223" w:rsidRPr="00230223" w:rsidRDefault="006F49A6" w:rsidP="00230223">
      <w:r>
        <w:t xml:space="preserve">Step </w:t>
      </w:r>
      <w:r w:rsidR="00230223">
        <w:t>6</w:t>
      </w:r>
      <w:r>
        <w:t xml:space="preserve"> </w:t>
      </w:r>
      <w:r w:rsidR="00230223" w:rsidRPr="00230223">
        <w:t>Else if D == 0: The roots are real and the same/equal.</w:t>
      </w:r>
    </w:p>
    <w:p w14:paraId="5D77DE69" w14:textId="7074550E" w:rsidR="00230223" w:rsidRPr="00230223" w:rsidRDefault="006F49A6" w:rsidP="00230223">
      <w:r>
        <w:t xml:space="preserve">Step 7 </w:t>
      </w:r>
      <w:r w:rsidR="00230223" w:rsidRPr="00230223">
        <w:t>Else (D &lt; 0): The roots are imaginary/complex.</w:t>
      </w:r>
    </w:p>
    <w:p w14:paraId="5A9C5CF3" w14:textId="0C2EB0DF" w:rsidR="00230223" w:rsidRPr="00230223" w:rsidRDefault="006F49A6" w:rsidP="00230223">
      <w:r>
        <w:t xml:space="preserve">Step </w:t>
      </w:r>
      <w:r w:rsidR="00230223">
        <w:t>8</w:t>
      </w:r>
      <w:r>
        <w:t xml:space="preserve"> </w:t>
      </w:r>
      <w:r w:rsidR="00230223" w:rsidRPr="00230223">
        <w:t>Display the nature of the roots.</w:t>
      </w:r>
    </w:p>
    <w:p w14:paraId="5E4552D5" w14:textId="57F9A7E0" w:rsidR="00EB09CC" w:rsidRPr="00230223" w:rsidRDefault="006F49A6" w:rsidP="00230223">
      <w:r>
        <w:t xml:space="preserve">Step 9 </w:t>
      </w:r>
      <w:r w:rsidR="00230223" w:rsidRPr="00230223">
        <w:t>Stop.</w:t>
      </w:r>
    </w:p>
    <w:p w14:paraId="78942DF5" w14:textId="77777777" w:rsidR="00D3486B" w:rsidRDefault="00D3486B" w:rsidP="00EB09CC">
      <w:pPr>
        <w:rPr>
          <w:b/>
          <w:bCs/>
          <w:sz w:val="40"/>
          <w:szCs w:val="40"/>
        </w:rPr>
      </w:pPr>
    </w:p>
    <w:p w14:paraId="7EBF76F3" w14:textId="77777777" w:rsidR="00D3486B" w:rsidRDefault="00D3486B" w:rsidP="00EB09CC">
      <w:pPr>
        <w:rPr>
          <w:b/>
          <w:bCs/>
          <w:sz w:val="40"/>
          <w:szCs w:val="40"/>
        </w:rPr>
      </w:pPr>
    </w:p>
    <w:p w14:paraId="3A714628" w14:textId="77777777" w:rsidR="00D3486B" w:rsidRDefault="00D3486B" w:rsidP="00EB09CC">
      <w:pPr>
        <w:rPr>
          <w:b/>
          <w:bCs/>
          <w:sz w:val="40"/>
          <w:szCs w:val="40"/>
        </w:rPr>
      </w:pPr>
    </w:p>
    <w:p w14:paraId="7B901172" w14:textId="77777777" w:rsidR="00D3486B" w:rsidRDefault="00D3486B" w:rsidP="00EB09CC">
      <w:pPr>
        <w:rPr>
          <w:b/>
          <w:bCs/>
          <w:sz w:val="40"/>
          <w:szCs w:val="40"/>
        </w:rPr>
      </w:pPr>
    </w:p>
    <w:p w14:paraId="7C44D448" w14:textId="77777777" w:rsidR="00D3486B" w:rsidRDefault="00D3486B" w:rsidP="00EB09CC">
      <w:pPr>
        <w:rPr>
          <w:b/>
          <w:bCs/>
          <w:sz w:val="40"/>
          <w:szCs w:val="40"/>
        </w:rPr>
      </w:pPr>
    </w:p>
    <w:p w14:paraId="095D9058" w14:textId="77777777" w:rsidR="00D3486B" w:rsidRDefault="00D3486B" w:rsidP="00EB09CC">
      <w:pPr>
        <w:rPr>
          <w:b/>
          <w:bCs/>
          <w:sz w:val="40"/>
          <w:szCs w:val="40"/>
        </w:rPr>
      </w:pPr>
    </w:p>
    <w:p w14:paraId="26B30878" w14:textId="77777777" w:rsidR="00D3486B" w:rsidRDefault="00D3486B" w:rsidP="00EB09CC">
      <w:pPr>
        <w:rPr>
          <w:b/>
          <w:bCs/>
          <w:sz w:val="40"/>
          <w:szCs w:val="40"/>
        </w:rPr>
      </w:pPr>
    </w:p>
    <w:p w14:paraId="0FD86377" w14:textId="77777777" w:rsidR="00D3486B" w:rsidRDefault="00D3486B" w:rsidP="00EB09CC">
      <w:pPr>
        <w:rPr>
          <w:b/>
          <w:bCs/>
          <w:sz w:val="40"/>
          <w:szCs w:val="40"/>
        </w:rPr>
      </w:pPr>
    </w:p>
    <w:p w14:paraId="54E3FD63" w14:textId="3D58B9B0" w:rsidR="00EB09CC" w:rsidRDefault="004A03A5" w:rsidP="00EB09CC">
      <w:pPr>
        <w:rPr>
          <w:b/>
          <w:bCs/>
          <w:sz w:val="40"/>
          <w:szCs w:val="40"/>
        </w:rPr>
      </w:pPr>
      <w:r w:rsidRPr="004A03A5">
        <w:rPr>
          <w:b/>
          <w:bCs/>
          <w:sz w:val="40"/>
          <w:szCs w:val="40"/>
        </w:rPr>
        <w:t>Flowchart</w:t>
      </w:r>
    </w:p>
    <w:p w14:paraId="29994A1E" w14:textId="5A6DFCBA" w:rsidR="004A03A5" w:rsidRPr="004A03A5" w:rsidRDefault="00AF1547" w:rsidP="00EB09CC">
      <w:pPr>
        <w:rPr>
          <w:b/>
          <w:bCs/>
          <w:sz w:val="40"/>
          <w:szCs w:val="40"/>
        </w:rPr>
      </w:pPr>
      <w:r w:rsidRPr="00AF1547">
        <w:rPr>
          <w:b/>
          <w:bCs/>
          <w:sz w:val="40"/>
          <w:szCs w:val="40"/>
        </w:rPr>
        <w:drawing>
          <wp:inline distT="0" distB="0" distL="0" distR="0" wp14:anchorId="48855418" wp14:editId="245F8CE0">
            <wp:extent cx="5943600" cy="3244850"/>
            <wp:effectExtent l="0" t="0" r="0" b="0"/>
            <wp:docPr id="5525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00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60BF" w14:textId="68BB7FDA" w:rsidR="00EB09CC" w:rsidRDefault="00EB09CC" w:rsidP="00EB09CC">
      <w:pPr>
        <w:rPr>
          <w:b/>
          <w:bCs/>
          <w:sz w:val="18"/>
          <w:szCs w:val="18"/>
        </w:rPr>
      </w:pPr>
    </w:p>
    <w:p w14:paraId="69C4D6AF" w14:textId="283BE185" w:rsidR="00BC0B00" w:rsidRDefault="00BC0B00" w:rsidP="00BC0B00">
      <w:pPr>
        <w:tabs>
          <w:tab w:val="center" w:pos="4680"/>
          <w:tab w:val="left" w:pos="8370"/>
        </w:tabs>
        <w:rPr>
          <w:b/>
          <w:bCs/>
          <w:sz w:val="36"/>
          <w:szCs w:val="36"/>
        </w:rPr>
      </w:pPr>
      <w:r w:rsidRPr="00BC0B00">
        <w:rPr>
          <w:b/>
          <w:bCs/>
          <w:sz w:val="36"/>
          <w:szCs w:val="36"/>
        </w:rPr>
        <w:t>Code</w:t>
      </w:r>
    </w:p>
    <w:p w14:paraId="63692F44" w14:textId="47F5D5A9" w:rsidR="00BC0B00" w:rsidRDefault="00BC0B00" w:rsidP="00BC0B00">
      <w:pPr>
        <w:tabs>
          <w:tab w:val="center" w:pos="4680"/>
          <w:tab w:val="left" w:pos="8370"/>
        </w:tabs>
        <w:rPr>
          <w:noProof/>
        </w:rPr>
      </w:pPr>
      <w:r>
        <w:rPr>
          <w:noProof/>
        </w:rPr>
        <w:drawing>
          <wp:inline distT="0" distB="0" distL="0" distR="0" wp14:anchorId="3E60A4AA" wp14:editId="60C5C806">
            <wp:extent cx="5943600" cy="3070860"/>
            <wp:effectExtent l="0" t="0" r="0" b="0"/>
            <wp:docPr id="5457139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F224" w14:textId="77777777" w:rsidR="00BC0B00" w:rsidRPr="00BC0B00" w:rsidRDefault="00BC0B00" w:rsidP="00BC0B00">
      <w:pPr>
        <w:rPr>
          <w:sz w:val="36"/>
          <w:szCs w:val="36"/>
        </w:rPr>
      </w:pPr>
    </w:p>
    <w:p w14:paraId="77C8628F" w14:textId="77777777" w:rsidR="00BC0B00" w:rsidRDefault="00BC0B00" w:rsidP="00BC0B00">
      <w:pPr>
        <w:rPr>
          <w:noProof/>
        </w:rPr>
      </w:pPr>
    </w:p>
    <w:p w14:paraId="0F4A7F3A" w14:textId="77777777" w:rsidR="00BC0B00" w:rsidRDefault="00BC0B00" w:rsidP="00BC0B00">
      <w:pPr>
        <w:pStyle w:val="NormalWeb"/>
      </w:pPr>
      <w:r>
        <w:rPr>
          <w:sz w:val="36"/>
          <w:szCs w:val="36"/>
        </w:rPr>
        <w:tab/>
      </w:r>
      <w:r>
        <w:rPr>
          <w:noProof/>
        </w:rPr>
        <w:drawing>
          <wp:inline distT="0" distB="0" distL="0" distR="0" wp14:anchorId="5FD4E4FB" wp14:editId="0A0E46FB">
            <wp:extent cx="5524500" cy="2736850"/>
            <wp:effectExtent l="0" t="0" r="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B306" w14:textId="37FF7FC1" w:rsidR="00BC0B00" w:rsidRPr="00BC0B00" w:rsidRDefault="00BC0B00" w:rsidP="00BC0B00">
      <w:pPr>
        <w:tabs>
          <w:tab w:val="left" w:pos="2230"/>
        </w:tabs>
        <w:rPr>
          <w:sz w:val="36"/>
          <w:szCs w:val="36"/>
        </w:rPr>
      </w:pPr>
    </w:p>
    <w:sectPr w:rsidR="00BC0B00" w:rsidRPr="00BC0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A790" w14:textId="77777777" w:rsidR="00591183" w:rsidRDefault="00591183" w:rsidP="00BC0B00">
      <w:pPr>
        <w:spacing w:after="0" w:line="240" w:lineRule="auto"/>
      </w:pPr>
      <w:r>
        <w:separator/>
      </w:r>
    </w:p>
  </w:endnote>
  <w:endnote w:type="continuationSeparator" w:id="0">
    <w:p w14:paraId="06085611" w14:textId="77777777" w:rsidR="00591183" w:rsidRDefault="00591183" w:rsidP="00BC0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B4C5D" w14:textId="77777777" w:rsidR="00591183" w:rsidRDefault="00591183" w:rsidP="00BC0B00">
      <w:pPr>
        <w:spacing w:after="0" w:line="240" w:lineRule="auto"/>
      </w:pPr>
      <w:r>
        <w:separator/>
      </w:r>
    </w:p>
  </w:footnote>
  <w:footnote w:type="continuationSeparator" w:id="0">
    <w:p w14:paraId="254B564B" w14:textId="77777777" w:rsidR="00591183" w:rsidRDefault="00591183" w:rsidP="00BC0B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58"/>
    <w:rsid w:val="000F4AE0"/>
    <w:rsid w:val="001529D5"/>
    <w:rsid w:val="00177296"/>
    <w:rsid w:val="002123AF"/>
    <w:rsid w:val="00230223"/>
    <w:rsid w:val="002836A9"/>
    <w:rsid w:val="002A1A58"/>
    <w:rsid w:val="003B6149"/>
    <w:rsid w:val="004A03A5"/>
    <w:rsid w:val="004C6643"/>
    <w:rsid w:val="00591183"/>
    <w:rsid w:val="006F49A6"/>
    <w:rsid w:val="009251C9"/>
    <w:rsid w:val="00AF1547"/>
    <w:rsid w:val="00B75136"/>
    <w:rsid w:val="00BC0B00"/>
    <w:rsid w:val="00D26B4C"/>
    <w:rsid w:val="00D3486B"/>
    <w:rsid w:val="00EB09CC"/>
    <w:rsid w:val="00EF576E"/>
    <w:rsid w:val="00F8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AE85"/>
  <w15:chartTrackingRefBased/>
  <w15:docId w15:val="{29636333-FCDB-420A-99EE-6A5C949B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B00"/>
  </w:style>
  <w:style w:type="paragraph" w:styleId="Footer">
    <w:name w:val="footer"/>
    <w:basedOn w:val="Normal"/>
    <w:link w:val="FooterChar"/>
    <w:uiPriority w:val="99"/>
    <w:unhideWhenUsed/>
    <w:rsid w:val="00BC0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B00"/>
  </w:style>
  <w:style w:type="paragraph" w:styleId="NormalWeb">
    <w:name w:val="Normal (Web)"/>
    <w:basedOn w:val="Normal"/>
    <w:uiPriority w:val="99"/>
    <w:semiHidden/>
    <w:unhideWhenUsed/>
    <w:rsid w:val="00BC0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2026-04-08T02:20:00Z</dcterms:created>
  <dcterms:modified xsi:type="dcterms:W3CDTF">2026-04-08T02:20:00Z</dcterms:modified>
</cp:coreProperties>
</file>