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PSG COLLEGE OF TECHNOLOGY</w:t>
      </w:r>
    </w:p>
    <w:p>
      <w:pPr>
        <w:pStyle w:val="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Applied Mathematics and Computational Sciences</w:t>
      </w:r>
    </w:p>
    <w:p>
      <w:pPr>
        <w:pStyle w:val="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IX Semester M.Sc. DS 2020 - 2021</w:t>
      </w:r>
    </w:p>
    <w:p>
      <w:pPr>
        <w:pStyle w:val="5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15XD96 Information Retrieval Lab</w:t>
      </w:r>
    </w:p>
    <w:p>
      <w:pPr>
        <w:pStyle w:val="5"/>
        <w:pBdr>
          <w:bottom w:val="single" w:color="auto" w:sz="6" w:space="1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Abstract</w:t>
      </w:r>
    </w:p>
    <w:p>
      <w:pPr>
        <w:pStyle w:val="5"/>
        <w:pBdr>
          <w:bottom w:val="single" w:color="auto" w:sz="6" w:space="1"/>
        </w:pBd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Phase 3</w:t>
      </w:r>
    </w:p>
    <w:p>
      <w:pPr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Title:</w:t>
      </w:r>
      <w:r>
        <w:rPr>
          <w:rFonts w:ascii="Bookman Old Style" w:hAnsi="Bookman Old Style" w:cs="Arial"/>
          <w:sz w:val="24"/>
          <w:szCs w:val="24"/>
        </w:rPr>
        <w:t xml:space="preserve"> Resume Short-listing</w:t>
      </w: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Roll No:</w:t>
      </w:r>
      <w:r>
        <w:rPr>
          <w:rFonts w:ascii="Bookman Old Style" w:hAnsi="Bookman Old Style" w:cs="Arial"/>
          <w:sz w:val="24"/>
          <w:szCs w:val="24"/>
        </w:rPr>
        <w:t xml:space="preserve"> 16PD22</w:t>
      </w: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Name:</w:t>
      </w:r>
      <w:r>
        <w:rPr>
          <w:rFonts w:ascii="Bookman Old Style" w:hAnsi="Bookman Old Style" w:cs="Arial"/>
          <w:sz w:val="24"/>
          <w:szCs w:val="24"/>
        </w:rPr>
        <w:t xml:space="preserve">  Nehal M</w:t>
      </w:r>
    </w:p>
    <w:p>
      <w:pPr>
        <w:jc w:val="both"/>
        <w:rPr>
          <w:rFonts w:ascii="Bookman Old Style" w:hAnsi="Bookman Old Style" w:cs="Arial"/>
          <w:b/>
          <w:sz w:val="24"/>
          <w:szCs w:val="24"/>
        </w:rPr>
      </w:pP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 xml:space="preserve">Problem Statement: </w:t>
      </w:r>
      <w:r>
        <w:rPr>
          <w:rFonts w:ascii="Bookman Old Style" w:hAnsi="Bookman Old Style" w:cs="Arial"/>
          <w:sz w:val="24"/>
          <w:szCs w:val="24"/>
        </w:rPr>
        <w:t xml:space="preserve">Many institutions and companies use resumes as a way of short-listing candidates in </w:t>
      </w:r>
      <w:r>
        <w:rPr>
          <w:rFonts w:ascii="Bookman Old Style" w:hAnsi="Bookman Old Style" w:cs="Arial"/>
          <w:color w:val="222222"/>
          <w:sz w:val="24"/>
          <w:szCs w:val="24"/>
          <w:shd w:val="clear" w:color="auto" w:fill="FFFFFF"/>
        </w:rPr>
        <w:t>preliminary</w:t>
      </w:r>
      <w:r>
        <w:rPr>
          <w:rFonts w:ascii="Bookman Old Style" w:hAnsi="Bookman Old Style" w:cs="Arial"/>
          <w:sz w:val="24"/>
          <w:szCs w:val="24"/>
        </w:rPr>
        <w:t xml:space="preserve"> rounds. Going through every resume and short-listing is an arduous process and in many instances, it is prone to human errors.  This project aims to automate this short-listing process by retrieval of relevant resumes to a given job description(JD).</w:t>
      </w:r>
    </w:p>
    <w:p>
      <w:pPr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Dataset:</w:t>
      </w:r>
      <w:r>
        <w:rPr>
          <w:rFonts w:ascii="Bookman Old Style" w:hAnsi="Bookman Old Style" w:cs="Arial"/>
          <w:sz w:val="24"/>
          <w:szCs w:val="24"/>
        </w:rPr>
        <w:t xml:space="preserve"> Resumes and Job descriptions are collected from </w:t>
      </w:r>
      <w:r>
        <w:rPr>
          <w:rFonts w:ascii="Bookman Old Style" w:hAnsi="Bookman Old Style" w:cs="Arial"/>
          <w:sz w:val="24"/>
          <w:szCs w:val="24"/>
          <w:lang w:val="en-IN"/>
        </w:rPr>
        <w:t xml:space="preserve">indeed.com </w:t>
      </w:r>
      <w:r>
        <w:rPr>
          <w:rFonts w:ascii="Bookman Old Style" w:hAnsi="Bookman Old Style" w:cs="Arial"/>
          <w:sz w:val="24"/>
          <w:szCs w:val="24"/>
        </w:rPr>
        <w:t xml:space="preserve">and linkedIn. Also job reviews are scraped from ambitionbox.com. Also data related to the selected candidates  are available which is used for further analysis. </w:t>
      </w:r>
    </w:p>
    <w:p>
      <w:pPr>
        <w:spacing w:after="0"/>
        <w:jc w:val="both"/>
        <w:rPr>
          <w:rFonts w:ascii="Bookman Old Style" w:hAnsi="Bookman Old Style" w:cs="Arial"/>
          <w:b/>
          <w:sz w:val="24"/>
          <w:szCs w:val="24"/>
        </w:rPr>
      </w:pPr>
    </w:p>
    <w:p>
      <w:pPr>
        <w:spacing w:after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Tools:</w:t>
      </w:r>
      <w:r>
        <w:rPr>
          <w:rFonts w:ascii="Bookman Old Style" w:hAnsi="Bookman Old Style" w:cs="Arial"/>
          <w:sz w:val="24"/>
          <w:szCs w:val="24"/>
        </w:rPr>
        <w:t xml:space="preserve"> </w:t>
      </w:r>
    </w:p>
    <w:p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Django framework is used to build the user interface.</w:t>
      </w:r>
    </w:p>
    <w:p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BeautifulSoup in python is used for scrapping documents from websites.</w:t>
      </w:r>
    </w:p>
    <w:p>
      <w:pPr>
        <w:pStyle w:val="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NLTk and Spacy libraries are use to process documents.</w:t>
      </w:r>
    </w:p>
    <w:p>
      <w:pPr>
        <w:pStyle w:val="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PDFMiner.six is used to convert pdf to text.</w:t>
      </w:r>
    </w:p>
    <w:p>
      <w:pPr>
        <w:jc w:val="both"/>
        <w:rPr>
          <w:rFonts w:ascii="Bookman Old Style" w:hAnsi="Bookman Old Style" w:cs="Arial"/>
          <w:b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Research Implementation Details:</w:t>
      </w:r>
    </w:p>
    <w:p>
      <w:pPr>
        <w:pStyle w:val="6"/>
        <w:ind w:left="0"/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In phase 1 and phase 2 we build a basic search engine to retrieve the resumes which matches the JD.</w:t>
      </w:r>
    </w:p>
    <w:p>
      <w:pPr>
        <w:pStyle w:val="6"/>
        <w:ind w:left="0"/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In Phase 3 we improved the model by working on 3 major aspects: Vectorization, Information extraction and an ensemble ranking approach.</w:t>
      </w:r>
    </w:p>
    <w:p>
      <w:pPr>
        <w:pStyle w:val="6"/>
        <w:ind w:left="0"/>
        <w:jc w:val="both"/>
        <w:rPr>
          <w:rFonts w:ascii="Bookman Old Style" w:hAnsi="Bookman Old Style" w:cs="Arial"/>
          <w:b/>
          <w:sz w:val="24"/>
          <w:szCs w:val="24"/>
          <w:lang w:val="en-IN"/>
        </w:rPr>
      </w:pPr>
    </w:p>
    <w:p>
      <w:pPr>
        <w:pStyle w:val="6"/>
        <w:ind w:left="0"/>
        <w:jc w:val="both"/>
        <w:rPr>
          <w:rFonts w:ascii="Bookman Old Style" w:hAnsi="Bookman Old Style" w:cs="Arial"/>
          <w:b/>
          <w:sz w:val="24"/>
          <w:szCs w:val="24"/>
          <w:lang w:val="en-IN"/>
        </w:rPr>
      </w:pPr>
      <w:r>
        <w:rPr>
          <w:rFonts w:ascii="Bookman Old Style" w:hAnsi="Bookman Old Style" w:cs="Arial"/>
          <w:b/>
          <w:sz w:val="24"/>
          <w:szCs w:val="24"/>
          <w:lang w:val="en-IN"/>
        </w:rPr>
        <w:t>Vectorization:</w:t>
      </w:r>
    </w:p>
    <w:p>
      <w:pPr>
        <w:pStyle w:val="6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Words are vectorized using GloVe vectorization.</w:t>
      </w:r>
    </w:p>
    <w:p>
      <w:pPr>
        <w:pStyle w:val="6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GloVe model is built by taking both global statistics and concurent word similarities.</w:t>
      </w:r>
    </w:p>
    <w:p>
      <w:pPr>
        <w:pStyle w:val="6"/>
        <w:numPr>
          <w:ilvl w:val="0"/>
          <w:numId w:val="1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So it is a better fit than the tf-idf  approach.</w:t>
      </w:r>
    </w:p>
    <w:p>
      <w:pPr>
        <w:pStyle w:val="6"/>
        <w:ind w:left="0"/>
        <w:jc w:val="both"/>
        <w:rPr>
          <w:rFonts w:ascii="Bookman Old Style" w:hAnsi="Bookman Old Style" w:cs="Arial"/>
          <w:b/>
          <w:sz w:val="24"/>
          <w:szCs w:val="24"/>
          <w:lang w:val="en-IN"/>
        </w:rPr>
      </w:pPr>
    </w:p>
    <w:p>
      <w:pPr>
        <w:pStyle w:val="6"/>
        <w:ind w:left="0"/>
        <w:jc w:val="both"/>
        <w:rPr>
          <w:rFonts w:ascii="Bookman Old Style" w:hAnsi="Bookman Old Style" w:cs="Arial"/>
          <w:b/>
          <w:sz w:val="24"/>
          <w:szCs w:val="24"/>
          <w:lang w:val="en-IN"/>
        </w:rPr>
      </w:pPr>
      <w:r>
        <w:rPr>
          <w:rFonts w:ascii="Bookman Old Style" w:hAnsi="Bookman Old Style" w:cs="Arial"/>
          <w:b/>
          <w:sz w:val="24"/>
          <w:szCs w:val="24"/>
          <w:lang w:val="en-IN"/>
        </w:rPr>
        <w:t>Information Extraction:</w:t>
      </w:r>
    </w:p>
    <w:p>
      <w:pPr>
        <w:pStyle w:val="6"/>
        <w:numPr>
          <w:ilvl w:val="0"/>
          <w:numId w:val="2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For the information extraction part we used Named Entity Recognition to extract skillset info from resume.</w:t>
      </w:r>
    </w:p>
    <w:p>
      <w:pPr>
        <w:pStyle w:val="6"/>
        <w:numPr>
          <w:ilvl w:val="0"/>
          <w:numId w:val="2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For this we built a custom corpus and trained our own model so as to suit the context of our dataset.</w:t>
      </w:r>
    </w:p>
    <w:p>
      <w:pPr>
        <w:pStyle w:val="6"/>
        <w:numPr>
          <w:ilvl w:val="0"/>
          <w:numId w:val="2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This will help us to capture better features.</w:t>
      </w:r>
    </w:p>
    <w:p>
      <w:pPr>
        <w:pStyle w:val="6"/>
        <w:ind w:left="0"/>
        <w:jc w:val="both"/>
        <w:rPr>
          <w:rFonts w:ascii="Bookman Old Style" w:hAnsi="Bookman Old Style" w:cs="Arial"/>
          <w:b/>
          <w:sz w:val="24"/>
          <w:szCs w:val="24"/>
          <w:lang w:val="en-IN"/>
        </w:rPr>
      </w:pPr>
      <w:r>
        <w:rPr>
          <w:rFonts w:ascii="Bookman Old Style" w:hAnsi="Bookman Old Style" w:cs="Arial"/>
          <w:b/>
          <w:sz w:val="24"/>
          <w:szCs w:val="24"/>
          <w:lang w:val="en-IN"/>
        </w:rPr>
        <w:t>Ranking:</w:t>
      </w:r>
    </w:p>
    <w:p>
      <w:pPr>
        <w:pStyle w:val="6"/>
        <w:numPr>
          <w:ilvl w:val="0"/>
          <w:numId w:val="3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Finally for the ranking we used a combined strategy of classification and ranking.</w:t>
      </w:r>
    </w:p>
    <w:p>
      <w:pPr>
        <w:pStyle w:val="6"/>
        <w:numPr>
          <w:ilvl w:val="0"/>
          <w:numId w:val="3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Classification is sone using Naive Bayes, SVM and RNN models and for ranking BM25 and cosine similarity measures were taken.</w:t>
      </w:r>
    </w:p>
    <w:p>
      <w:pPr>
        <w:pStyle w:val="6"/>
        <w:numPr>
          <w:ilvl w:val="0"/>
          <w:numId w:val="3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For a ranking, documents are chosen based on max voting of the classifiers and then the selected documents are ranking based on the average of the 2 ranking scores.</w:t>
      </w:r>
    </w:p>
    <w:p>
      <w:pPr>
        <w:jc w:val="both"/>
        <w:rPr>
          <w:rFonts w:ascii="Bookman Old Style" w:hAnsi="Bookman Old Style" w:cs="Arial"/>
          <w:b/>
          <w:sz w:val="24"/>
          <w:szCs w:val="24"/>
          <w:lang w:val="en-IN"/>
        </w:rPr>
      </w:pPr>
      <w:r>
        <w:rPr>
          <w:rFonts w:ascii="Bookman Old Style" w:hAnsi="Bookman Old Style" w:cs="Arial"/>
          <w:b/>
          <w:sz w:val="24"/>
          <w:szCs w:val="24"/>
          <w:lang w:val="en-IN"/>
        </w:rPr>
        <w:t>Evaluation:</w:t>
      </w:r>
    </w:p>
    <w:p>
      <w:pPr>
        <w:pStyle w:val="6"/>
        <w:numPr>
          <w:ilvl w:val="0"/>
          <w:numId w:val="4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 xml:space="preserve">Models are evaluated using precision @R </w:t>
      </w:r>
    </w:p>
    <w:p>
      <w:pPr>
        <w:pStyle w:val="6"/>
        <w:numPr>
          <w:ilvl w:val="0"/>
          <w:numId w:val="4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For the base model we got precision@R value of 32%</w:t>
      </w:r>
    </w:p>
    <w:p>
      <w:pPr>
        <w:pStyle w:val="6"/>
        <w:numPr>
          <w:ilvl w:val="0"/>
          <w:numId w:val="4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 w:cs="Arial"/>
          <w:sz w:val="24"/>
          <w:szCs w:val="24"/>
          <w:lang w:val="en-IN"/>
        </w:rPr>
        <w:t>After adapting research paper and implementing them, we improved precision@R to 71%.</w:t>
      </w:r>
    </w:p>
    <w:p>
      <w:pPr>
        <w:pStyle w:val="6"/>
        <w:ind w:left="0"/>
        <w:jc w:val="both"/>
        <w:rPr>
          <w:rFonts w:ascii="Bookman Old Style" w:hAnsi="Bookman Old Style" w:cs="Arial"/>
          <w:sz w:val="24"/>
          <w:szCs w:val="24"/>
          <w:lang w:val="en-IN"/>
        </w:rPr>
      </w:pPr>
    </w:p>
    <w:p>
      <w:pPr>
        <w:pStyle w:val="6"/>
        <w:ind w:left="0"/>
        <w:jc w:val="both"/>
        <w:rPr>
          <w:rFonts w:ascii="Bookman Old Style" w:hAnsi="Bookman Old Style" w:cs="Arial"/>
          <w:b/>
          <w:sz w:val="24"/>
          <w:szCs w:val="24"/>
          <w:lang w:val="en-IN"/>
        </w:rPr>
      </w:pPr>
      <w:r>
        <w:rPr>
          <w:rFonts w:ascii="Bookman Old Style" w:hAnsi="Bookman Old Style" w:cs="Arial"/>
          <w:b/>
          <w:sz w:val="24"/>
          <w:szCs w:val="24"/>
          <w:lang w:val="en-IN"/>
        </w:rPr>
        <w:t>Paper Links:</w:t>
      </w:r>
    </w:p>
    <w:p>
      <w:pPr>
        <w:pStyle w:val="6"/>
        <w:numPr>
          <w:ilvl w:val="0"/>
          <w:numId w:val="5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GloVe: Global Vectors for Word Representation </w:t>
      </w:r>
    </w:p>
    <w:p>
      <w:pPr>
        <w:pStyle w:val="6"/>
        <w:jc w:val="both"/>
        <w:rPr>
          <w:rFonts w:ascii="Bookman Old Style" w:hAnsi="Bookman Old Style"/>
          <w:sz w:val="24"/>
          <w:szCs w:val="24"/>
        </w:rPr>
      </w:pPr>
      <w:r>
        <w:fldChar w:fldCharType="begin"/>
      </w:r>
      <w:r>
        <w:instrText xml:space="preserve"> HYPERLINK "https://nlp.stanford.edu/pubs/glove.pdf" </w:instrText>
      </w:r>
      <w:r>
        <w:fldChar w:fldCharType="separate"/>
      </w:r>
      <w:r>
        <w:rPr>
          <w:rStyle w:val="4"/>
          <w:rFonts w:ascii="Bookman Old Style" w:hAnsi="Bookman Old Style" w:cs="Arial"/>
          <w:sz w:val="24"/>
          <w:szCs w:val="24"/>
          <w:lang w:val="en-IN"/>
        </w:rPr>
        <w:t>https://nlp.stanford.edu/pubs/glove.pdf</w:t>
      </w:r>
      <w:r>
        <w:rPr>
          <w:rStyle w:val="4"/>
          <w:rFonts w:ascii="Bookman Old Style" w:hAnsi="Bookman Old Style" w:cs="Arial"/>
          <w:sz w:val="24"/>
          <w:szCs w:val="24"/>
          <w:lang w:val="en-IN"/>
        </w:rPr>
        <w:fldChar w:fldCharType="end"/>
      </w:r>
    </w:p>
    <w:p>
      <w:pPr>
        <w:pStyle w:val="6"/>
        <w:ind w:left="0"/>
        <w:jc w:val="both"/>
        <w:rPr>
          <w:rFonts w:ascii="Bookman Old Style" w:hAnsi="Bookman Old Style" w:cs="Arial"/>
          <w:sz w:val="24"/>
          <w:szCs w:val="24"/>
          <w:lang w:val="en-IN"/>
        </w:rPr>
      </w:pPr>
    </w:p>
    <w:p>
      <w:pPr>
        <w:pStyle w:val="6"/>
        <w:numPr>
          <w:ilvl w:val="0"/>
          <w:numId w:val="5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</w:rPr>
        <w:t>Intelligent Hiring with Resume Parser and Ranking using Natural Language Processing and Machine Learning</w:t>
      </w:r>
    </w:p>
    <w:p>
      <w:pPr>
        <w:pStyle w:val="6"/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fldChar w:fldCharType="begin"/>
      </w:r>
      <w:r>
        <w:instrText xml:space="preserve"> HYPERLINK "http://www.ijircce.com/upload/2016/april/218_Intelligent.pdf" </w:instrText>
      </w:r>
      <w:r>
        <w:fldChar w:fldCharType="separate"/>
      </w:r>
      <w:r>
        <w:rPr>
          <w:rStyle w:val="4"/>
          <w:rFonts w:ascii="Bookman Old Style" w:hAnsi="Bookman Old Style" w:cs="Arial"/>
          <w:sz w:val="24"/>
          <w:szCs w:val="24"/>
          <w:lang w:val="en-IN"/>
        </w:rPr>
        <w:t>http://www.ijircce.com/upload/2016/april/218_Intelligent.pdf</w:t>
      </w:r>
      <w:r>
        <w:rPr>
          <w:rStyle w:val="4"/>
          <w:rFonts w:ascii="Bookman Old Style" w:hAnsi="Bookman Old Style" w:cs="Arial"/>
          <w:sz w:val="24"/>
          <w:szCs w:val="24"/>
          <w:lang w:val="en-IN"/>
        </w:rPr>
        <w:fldChar w:fldCharType="end"/>
      </w:r>
    </w:p>
    <w:p>
      <w:pPr>
        <w:pStyle w:val="6"/>
        <w:ind w:left="0"/>
        <w:jc w:val="both"/>
        <w:rPr>
          <w:rFonts w:ascii="Bookman Old Style" w:hAnsi="Bookman Old Style"/>
          <w:sz w:val="24"/>
          <w:szCs w:val="24"/>
        </w:rPr>
      </w:pPr>
    </w:p>
    <w:p>
      <w:pPr>
        <w:pStyle w:val="6"/>
        <w:numPr>
          <w:ilvl w:val="0"/>
          <w:numId w:val="5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</w:rPr>
        <w:t>Neural Architectures for Named Entity Recognition</w:t>
      </w:r>
    </w:p>
    <w:p>
      <w:pPr>
        <w:pStyle w:val="6"/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fldChar w:fldCharType="begin"/>
      </w:r>
      <w:r>
        <w:instrText xml:space="preserve"> HYPERLINK "https://arxiv.org/pdf/1603.01360.pdf" </w:instrText>
      </w:r>
      <w:r>
        <w:fldChar w:fldCharType="separate"/>
      </w:r>
      <w:r>
        <w:rPr>
          <w:rStyle w:val="4"/>
          <w:rFonts w:ascii="Bookman Old Style" w:hAnsi="Bookman Old Style" w:cs="Arial"/>
          <w:sz w:val="24"/>
          <w:szCs w:val="24"/>
          <w:lang w:val="en-IN"/>
        </w:rPr>
        <w:t>https://arxiv.org/pdf/1603.01360.pdf</w:t>
      </w:r>
      <w:r>
        <w:rPr>
          <w:rStyle w:val="4"/>
          <w:rFonts w:ascii="Bookman Old Style" w:hAnsi="Bookman Old Style" w:cs="Arial"/>
          <w:sz w:val="24"/>
          <w:szCs w:val="24"/>
          <w:lang w:val="en-IN"/>
        </w:rPr>
        <w:fldChar w:fldCharType="end"/>
      </w:r>
    </w:p>
    <w:p>
      <w:pPr>
        <w:pStyle w:val="6"/>
        <w:ind w:left="0"/>
        <w:jc w:val="both"/>
        <w:rPr>
          <w:rFonts w:ascii="Bookman Old Style" w:hAnsi="Bookman Old Style"/>
          <w:sz w:val="24"/>
          <w:szCs w:val="24"/>
        </w:rPr>
      </w:pPr>
    </w:p>
    <w:p>
      <w:pPr>
        <w:pStyle w:val="6"/>
        <w:numPr>
          <w:ilvl w:val="0"/>
          <w:numId w:val="5"/>
        </w:numPr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rPr>
          <w:rFonts w:ascii="Bookman Old Style" w:hAnsi="Bookman Old Style"/>
          <w:sz w:val="24"/>
          <w:szCs w:val="24"/>
        </w:rPr>
        <w:t>Improvements to BM25 and Language Models Examined</w:t>
      </w:r>
    </w:p>
    <w:p>
      <w:pPr>
        <w:pStyle w:val="6"/>
        <w:jc w:val="both"/>
        <w:rPr>
          <w:rFonts w:ascii="Bookman Old Style" w:hAnsi="Bookman Old Style" w:cs="Arial"/>
          <w:sz w:val="24"/>
          <w:szCs w:val="24"/>
          <w:lang w:val="en-IN"/>
        </w:rPr>
      </w:pPr>
      <w:r>
        <w:fldChar w:fldCharType="begin"/>
      </w:r>
      <w:r>
        <w:instrText xml:space="preserve"> HYPERLINK "http://www.cs.otago.ac.nz/homepages/andrew/papers/2014-2.pdf" </w:instrText>
      </w:r>
      <w:r>
        <w:fldChar w:fldCharType="separate"/>
      </w:r>
      <w:r>
        <w:rPr>
          <w:rStyle w:val="4"/>
          <w:rFonts w:ascii="Bookman Old Style" w:hAnsi="Bookman Old Style" w:cs="Arial"/>
          <w:sz w:val="24"/>
          <w:szCs w:val="24"/>
          <w:lang w:val="en-IN"/>
        </w:rPr>
        <w:t>http://www.cs.otago.ac.nz/homepages/andrew/papers/2014-2.pdf</w:t>
      </w:r>
      <w:r>
        <w:rPr>
          <w:rStyle w:val="4"/>
          <w:rFonts w:ascii="Bookman Old Style" w:hAnsi="Bookman Old Style" w:cs="Arial"/>
          <w:sz w:val="24"/>
          <w:szCs w:val="24"/>
          <w:lang w:val="en-IN"/>
        </w:rPr>
        <w:fldChar w:fldCharType="end"/>
      </w:r>
    </w:p>
    <w:p>
      <w:pPr>
        <w:pStyle w:val="6"/>
        <w:tabs>
          <w:tab w:val="left" w:pos="420"/>
        </w:tabs>
        <w:ind w:left="0"/>
        <w:jc w:val="both"/>
        <w:rPr>
          <w:rFonts w:ascii="Bookman Old Style" w:hAnsi="Bookman Old Style" w:cs="Arial"/>
          <w:sz w:val="24"/>
          <w:szCs w:val="24"/>
          <w:lang w:val="en-IN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925BEE"/>
    <w:multiLevelType w:val="multilevel"/>
    <w:tmpl w:val="10925BE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94220AE"/>
    <w:multiLevelType w:val="multilevel"/>
    <w:tmpl w:val="194220A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A903694"/>
    <w:multiLevelType w:val="multilevel"/>
    <w:tmpl w:val="1A903694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50A6F0E"/>
    <w:multiLevelType w:val="multilevel"/>
    <w:tmpl w:val="350A6F0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E093E0E"/>
    <w:multiLevelType w:val="multilevel"/>
    <w:tmpl w:val="5E093E0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E3F4E"/>
    <w:rsid w:val="0003604E"/>
    <w:rsid w:val="001E5E98"/>
    <w:rsid w:val="0058563D"/>
    <w:rsid w:val="0062404C"/>
    <w:rsid w:val="0066465A"/>
    <w:rsid w:val="00843C85"/>
    <w:rsid w:val="008F6D56"/>
    <w:rsid w:val="00934433"/>
    <w:rsid w:val="00942E86"/>
    <w:rsid w:val="00B878C1"/>
    <w:rsid w:val="00EE3F4E"/>
    <w:rsid w:val="00F4610F"/>
    <w:rsid w:val="1BE3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504</Words>
  <Characters>2875</Characters>
  <Lines>23</Lines>
  <Paragraphs>6</Paragraphs>
  <TotalTime>431</TotalTime>
  <ScaleCrop>false</ScaleCrop>
  <LinksUpToDate>false</LinksUpToDate>
  <CharactersWithSpaces>3373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2020-11-22T00:04:00Z</dcterms:created>
  <dc:creator>Windows User</dc:creator>
  <cp:lastModifiedBy>home</cp:lastModifiedBy>
  <dcterms:modified xsi:type="dcterms:W3CDTF">2022-01-24T23:56:48Z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776610391AC940BE9586336C8D7E2811</vt:lpwstr>
  </property>
</Properties>
</file>