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9DD" w:rsidRPr="00665E81" w:rsidRDefault="006979DD">
      <w:pPr>
        <w:rPr>
          <w:b/>
        </w:rPr>
      </w:pPr>
      <w:r w:rsidRPr="00665E81">
        <w:rPr>
          <w:b/>
        </w:rPr>
        <w:t>Problem Statement:</w:t>
      </w:r>
    </w:p>
    <w:p w:rsidR="006979DD" w:rsidRPr="00665E81" w:rsidRDefault="006979DD">
      <w:pPr>
        <w:rPr>
          <w:b/>
        </w:rPr>
      </w:pPr>
      <w:r w:rsidRPr="00665E81">
        <w:rPr>
          <w:b/>
        </w:rPr>
        <w:t xml:space="preserve">Explain Brief of the following in brief </w:t>
      </w:r>
    </w:p>
    <w:p w:rsidR="006979DD" w:rsidRPr="00665E81" w:rsidRDefault="006979DD">
      <w:pPr>
        <w:rPr>
          <w:b/>
        </w:rPr>
      </w:pPr>
      <w:r w:rsidRPr="00665E81">
        <w:rPr>
          <w:b/>
        </w:rPr>
        <w:t xml:space="preserve">● Hive UDF </w:t>
      </w:r>
    </w:p>
    <w:p w:rsidR="006979DD" w:rsidRPr="00665E81" w:rsidRDefault="006979DD">
      <w:pPr>
        <w:rPr>
          <w:b/>
        </w:rPr>
      </w:pPr>
      <w:r w:rsidRPr="00665E81">
        <w:rPr>
          <w:b/>
        </w:rPr>
        <w:t xml:space="preserve">● Hive UDAF </w:t>
      </w:r>
    </w:p>
    <w:p w:rsidR="006979DD" w:rsidRPr="00665E81" w:rsidRDefault="006979DD">
      <w:pPr>
        <w:rPr>
          <w:b/>
        </w:rPr>
      </w:pPr>
      <w:r w:rsidRPr="00665E81">
        <w:rPr>
          <w:b/>
        </w:rPr>
        <w:t xml:space="preserve">● Hive UDTF </w:t>
      </w:r>
    </w:p>
    <w:p w:rsidR="000A4ADC" w:rsidRPr="00665E81" w:rsidRDefault="006979DD">
      <w:pPr>
        <w:rPr>
          <w:b/>
        </w:rPr>
      </w:pPr>
      <w:r w:rsidRPr="00665E81">
        <w:rPr>
          <w:b/>
        </w:rPr>
        <w:t>● Thrift server</w:t>
      </w:r>
    </w:p>
    <w:p w:rsidR="006979DD" w:rsidRPr="00665E81" w:rsidRDefault="006979DD">
      <w:pPr>
        <w:rPr>
          <w:b/>
        </w:rPr>
      </w:pPr>
    </w:p>
    <w:p w:rsidR="000E1413" w:rsidRPr="00665E81" w:rsidRDefault="000E1413">
      <w:pPr>
        <w:rPr>
          <w:b/>
        </w:rPr>
      </w:pPr>
    </w:p>
    <w:p w:rsidR="000E1413" w:rsidRPr="00665E81" w:rsidRDefault="00665E81" w:rsidP="00665E81">
      <w:pPr>
        <w:pStyle w:val="NormalWeb"/>
        <w:shd w:val="clear" w:color="auto" w:fill="FFFFFF"/>
        <w:spacing w:before="0" w:beforeAutospacing="0" w:after="0" w:afterAutospacing="0"/>
        <w:jc w:val="both"/>
        <w:textAlignment w:val="baseline"/>
        <w:rPr>
          <w:rFonts w:ascii="Open Sans" w:hAnsi="Open Sans"/>
          <w:b/>
          <w:color w:val="2B2B2B"/>
          <w:sz w:val="21"/>
          <w:szCs w:val="21"/>
        </w:rPr>
      </w:pPr>
      <w:r w:rsidRPr="00665E81">
        <w:rPr>
          <w:rFonts w:ascii="Open Sans" w:hAnsi="Open Sans"/>
          <w:b/>
          <w:bCs/>
          <w:color w:val="2B2B2B"/>
          <w:sz w:val="21"/>
          <w:szCs w:val="21"/>
          <w:bdr w:val="none" w:sz="0" w:space="0" w:color="auto" w:frame="1"/>
        </w:rPr>
        <w:t>1. UDF</w:t>
      </w:r>
      <w:r w:rsidR="000E1413" w:rsidRPr="00665E81">
        <w:rPr>
          <w:rFonts w:ascii="Open Sans" w:hAnsi="Open Sans"/>
          <w:b/>
          <w:bCs/>
          <w:color w:val="2B2B2B"/>
          <w:sz w:val="21"/>
          <w:szCs w:val="21"/>
          <w:bdr w:val="none" w:sz="0" w:space="0" w:color="auto" w:frame="1"/>
        </w:rPr>
        <w:t>:</w:t>
      </w:r>
    </w:p>
    <w:p w:rsidR="00665E81" w:rsidRPr="00665E81" w:rsidRDefault="00665E81" w:rsidP="00665E81">
      <w:pPr>
        <w:pStyle w:val="NormalWeb"/>
        <w:shd w:val="clear" w:color="auto" w:fill="FFFFFF"/>
        <w:spacing w:before="0" w:beforeAutospacing="0" w:after="0" w:afterAutospacing="0"/>
        <w:ind w:left="720"/>
        <w:jc w:val="both"/>
        <w:textAlignment w:val="baseline"/>
        <w:rPr>
          <w:rFonts w:ascii="Open Sans" w:hAnsi="Open Sans"/>
          <w:b/>
          <w:bCs/>
          <w:color w:val="2B2B2B"/>
          <w:sz w:val="21"/>
          <w:szCs w:val="21"/>
          <w:bdr w:val="none" w:sz="0" w:space="0" w:color="auto" w:frame="1"/>
        </w:rPr>
      </w:pPr>
    </w:p>
    <w:p w:rsidR="00665E81" w:rsidRPr="00665E81" w:rsidRDefault="00665E81" w:rsidP="00665E81">
      <w:pPr>
        <w:pStyle w:val="NormalWeb"/>
        <w:shd w:val="clear" w:color="auto" w:fill="FFFFFF"/>
        <w:spacing w:before="0" w:beforeAutospacing="0" w:after="0" w:afterAutospacing="0"/>
        <w:ind w:left="720"/>
        <w:jc w:val="both"/>
        <w:textAlignment w:val="baseline"/>
        <w:rPr>
          <w:rFonts w:ascii="Open Sans" w:hAnsi="Open Sans"/>
          <w:b/>
          <w:color w:val="2B2B2B"/>
          <w:sz w:val="21"/>
          <w:szCs w:val="21"/>
        </w:rPr>
      </w:pPr>
    </w:p>
    <w:p w:rsidR="000E1413" w:rsidRPr="00665E81" w:rsidRDefault="000E1413" w:rsidP="000E1413">
      <w:pPr>
        <w:pStyle w:val="NormalWeb"/>
        <w:shd w:val="clear" w:color="auto" w:fill="FFFFFF"/>
        <w:spacing w:before="0" w:beforeAutospacing="0" w:after="0" w:afterAutospacing="0"/>
        <w:jc w:val="both"/>
        <w:textAlignment w:val="baseline"/>
        <w:rPr>
          <w:rFonts w:ascii="Open Sans" w:hAnsi="Open Sans"/>
          <w:b/>
          <w:color w:val="2B2B2B"/>
          <w:sz w:val="21"/>
          <w:szCs w:val="21"/>
        </w:rPr>
      </w:pPr>
      <w:r w:rsidRPr="00665E81">
        <w:rPr>
          <w:rFonts w:ascii="Open Sans" w:hAnsi="Open Sans"/>
          <w:b/>
          <w:color w:val="2B2B2B"/>
          <w:sz w:val="21"/>
          <w:szCs w:val="21"/>
          <w:bdr w:val="none" w:sz="0" w:space="0" w:color="auto" w:frame="1"/>
        </w:rPr>
        <w:t>UDF is a user-defined function that takes a single input value and produces a single output value. When used in a query, we can call it once for each row in the result set.</w:t>
      </w:r>
    </w:p>
    <w:p w:rsidR="000E1413" w:rsidRPr="00665E81" w:rsidRDefault="000E1413">
      <w:pPr>
        <w:rPr>
          <w:b/>
        </w:rPr>
      </w:pPr>
    </w:p>
    <w:p w:rsidR="000E1413" w:rsidRPr="00665E81" w:rsidRDefault="000E1413" w:rsidP="000E1413">
      <w:pPr>
        <w:rPr>
          <w:b/>
        </w:rPr>
      </w:pPr>
      <w:r w:rsidRPr="00665E81">
        <w:rPr>
          <w:b/>
        </w:rPr>
        <w:t>UDF class:</w:t>
      </w:r>
    </w:p>
    <w:p w:rsidR="000E1413" w:rsidRPr="00665E81" w:rsidRDefault="000E1413" w:rsidP="000E1413">
      <w:pPr>
        <w:rPr>
          <w:b/>
        </w:rPr>
      </w:pPr>
    </w:p>
    <w:p w:rsidR="000E1413" w:rsidRPr="00665E81" w:rsidRDefault="000E1413" w:rsidP="000E1413">
      <w:pPr>
        <w:rPr>
          <w:b/>
        </w:rPr>
      </w:pPr>
      <w:r w:rsidRPr="00665E81">
        <w:rPr>
          <w:b/>
          <w:noProof/>
        </w:rPr>
        <w:drawing>
          <wp:inline distT="0" distB="0" distL="0" distR="0" wp14:anchorId="62EF671A" wp14:editId="15533DC5">
            <wp:extent cx="5314950" cy="3362325"/>
            <wp:effectExtent l="0" t="0" r="0" b="9525"/>
            <wp:docPr id="5" name="Picture 5" descr="C:\Users\612838\Desktop\2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29.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3362325"/>
                    </a:xfrm>
                    <a:prstGeom prst="rect">
                      <a:avLst/>
                    </a:prstGeom>
                    <a:noFill/>
                    <a:ln>
                      <a:noFill/>
                    </a:ln>
                  </pic:spPr>
                </pic:pic>
              </a:graphicData>
            </a:graphic>
          </wp:inline>
        </w:drawing>
      </w: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r w:rsidRPr="00665E81">
        <w:rPr>
          <w:b/>
        </w:rPr>
        <w:t>Adding jar:</w:t>
      </w:r>
    </w:p>
    <w:p w:rsidR="000E1413" w:rsidRPr="00665E81" w:rsidRDefault="000E1413" w:rsidP="000E1413">
      <w:pPr>
        <w:rPr>
          <w:b/>
        </w:rPr>
      </w:pPr>
      <w:r w:rsidRPr="00665E81">
        <w:rPr>
          <w:b/>
          <w:noProof/>
        </w:rPr>
        <w:drawing>
          <wp:inline distT="0" distB="0" distL="0" distR="0" wp14:anchorId="35756291" wp14:editId="735330C3">
            <wp:extent cx="5867400" cy="1819275"/>
            <wp:effectExtent l="0" t="0" r="0" b="9525"/>
            <wp:docPr id="6" name="Picture 6" descr="C:\Users\612838\Desktop\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29.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1819275"/>
                    </a:xfrm>
                    <a:prstGeom prst="rect">
                      <a:avLst/>
                    </a:prstGeom>
                    <a:noFill/>
                    <a:ln>
                      <a:noFill/>
                    </a:ln>
                  </pic:spPr>
                </pic:pic>
              </a:graphicData>
            </a:graphic>
          </wp:inline>
        </w:drawing>
      </w:r>
    </w:p>
    <w:p w:rsidR="000E1413" w:rsidRPr="00665E81" w:rsidRDefault="000E1413" w:rsidP="000E1413">
      <w:pPr>
        <w:rPr>
          <w:b/>
        </w:rPr>
      </w:pPr>
    </w:p>
    <w:p w:rsidR="000E1413" w:rsidRPr="00665E81" w:rsidRDefault="000E1413" w:rsidP="000E1413">
      <w:pPr>
        <w:rPr>
          <w:b/>
        </w:rPr>
      </w:pPr>
      <w:r w:rsidRPr="00665E81">
        <w:rPr>
          <w:b/>
        </w:rPr>
        <w:t>Creating table and loading data into the table:</w:t>
      </w:r>
    </w:p>
    <w:p w:rsidR="000E1413" w:rsidRPr="00665E81" w:rsidRDefault="000E1413" w:rsidP="000E1413">
      <w:pPr>
        <w:rPr>
          <w:b/>
        </w:rPr>
      </w:pPr>
      <w:r w:rsidRPr="00665E81">
        <w:rPr>
          <w:b/>
          <w:noProof/>
        </w:rPr>
        <w:drawing>
          <wp:inline distT="0" distB="0" distL="0" distR="0" wp14:anchorId="59828BBE" wp14:editId="0037EF3D">
            <wp:extent cx="5905500" cy="2733675"/>
            <wp:effectExtent l="0" t="0" r="0" b="9525"/>
            <wp:docPr id="7" name="Picture 7" descr="C:\Users\612838\Desktop\2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29.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733675"/>
                    </a:xfrm>
                    <a:prstGeom prst="rect">
                      <a:avLst/>
                    </a:prstGeom>
                    <a:noFill/>
                    <a:ln>
                      <a:noFill/>
                    </a:ln>
                  </pic:spPr>
                </pic:pic>
              </a:graphicData>
            </a:graphic>
          </wp:inline>
        </w:drawing>
      </w: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r w:rsidRPr="00665E81">
        <w:rPr>
          <w:b/>
        </w:rPr>
        <w:t>Creating temporary function and using that UDF:</w:t>
      </w:r>
    </w:p>
    <w:p w:rsidR="000E1413" w:rsidRPr="00665E81" w:rsidRDefault="000E1413" w:rsidP="000E1413">
      <w:pPr>
        <w:rPr>
          <w:b/>
        </w:rPr>
      </w:pPr>
      <w:r w:rsidRPr="00665E81">
        <w:rPr>
          <w:b/>
          <w:noProof/>
        </w:rPr>
        <w:drawing>
          <wp:inline distT="0" distB="0" distL="0" distR="0" wp14:anchorId="7CE1AA42" wp14:editId="784DA188">
            <wp:extent cx="5838825" cy="3238500"/>
            <wp:effectExtent l="0" t="0" r="9525" b="0"/>
            <wp:docPr id="8" name="Picture 8" descr="C:\Users\612838\Desktop\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29.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3238500"/>
                    </a:xfrm>
                    <a:prstGeom prst="rect">
                      <a:avLst/>
                    </a:prstGeom>
                    <a:noFill/>
                    <a:ln>
                      <a:noFill/>
                    </a:ln>
                  </pic:spPr>
                </pic:pic>
              </a:graphicData>
            </a:graphic>
          </wp:inline>
        </w:drawing>
      </w:r>
    </w:p>
    <w:p w:rsidR="000E1413" w:rsidRPr="00665E81" w:rsidRDefault="000E1413">
      <w:pPr>
        <w:rPr>
          <w:b/>
        </w:rPr>
      </w:pPr>
    </w:p>
    <w:p w:rsidR="000E1413" w:rsidRPr="00665E81" w:rsidRDefault="000E1413">
      <w:pPr>
        <w:rPr>
          <w:b/>
        </w:rPr>
      </w:pPr>
    </w:p>
    <w:p w:rsidR="000E1413" w:rsidRPr="00665E81" w:rsidRDefault="000E1413">
      <w:pPr>
        <w:rPr>
          <w:b/>
        </w:rPr>
      </w:pPr>
    </w:p>
    <w:p w:rsidR="000E1413" w:rsidRPr="00665E81" w:rsidRDefault="000E1413">
      <w:pPr>
        <w:rPr>
          <w:b/>
        </w:rPr>
      </w:pPr>
    </w:p>
    <w:p w:rsidR="000E1413" w:rsidRPr="00665E81" w:rsidRDefault="000E1413">
      <w:pPr>
        <w:rPr>
          <w:b/>
        </w:rPr>
      </w:pPr>
    </w:p>
    <w:p w:rsidR="00665E81" w:rsidRPr="00665E81" w:rsidRDefault="00665E81">
      <w:pPr>
        <w:rPr>
          <w:b/>
        </w:rPr>
      </w:pPr>
    </w:p>
    <w:p w:rsidR="00665E81" w:rsidRPr="00665E81" w:rsidRDefault="00665E81">
      <w:pPr>
        <w:rPr>
          <w:b/>
        </w:rPr>
      </w:pPr>
    </w:p>
    <w:p w:rsidR="00665E81" w:rsidRPr="00665E81" w:rsidRDefault="00665E81">
      <w:pPr>
        <w:rPr>
          <w:b/>
        </w:rPr>
      </w:pPr>
    </w:p>
    <w:p w:rsidR="00665E81" w:rsidRPr="00665E81" w:rsidRDefault="00665E81">
      <w:pPr>
        <w:rPr>
          <w:b/>
        </w:rPr>
      </w:pPr>
    </w:p>
    <w:p w:rsidR="00665E81" w:rsidRPr="00665E81" w:rsidRDefault="00665E81">
      <w:pPr>
        <w:rPr>
          <w:b/>
        </w:rPr>
      </w:pPr>
    </w:p>
    <w:p w:rsidR="00665E81" w:rsidRPr="00665E81" w:rsidRDefault="00665E81">
      <w:pPr>
        <w:rPr>
          <w:b/>
        </w:rPr>
      </w:pPr>
    </w:p>
    <w:p w:rsidR="00665E81" w:rsidRPr="00665E81" w:rsidRDefault="00665E81">
      <w:pPr>
        <w:rPr>
          <w:b/>
        </w:rPr>
      </w:pPr>
    </w:p>
    <w:p w:rsidR="00665E81" w:rsidRPr="00665E81" w:rsidRDefault="00665E81">
      <w:pPr>
        <w:rPr>
          <w:b/>
        </w:rPr>
      </w:pPr>
    </w:p>
    <w:p w:rsidR="00665E81" w:rsidRPr="00665E81" w:rsidRDefault="00665E81">
      <w:pPr>
        <w:rPr>
          <w:b/>
        </w:rPr>
      </w:pPr>
    </w:p>
    <w:p w:rsidR="00665E81" w:rsidRPr="00665E81" w:rsidRDefault="00665E81">
      <w:pPr>
        <w:rPr>
          <w:b/>
        </w:rPr>
      </w:pPr>
    </w:p>
    <w:p w:rsidR="006979DD" w:rsidRPr="00665E81" w:rsidRDefault="006979DD">
      <w:pPr>
        <w:rPr>
          <w:b/>
        </w:rPr>
      </w:pPr>
      <w:r w:rsidRPr="00665E81">
        <w:rPr>
          <w:b/>
        </w:rPr>
        <w:lastRenderedPageBreak/>
        <w:t>2. Hive UDAF:</w:t>
      </w:r>
    </w:p>
    <w:p w:rsidR="006979DD" w:rsidRPr="00665E81" w:rsidRDefault="006979DD" w:rsidP="006979DD">
      <w:pPr>
        <w:rPr>
          <w:b/>
        </w:rPr>
      </w:pPr>
      <w:r w:rsidRPr="00665E81">
        <w:rPr>
          <w:b/>
        </w:rPr>
        <w:t>User-Defined Aggregation Functions (UDAFs) are an exceptional way to integrate advanced data-processing into Hive. Aggregate functions perform a calculation on a set of values and return a single value.</w:t>
      </w:r>
    </w:p>
    <w:p w:rsidR="006979DD" w:rsidRPr="00665E81" w:rsidRDefault="006979DD" w:rsidP="006979DD">
      <w:pPr>
        <w:rPr>
          <w:b/>
        </w:rPr>
      </w:pPr>
      <w:r w:rsidRPr="00665E81">
        <w:rPr>
          <w:b/>
        </w:rPr>
        <w:t>An aggregate function is more difficult to write than a regular UDF. Values are aggregated in chunks (potentially across many tasks), so the implementation has to be capable of combining partial aggregations into a final result.</w:t>
      </w:r>
    </w:p>
    <w:p w:rsidR="006979DD" w:rsidRPr="00665E81" w:rsidRDefault="006979DD" w:rsidP="006979DD">
      <w:pPr>
        <w:rPr>
          <w:rFonts w:ascii="Open Sans" w:hAnsi="Open Sans"/>
          <w:b/>
          <w:color w:val="2B2B2B"/>
          <w:sz w:val="21"/>
          <w:szCs w:val="21"/>
          <w:shd w:val="clear" w:color="auto" w:fill="FFFFFF"/>
        </w:rPr>
      </w:pPr>
      <w:r w:rsidRPr="00665E81">
        <w:rPr>
          <w:b/>
        </w:rPr>
        <w:t xml:space="preserve">We are writing UDAF to </w:t>
      </w:r>
      <w:r w:rsidRPr="00665E81">
        <w:rPr>
          <w:rFonts w:ascii="Open Sans" w:hAnsi="Open Sans"/>
          <w:b/>
          <w:color w:val="2B2B2B"/>
          <w:sz w:val="21"/>
          <w:szCs w:val="21"/>
          <w:shd w:val="clear" w:color="auto" w:fill="FFFFFF"/>
        </w:rPr>
        <w:t>find the largest Integer from the input file.</w:t>
      </w:r>
    </w:p>
    <w:p w:rsidR="006979DD" w:rsidRPr="00665E81" w:rsidRDefault="006979DD" w:rsidP="006979DD">
      <w:pPr>
        <w:rPr>
          <w:b/>
        </w:rPr>
      </w:pPr>
      <w:r w:rsidRPr="00665E81">
        <w:rPr>
          <w:b/>
        </w:rPr>
        <w:t xml:space="preserve">The code to achieve this is explained in the below </w:t>
      </w:r>
      <w:proofErr w:type="spellStart"/>
      <w:r w:rsidRPr="00665E81">
        <w:rPr>
          <w:b/>
        </w:rPr>
        <w:t>example</w:t>
      </w:r>
      <w:proofErr w:type="gramStart"/>
      <w:r w:rsidRPr="00665E81">
        <w:rPr>
          <w:b/>
        </w:rPr>
        <w:t>,we</w:t>
      </w:r>
      <w:proofErr w:type="spellEnd"/>
      <w:proofErr w:type="gramEnd"/>
      <w:r w:rsidRPr="00665E81">
        <w:rPr>
          <w:b/>
        </w:rPr>
        <w:t xml:space="preserve"> need to make a jar file of the below source code and then use that jar file while executing hive scripts</w:t>
      </w:r>
    </w:p>
    <w:p w:rsidR="006979DD" w:rsidRPr="00665E81" w:rsidRDefault="006979DD" w:rsidP="006979DD">
      <w:pPr>
        <w:rPr>
          <w:b/>
        </w:rPr>
      </w:pPr>
      <w:r w:rsidRPr="00665E81">
        <w:rPr>
          <w:b/>
          <w:noProof/>
        </w:rPr>
        <w:drawing>
          <wp:inline distT="0" distB="0" distL="0" distR="0">
            <wp:extent cx="5943600" cy="4791075"/>
            <wp:effectExtent l="0" t="0" r="0" b="9525"/>
            <wp:docPr id="1" name="Picture 1" descr="C:\Users\612838\Desktop\PROJECT OP\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29.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rsidR="006979DD" w:rsidRPr="00665E81" w:rsidRDefault="006979DD">
      <w:pPr>
        <w:rPr>
          <w:b/>
        </w:rPr>
      </w:pPr>
    </w:p>
    <w:p w:rsidR="006979DD" w:rsidRPr="00665E81" w:rsidRDefault="006979DD">
      <w:pPr>
        <w:rPr>
          <w:b/>
        </w:rPr>
      </w:pPr>
      <w:r w:rsidRPr="00665E81">
        <w:rPr>
          <w:b/>
          <w:noProof/>
        </w:rPr>
        <w:lastRenderedPageBreak/>
        <w:drawing>
          <wp:inline distT="0" distB="0" distL="0" distR="0">
            <wp:extent cx="5934075" cy="2724150"/>
            <wp:effectExtent l="0" t="0" r="9525" b="0"/>
            <wp:docPr id="2" name="Picture 2" descr="C:\Users\612838\Desktop\PROJECT OP\2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PROJECT OP\29.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rsidR="006979DD" w:rsidRPr="00665E81" w:rsidRDefault="006979DD">
      <w:pPr>
        <w:rPr>
          <w:b/>
        </w:rPr>
      </w:pPr>
    </w:p>
    <w:p w:rsidR="006979DD" w:rsidRPr="00665E81" w:rsidRDefault="006979DD" w:rsidP="006979DD">
      <w:pPr>
        <w:rPr>
          <w:b/>
        </w:rPr>
      </w:pPr>
      <w:r w:rsidRPr="00665E81">
        <w:rPr>
          <w:b/>
          <w:bCs/>
        </w:rPr>
        <w:t>Let’s see now the steps for UDAF Execution.</w:t>
      </w:r>
    </w:p>
    <w:p w:rsidR="006979DD" w:rsidRPr="00665E81" w:rsidRDefault="006979DD" w:rsidP="006979DD">
      <w:pPr>
        <w:numPr>
          <w:ilvl w:val="0"/>
          <w:numId w:val="1"/>
        </w:numPr>
        <w:rPr>
          <w:b/>
        </w:rPr>
      </w:pPr>
      <w:r w:rsidRPr="00665E81">
        <w:rPr>
          <w:b/>
          <w:bCs/>
        </w:rPr>
        <w:t>Creating a new Input Dataset</w:t>
      </w:r>
    </w:p>
    <w:p w:rsidR="006979DD" w:rsidRPr="00665E81" w:rsidRDefault="006979DD" w:rsidP="006979DD">
      <w:pPr>
        <w:rPr>
          <w:b/>
        </w:rPr>
      </w:pPr>
      <w:r w:rsidRPr="00665E81">
        <w:rPr>
          <w:b/>
        </w:rPr>
        <w:t xml:space="preserve">We need </w:t>
      </w:r>
      <w:proofErr w:type="gramStart"/>
      <w:r w:rsidRPr="00665E81">
        <w:rPr>
          <w:b/>
        </w:rPr>
        <w:t>a</w:t>
      </w:r>
      <w:proofErr w:type="gramEnd"/>
      <w:r w:rsidRPr="00665E81">
        <w:rPr>
          <w:b/>
        </w:rPr>
        <w:t xml:space="preserve"> input dataset to execute the above example. The Dataset that will be used for demonstration is </w:t>
      </w:r>
      <w:r w:rsidRPr="00665E81">
        <w:rPr>
          <w:b/>
          <w:bCs/>
        </w:rPr>
        <w:t>Numbers_List</w:t>
      </w:r>
      <w:r w:rsidRPr="00665E81">
        <w:rPr>
          <w:b/>
        </w:rPr>
        <w:t>. It has one column, which contains List of Integer values.</w:t>
      </w:r>
    </w:p>
    <w:p w:rsidR="006979DD" w:rsidRPr="00665E81" w:rsidRDefault="006979DD" w:rsidP="006979DD">
      <w:pPr>
        <w:numPr>
          <w:ilvl w:val="0"/>
          <w:numId w:val="2"/>
        </w:numPr>
        <w:rPr>
          <w:b/>
        </w:rPr>
      </w:pPr>
      <w:r w:rsidRPr="00665E81">
        <w:rPr>
          <w:b/>
          <w:bCs/>
        </w:rPr>
        <w:t>Create a new table  and load the input dataset</w:t>
      </w:r>
    </w:p>
    <w:p w:rsidR="006979DD" w:rsidRPr="00665E81" w:rsidRDefault="006979DD" w:rsidP="006979DD">
      <w:pPr>
        <w:rPr>
          <w:b/>
        </w:rPr>
      </w:pPr>
      <w:r w:rsidRPr="00665E81">
        <w:rPr>
          <w:b/>
        </w:rPr>
        <w:t>In the below screenshot we have a created a new table </w:t>
      </w:r>
      <w:r w:rsidRPr="00665E81">
        <w:rPr>
          <w:b/>
          <w:bCs/>
        </w:rPr>
        <w:t>Num_list </w:t>
      </w:r>
      <w:r w:rsidRPr="00665E81">
        <w:rPr>
          <w:b/>
        </w:rPr>
        <w:t xml:space="preserve">with only one </w:t>
      </w:r>
      <w:r w:rsidR="000E1413" w:rsidRPr="00665E81">
        <w:rPr>
          <w:b/>
        </w:rPr>
        <w:t>field (</w:t>
      </w:r>
      <w:r w:rsidRPr="00665E81">
        <w:rPr>
          <w:b/>
        </w:rPr>
        <w:t>column) </w:t>
      </w:r>
      <w:r w:rsidRPr="00665E81">
        <w:rPr>
          <w:b/>
          <w:bCs/>
        </w:rPr>
        <w:t>Numbers</w:t>
      </w:r>
      <w:r w:rsidRPr="00665E81">
        <w:rPr>
          <w:b/>
        </w:rPr>
        <w:t>.</w:t>
      </w:r>
    </w:p>
    <w:p w:rsidR="006979DD" w:rsidRPr="00665E81" w:rsidRDefault="006979DD" w:rsidP="006979DD">
      <w:pPr>
        <w:rPr>
          <w:b/>
        </w:rPr>
      </w:pPr>
      <w:r w:rsidRPr="00665E81">
        <w:rPr>
          <w:b/>
        </w:rPr>
        <w:t>Next, we have loaded the input dataset </w:t>
      </w:r>
      <w:r w:rsidRPr="00665E81">
        <w:rPr>
          <w:b/>
          <w:bCs/>
        </w:rPr>
        <w:t>Numbers_List</w:t>
      </w:r>
      <w:r w:rsidRPr="00665E81">
        <w:rPr>
          <w:b/>
        </w:rPr>
        <w:t> contents into the table </w:t>
      </w:r>
      <w:r w:rsidRPr="00665E81">
        <w:rPr>
          <w:b/>
          <w:bCs/>
        </w:rPr>
        <w:t>Num_List.</w:t>
      </w:r>
    </w:p>
    <w:p w:rsidR="006979DD" w:rsidRPr="00665E81" w:rsidRDefault="006979DD" w:rsidP="006979DD">
      <w:pPr>
        <w:rPr>
          <w:b/>
        </w:rPr>
      </w:pPr>
    </w:p>
    <w:p w:rsidR="006979DD" w:rsidRPr="00665E81" w:rsidRDefault="006979DD">
      <w:pPr>
        <w:rPr>
          <w:b/>
        </w:rPr>
      </w:pPr>
      <w:r w:rsidRPr="00665E81">
        <w:rPr>
          <w:b/>
          <w:noProof/>
        </w:rPr>
        <w:lastRenderedPageBreak/>
        <w:drawing>
          <wp:inline distT="0" distB="0" distL="0" distR="0">
            <wp:extent cx="5924550" cy="6429375"/>
            <wp:effectExtent l="0" t="0" r="0" b="9525"/>
            <wp:docPr id="3" name="Picture 3" descr="C:\Users\612838\Desktop\PROJECT OP\2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PROJECT OP\29.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6429375"/>
                    </a:xfrm>
                    <a:prstGeom prst="rect">
                      <a:avLst/>
                    </a:prstGeom>
                    <a:noFill/>
                    <a:ln>
                      <a:noFill/>
                    </a:ln>
                  </pic:spPr>
                </pic:pic>
              </a:graphicData>
            </a:graphic>
          </wp:inline>
        </w:drawing>
      </w:r>
    </w:p>
    <w:p w:rsidR="006979DD" w:rsidRPr="00665E81" w:rsidRDefault="006979DD">
      <w:pPr>
        <w:rPr>
          <w:b/>
        </w:rPr>
      </w:pPr>
    </w:p>
    <w:p w:rsidR="000E1413" w:rsidRPr="00665E81" w:rsidRDefault="000E1413">
      <w:pPr>
        <w:rPr>
          <w:b/>
        </w:rPr>
      </w:pPr>
    </w:p>
    <w:p w:rsidR="000E1413" w:rsidRPr="00665E81" w:rsidRDefault="000E1413">
      <w:pPr>
        <w:rPr>
          <w:b/>
        </w:rPr>
      </w:pPr>
    </w:p>
    <w:p w:rsidR="000E1413" w:rsidRPr="00665E81" w:rsidRDefault="000E1413">
      <w:pPr>
        <w:rPr>
          <w:b/>
        </w:rPr>
      </w:pPr>
    </w:p>
    <w:p w:rsidR="000E1413" w:rsidRPr="00665E81" w:rsidRDefault="000E1413">
      <w:pPr>
        <w:rPr>
          <w:b/>
        </w:rPr>
      </w:pPr>
    </w:p>
    <w:p w:rsidR="000E1413" w:rsidRPr="00665E81" w:rsidRDefault="000E1413">
      <w:pPr>
        <w:rPr>
          <w:b/>
        </w:rPr>
      </w:pPr>
    </w:p>
    <w:p w:rsidR="006979DD" w:rsidRPr="00665E81" w:rsidRDefault="006979DD" w:rsidP="006979DD">
      <w:pPr>
        <w:numPr>
          <w:ilvl w:val="0"/>
          <w:numId w:val="3"/>
        </w:numPr>
        <w:rPr>
          <w:b/>
        </w:rPr>
      </w:pPr>
      <w:r w:rsidRPr="00665E81">
        <w:rPr>
          <w:b/>
          <w:bCs/>
        </w:rPr>
        <w:lastRenderedPageBreak/>
        <w:t>Add the Jar file in hive with complete path </w:t>
      </w:r>
      <w:r w:rsidRPr="00665E81">
        <w:rPr>
          <w:b/>
        </w:rPr>
        <w:t>(Jar file made from source code need to be added)</w:t>
      </w:r>
    </w:p>
    <w:p w:rsidR="006979DD" w:rsidRPr="006979DD" w:rsidRDefault="006979DD" w:rsidP="006979DD">
      <w:pPr>
        <w:numPr>
          <w:ilvl w:val="0"/>
          <w:numId w:val="3"/>
        </w:numPr>
        <w:shd w:val="clear" w:color="auto" w:fill="FFFFFF"/>
        <w:spacing w:after="0" w:line="240" w:lineRule="auto"/>
        <w:textAlignment w:val="baseline"/>
        <w:rPr>
          <w:rFonts w:ascii="Open Sans" w:eastAsia="Times New Roman" w:hAnsi="Open Sans" w:cs="Times New Roman"/>
          <w:b/>
          <w:color w:val="2B2B2B"/>
          <w:sz w:val="21"/>
          <w:szCs w:val="21"/>
        </w:rPr>
      </w:pPr>
      <w:r w:rsidRPr="006979DD">
        <w:rPr>
          <w:rFonts w:ascii="Open Sans" w:eastAsia="Times New Roman" w:hAnsi="Open Sans" w:cs="Times New Roman"/>
          <w:b/>
          <w:bCs/>
          <w:color w:val="2B2B2B"/>
          <w:sz w:val="21"/>
          <w:szCs w:val="21"/>
          <w:bdr w:val="none" w:sz="0" w:space="0" w:color="auto" w:frame="1"/>
        </w:rPr>
        <w:t>Create temporary function as shown below</w:t>
      </w:r>
    </w:p>
    <w:p w:rsidR="006979DD" w:rsidRPr="00665E81" w:rsidRDefault="006979DD" w:rsidP="006979DD">
      <w:pPr>
        <w:shd w:val="clear" w:color="auto" w:fill="FFFFFF"/>
        <w:spacing w:after="0" w:line="240" w:lineRule="auto"/>
        <w:ind w:left="720" w:firstLine="720"/>
        <w:textAlignment w:val="baseline"/>
        <w:rPr>
          <w:rFonts w:ascii="Open Sans" w:eastAsia="Times New Roman" w:hAnsi="Open Sans" w:cs="Times New Roman"/>
          <w:b/>
          <w:color w:val="2B2B2B"/>
          <w:sz w:val="21"/>
          <w:szCs w:val="21"/>
          <w:bdr w:val="none" w:sz="0" w:space="0" w:color="auto" w:frame="1"/>
        </w:rPr>
      </w:pPr>
      <w:r w:rsidRPr="006979DD">
        <w:rPr>
          <w:rFonts w:ascii="Open Sans" w:eastAsia="Times New Roman" w:hAnsi="Open Sans" w:cs="Times New Roman"/>
          <w:b/>
          <w:color w:val="2B2B2B"/>
          <w:sz w:val="21"/>
          <w:szCs w:val="21"/>
          <w:bdr w:val="none" w:sz="0" w:space="0" w:color="auto" w:frame="1"/>
        </w:rPr>
        <w:t>Let us create a temporary function</w:t>
      </w:r>
      <w:r w:rsidRPr="00665E81">
        <w:rPr>
          <w:rFonts w:ascii="Open Sans" w:eastAsia="Times New Roman" w:hAnsi="Open Sans" w:cs="Times New Roman"/>
          <w:b/>
          <w:color w:val="2B2B2B"/>
          <w:sz w:val="21"/>
          <w:szCs w:val="21"/>
          <w:bdr w:val="none" w:sz="0" w:space="0" w:color="auto" w:frame="1"/>
        </w:rPr>
        <w:t> </w:t>
      </w:r>
      <w:r w:rsidRPr="006979DD">
        <w:rPr>
          <w:rFonts w:ascii="Open Sans" w:eastAsia="Times New Roman" w:hAnsi="Open Sans" w:cs="Times New Roman"/>
          <w:b/>
          <w:bCs/>
          <w:color w:val="2B2B2B"/>
          <w:sz w:val="21"/>
          <w:szCs w:val="21"/>
          <w:bdr w:val="none" w:sz="0" w:space="0" w:color="auto" w:frame="1"/>
        </w:rPr>
        <w:t>max</w:t>
      </w:r>
      <w:r w:rsidRPr="00665E81">
        <w:rPr>
          <w:rFonts w:ascii="Open Sans" w:eastAsia="Times New Roman" w:hAnsi="Open Sans" w:cs="Times New Roman"/>
          <w:b/>
          <w:bCs/>
          <w:color w:val="2B2B2B"/>
          <w:sz w:val="21"/>
          <w:szCs w:val="21"/>
          <w:bdr w:val="none" w:sz="0" w:space="0" w:color="auto" w:frame="1"/>
        </w:rPr>
        <w:t> </w:t>
      </w:r>
      <w:r w:rsidRPr="006979DD">
        <w:rPr>
          <w:rFonts w:ascii="Open Sans" w:eastAsia="Times New Roman" w:hAnsi="Open Sans" w:cs="Times New Roman"/>
          <w:b/>
          <w:color w:val="2B2B2B"/>
          <w:sz w:val="21"/>
          <w:szCs w:val="21"/>
          <w:bdr w:val="none" w:sz="0" w:space="0" w:color="auto" w:frame="1"/>
        </w:rPr>
        <w:t>for newly created UDAF.</w:t>
      </w:r>
    </w:p>
    <w:p w:rsidR="006979DD" w:rsidRPr="006979DD" w:rsidRDefault="006979DD" w:rsidP="006979DD">
      <w:pPr>
        <w:shd w:val="clear" w:color="auto" w:fill="FFFFFF"/>
        <w:spacing w:after="0" w:line="240" w:lineRule="auto"/>
        <w:ind w:left="720" w:firstLine="720"/>
        <w:textAlignment w:val="baseline"/>
        <w:rPr>
          <w:rFonts w:ascii="Open Sans" w:eastAsia="Times New Roman" w:hAnsi="Open Sans" w:cs="Times New Roman"/>
          <w:b/>
          <w:color w:val="2B2B2B"/>
          <w:sz w:val="21"/>
          <w:szCs w:val="21"/>
        </w:rPr>
      </w:pPr>
    </w:p>
    <w:p w:rsidR="000E1413" w:rsidRPr="00665E81" w:rsidRDefault="000E1413" w:rsidP="000E1413">
      <w:pPr>
        <w:pStyle w:val="ListParagraph"/>
        <w:numPr>
          <w:ilvl w:val="0"/>
          <w:numId w:val="3"/>
        </w:numPr>
        <w:shd w:val="clear" w:color="auto" w:fill="FFFFFF"/>
        <w:spacing w:after="0" w:line="240" w:lineRule="auto"/>
        <w:textAlignment w:val="baseline"/>
        <w:rPr>
          <w:rFonts w:ascii="Open Sans" w:eastAsia="Times New Roman" w:hAnsi="Open Sans" w:cs="Times New Roman"/>
          <w:b/>
          <w:color w:val="2B2B2B"/>
          <w:sz w:val="21"/>
          <w:szCs w:val="21"/>
        </w:rPr>
      </w:pPr>
      <w:r w:rsidRPr="00665E81">
        <w:rPr>
          <w:rFonts w:ascii="Open Sans" w:eastAsia="Times New Roman" w:hAnsi="Open Sans" w:cs="Times New Roman"/>
          <w:b/>
          <w:bCs/>
          <w:color w:val="2B2B2B"/>
          <w:sz w:val="21"/>
          <w:szCs w:val="21"/>
          <w:bdr w:val="none" w:sz="0" w:space="0" w:color="auto" w:frame="1"/>
        </w:rPr>
        <w:t>Use the select statement to find the largest number from the table Num_List</w:t>
      </w:r>
    </w:p>
    <w:p w:rsidR="000E1413" w:rsidRPr="000E1413" w:rsidRDefault="000E1413" w:rsidP="000E1413">
      <w:pPr>
        <w:shd w:val="clear" w:color="auto" w:fill="FFFFFF"/>
        <w:spacing w:after="0" w:line="240" w:lineRule="auto"/>
        <w:ind w:left="360"/>
        <w:textAlignment w:val="baseline"/>
        <w:rPr>
          <w:rFonts w:ascii="Open Sans" w:eastAsia="Times New Roman" w:hAnsi="Open Sans" w:cs="Times New Roman"/>
          <w:b/>
          <w:color w:val="2B2B2B"/>
          <w:sz w:val="21"/>
          <w:szCs w:val="21"/>
        </w:rPr>
      </w:pPr>
      <w:r w:rsidRPr="000E1413">
        <w:rPr>
          <w:rFonts w:ascii="Open Sans" w:eastAsia="Times New Roman" w:hAnsi="Open Sans" w:cs="Times New Roman"/>
          <w:b/>
          <w:color w:val="2B2B2B"/>
          <w:sz w:val="21"/>
          <w:szCs w:val="21"/>
          <w:bdr w:val="none" w:sz="0" w:space="0" w:color="auto" w:frame="1"/>
        </w:rPr>
        <w:t>After, successfully following the above steps we can see use the</w:t>
      </w:r>
      <w:r w:rsidRPr="00665E81">
        <w:rPr>
          <w:rFonts w:ascii="Open Sans" w:eastAsia="Times New Roman" w:hAnsi="Open Sans" w:cs="Times New Roman"/>
          <w:b/>
          <w:color w:val="2B2B2B"/>
          <w:sz w:val="21"/>
          <w:szCs w:val="21"/>
          <w:bdr w:val="none" w:sz="0" w:space="0" w:color="auto" w:frame="1"/>
        </w:rPr>
        <w:t> </w:t>
      </w:r>
      <w:r w:rsidRPr="000E1413">
        <w:rPr>
          <w:rFonts w:ascii="Open Sans" w:eastAsia="Times New Roman" w:hAnsi="Open Sans" w:cs="Times New Roman"/>
          <w:b/>
          <w:bCs/>
          <w:color w:val="2B2B2B"/>
          <w:sz w:val="21"/>
          <w:szCs w:val="21"/>
          <w:bdr w:val="none" w:sz="0" w:space="0" w:color="auto" w:frame="1"/>
        </w:rPr>
        <w:t>Select statement</w:t>
      </w:r>
      <w:r w:rsidRPr="00665E81">
        <w:rPr>
          <w:rFonts w:ascii="Open Sans" w:eastAsia="Times New Roman" w:hAnsi="Open Sans" w:cs="Times New Roman"/>
          <w:b/>
          <w:bCs/>
          <w:color w:val="2B2B2B"/>
          <w:sz w:val="21"/>
          <w:szCs w:val="21"/>
          <w:bdr w:val="none" w:sz="0" w:space="0" w:color="auto" w:frame="1"/>
        </w:rPr>
        <w:t> </w:t>
      </w:r>
      <w:r w:rsidRPr="000E1413">
        <w:rPr>
          <w:rFonts w:ascii="Open Sans" w:eastAsia="Times New Roman" w:hAnsi="Open Sans" w:cs="Times New Roman"/>
          <w:b/>
          <w:color w:val="2B2B2B"/>
          <w:sz w:val="21"/>
          <w:szCs w:val="21"/>
          <w:bdr w:val="none" w:sz="0" w:space="0" w:color="auto" w:frame="1"/>
        </w:rPr>
        <w:t>command to find the largest number in the table.</w:t>
      </w:r>
    </w:p>
    <w:p w:rsidR="006979DD" w:rsidRPr="00665E81" w:rsidRDefault="006979DD" w:rsidP="000E1413">
      <w:pPr>
        <w:ind w:left="720"/>
        <w:rPr>
          <w:b/>
        </w:rPr>
      </w:pPr>
    </w:p>
    <w:p w:rsidR="006979DD" w:rsidRPr="00665E81" w:rsidRDefault="006979DD">
      <w:pPr>
        <w:rPr>
          <w:b/>
        </w:rPr>
      </w:pPr>
      <w:r w:rsidRPr="00665E81">
        <w:rPr>
          <w:b/>
          <w:noProof/>
        </w:rPr>
        <w:drawing>
          <wp:inline distT="0" distB="0" distL="0" distR="0">
            <wp:extent cx="5943600" cy="5067300"/>
            <wp:effectExtent l="0" t="0" r="0" b="0"/>
            <wp:docPr id="4" name="Picture 4" descr="C:\Users\612838\Desktop\PROJECT OP\2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PROJECT OP\29.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rsidR="000E1413" w:rsidRPr="00665E81" w:rsidRDefault="000E1413">
      <w:pPr>
        <w:rPr>
          <w:b/>
        </w:rPr>
      </w:pPr>
    </w:p>
    <w:p w:rsidR="00665E81" w:rsidRPr="00665E81" w:rsidRDefault="00665E81">
      <w:pPr>
        <w:rPr>
          <w:b/>
        </w:rPr>
      </w:pPr>
    </w:p>
    <w:p w:rsidR="00665E81" w:rsidRPr="00665E81" w:rsidRDefault="00665E81">
      <w:pPr>
        <w:rPr>
          <w:b/>
        </w:rPr>
      </w:pPr>
    </w:p>
    <w:p w:rsidR="00665E81" w:rsidRPr="00665E81" w:rsidRDefault="00665E81">
      <w:pPr>
        <w:rPr>
          <w:b/>
        </w:rPr>
      </w:pPr>
    </w:p>
    <w:p w:rsidR="00665E81" w:rsidRPr="00665E81" w:rsidRDefault="00665E81" w:rsidP="00665E81">
      <w:pPr>
        <w:rPr>
          <w:b/>
        </w:rPr>
      </w:pPr>
    </w:p>
    <w:p w:rsidR="000E1413" w:rsidRPr="00665E81" w:rsidRDefault="00665E81" w:rsidP="00665E81">
      <w:pPr>
        <w:rPr>
          <w:b/>
        </w:rPr>
      </w:pPr>
      <w:r w:rsidRPr="00665E81">
        <w:rPr>
          <w:b/>
        </w:rPr>
        <w:lastRenderedPageBreak/>
        <w:t>3. Hive</w:t>
      </w:r>
      <w:r w:rsidR="000E1413" w:rsidRPr="00665E81">
        <w:rPr>
          <w:b/>
        </w:rPr>
        <w:t xml:space="preserve"> UDTF:</w:t>
      </w:r>
    </w:p>
    <w:p w:rsidR="000E1413" w:rsidRPr="00665E81" w:rsidRDefault="000E1413" w:rsidP="000E1413">
      <w:pPr>
        <w:rPr>
          <w:b/>
        </w:rPr>
      </w:pPr>
    </w:p>
    <w:p w:rsidR="000E1413" w:rsidRPr="00665E81" w:rsidRDefault="000E1413" w:rsidP="000E1413">
      <w:pPr>
        <w:rPr>
          <w:b/>
        </w:rPr>
      </w:pPr>
      <w:r w:rsidRPr="00665E81">
        <w:rPr>
          <w:b/>
        </w:rPr>
        <w:t>UDTF is a User Defined Table Generating Function that operates on a single row and produces multiple rows a table as output.</w:t>
      </w:r>
    </w:p>
    <w:p w:rsidR="000E1413" w:rsidRPr="00665E81" w:rsidRDefault="000E1413" w:rsidP="000E1413">
      <w:pPr>
        <w:rPr>
          <w:b/>
        </w:rPr>
      </w:pPr>
      <w:r w:rsidRPr="00665E81">
        <w:rPr>
          <w:b/>
          <w:bCs/>
        </w:rPr>
        <w:t>Source Code:</w:t>
      </w:r>
    </w:p>
    <w:p w:rsidR="000E1413" w:rsidRPr="00665E81" w:rsidRDefault="000E1413" w:rsidP="000E1413">
      <w:pPr>
        <w:rPr>
          <w:b/>
        </w:rPr>
      </w:pPr>
      <w:r w:rsidRPr="00665E81">
        <w:rPr>
          <w:b/>
        </w:rPr>
        <w:t>We can create a custom Hive UDTF by extending the GenericUDTF abstract class and then implementing the initialize, process, and possibly close methods.</w:t>
      </w:r>
    </w:p>
    <w:p w:rsidR="000E1413" w:rsidRPr="00665E81" w:rsidRDefault="000E1413" w:rsidP="000E1413">
      <w:pPr>
        <w:rPr>
          <w:b/>
        </w:rPr>
      </w:pPr>
      <w:proofErr w:type="gramStart"/>
      <w:r w:rsidRPr="00665E81">
        <w:rPr>
          <w:b/>
          <w:bCs/>
        </w:rPr>
        <w:t>Initialize()</w:t>
      </w:r>
      <w:proofErr w:type="gramEnd"/>
    </w:p>
    <w:p w:rsidR="000E1413" w:rsidRPr="00665E81" w:rsidRDefault="000E1413" w:rsidP="000E1413">
      <w:pPr>
        <w:rPr>
          <w:b/>
        </w:rPr>
      </w:pPr>
      <w:r w:rsidRPr="00665E81">
        <w:rPr>
          <w:b/>
        </w:rPr>
        <w:t>The Hive calls the initialize method to notify the UDTF the argument types to expect. The UDTF must then return an object inspector corresponding to the row objects that the UDTF will generate.</w:t>
      </w:r>
    </w:p>
    <w:p w:rsidR="000E1413" w:rsidRPr="00665E81" w:rsidRDefault="000E1413" w:rsidP="000E1413">
      <w:pPr>
        <w:rPr>
          <w:b/>
        </w:rPr>
      </w:pPr>
      <w:proofErr w:type="gramStart"/>
      <w:r w:rsidRPr="00665E81">
        <w:rPr>
          <w:b/>
          <w:bCs/>
        </w:rPr>
        <w:t>Process()</w:t>
      </w:r>
      <w:proofErr w:type="gramEnd"/>
    </w:p>
    <w:p w:rsidR="000E1413" w:rsidRPr="00665E81" w:rsidRDefault="000E1413" w:rsidP="000E1413">
      <w:pPr>
        <w:rPr>
          <w:b/>
        </w:rPr>
      </w:pPr>
      <w:r w:rsidRPr="00665E81">
        <w:rPr>
          <w:b/>
        </w:rPr>
        <w:t xml:space="preserve">Once </w:t>
      </w:r>
      <w:proofErr w:type="gramStart"/>
      <w:r w:rsidRPr="00665E81">
        <w:rPr>
          <w:b/>
        </w:rPr>
        <w:t>initialize(</w:t>
      </w:r>
      <w:proofErr w:type="gramEnd"/>
      <w:r w:rsidRPr="00665E81">
        <w:rPr>
          <w:b/>
        </w:rPr>
        <w:t xml:space="preserve">) method has been called, Hive will give rows to the UDTF using the process() method. While in process () function, the UDTF can produce and forward rows to other operators by calling </w:t>
      </w:r>
      <w:proofErr w:type="gramStart"/>
      <w:r w:rsidRPr="00665E81">
        <w:rPr>
          <w:b/>
        </w:rPr>
        <w:t>forward(</w:t>
      </w:r>
      <w:proofErr w:type="gramEnd"/>
      <w:r w:rsidRPr="00665E81">
        <w:rPr>
          <w:b/>
        </w:rPr>
        <w:t>) method.</w:t>
      </w:r>
    </w:p>
    <w:p w:rsidR="000E1413" w:rsidRPr="00665E81" w:rsidRDefault="000E1413" w:rsidP="000E1413">
      <w:pPr>
        <w:rPr>
          <w:b/>
        </w:rPr>
      </w:pPr>
      <w:proofErr w:type="gramStart"/>
      <w:r w:rsidRPr="00665E81">
        <w:rPr>
          <w:b/>
          <w:bCs/>
        </w:rPr>
        <w:t>Close()</w:t>
      </w:r>
      <w:proofErr w:type="gramEnd"/>
    </w:p>
    <w:p w:rsidR="000E1413" w:rsidRPr="00665E81" w:rsidRDefault="000E1413" w:rsidP="000E1413">
      <w:pPr>
        <w:rPr>
          <w:b/>
        </w:rPr>
      </w:pPr>
      <w:r w:rsidRPr="00665E81">
        <w:rPr>
          <w:b/>
        </w:rPr>
        <w:t xml:space="preserve">Finally, Hive will call the </w:t>
      </w:r>
      <w:proofErr w:type="gramStart"/>
      <w:r w:rsidRPr="00665E81">
        <w:rPr>
          <w:b/>
        </w:rPr>
        <w:t>close(</w:t>
      </w:r>
      <w:proofErr w:type="gramEnd"/>
      <w:r w:rsidRPr="00665E81">
        <w:rPr>
          <w:b/>
        </w:rPr>
        <w:t>) method when all the rows have passed to the UDTF. This function allows for any cleanup that is necessary before returning from the User Defined Table Generating Function. It is important to note that we cannot write any records from this function.</w:t>
      </w:r>
    </w:p>
    <w:p w:rsidR="000E1413" w:rsidRPr="00665E81" w:rsidRDefault="000E1413" w:rsidP="000E1413">
      <w:pPr>
        <w:rPr>
          <w:b/>
        </w:rPr>
      </w:pPr>
      <w:r w:rsidRPr="00665E81">
        <w:rPr>
          <w:b/>
        </w:rPr>
        <w:t>So far, from our above example, no data is required which needs to be cleaned up.</w:t>
      </w:r>
    </w:p>
    <w:p w:rsidR="000E1413" w:rsidRPr="00665E81" w:rsidRDefault="000E1413" w:rsidP="00665E81">
      <w:pPr>
        <w:rPr>
          <w:b/>
        </w:rPr>
      </w:pPr>
      <w:r w:rsidRPr="00665E81">
        <w:rPr>
          <w:b/>
        </w:rPr>
        <w:t>Therefore, we can execute the above example program.</w:t>
      </w:r>
    </w:p>
    <w:p w:rsidR="00665E81" w:rsidRPr="00665E81" w:rsidRDefault="00665E81" w:rsidP="00665E81">
      <w:pPr>
        <w:rPr>
          <w:b/>
        </w:rPr>
      </w:pPr>
    </w:p>
    <w:p w:rsidR="00665E81" w:rsidRPr="00665E81" w:rsidRDefault="00665E81" w:rsidP="00665E81">
      <w:pPr>
        <w:rPr>
          <w:b/>
        </w:rPr>
      </w:pPr>
    </w:p>
    <w:p w:rsidR="000E1413" w:rsidRPr="00665E81" w:rsidRDefault="000E1413" w:rsidP="000E1413">
      <w:pPr>
        <w:rPr>
          <w:b/>
        </w:rPr>
      </w:pPr>
    </w:p>
    <w:p w:rsidR="00665E81" w:rsidRPr="00665E81" w:rsidRDefault="00665E81" w:rsidP="000E1413">
      <w:pPr>
        <w:rPr>
          <w:b/>
        </w:rPr>
      </w:pPr>
    </w:p>
    <w:p w:rsidR="00665E81" w:rsidRPr="00665E81" w:rsidRDefault="00665E81" w:rsidP="000E1413">
      <w:pPr>
        <w:rPr>
          <w:b/>
        </w:rPr>
      </w:pPr>
    </w:p>
    <w:p w:rsidR="00665E81" w:rsidRPr="00665E81" w:rsidRDefault="00665E81" w:rsidP="000E1413">
      <w:pPr>
        <w:rPr>
          <w:b/>
        </w:rPr>
      </w:pPr>
    </w:p>
    <w:p w:rsidR="00665E81" w:rsidRPr="00665E81" w:rsidRDefault="00665E81" w:rsidP="000E1413">
      <w:pPr>
        <w:rPr>
          <w:b/>
        </w:rPr>
      </w:pPr>
    </w:p>
    <w:p w:rsidR="00665E81" w:rsidRPr="00665E81" w:rsidRDefault="00665E81" w:rsidP="000E1413">
      <w:pPr>
        <w:rPr>
          <w:b/>
        </w:rPr>
      </w:pPr>
    </w:p>
    <w:p w:rsidR="00665E81" w:rsidRPr="00665E81" w:rsidRDefault="00665E81" w:rsidP="000E1413">
      <w:pPr>
        <w:rPr>
          <w:b/>
        </w:rPr>
      </w:pPr>
    </w:p>
    <w:p w:rsidR="00665E81" w:rsidRPr="00665E81" w:rsidRDefault="00665E81" w:rsidP="000E1413">
      <w:pPr>
        <w:rPr>
          <w:b/>
        </w:rPr>
      </w:pPr>
    </w:p>
    <w:p w:rsidR="00665E81" w:rsidRPr="00665E81" w:rsidRDefault="00665E81" w:rsidP="000E1413">
      <w:pPr>
        <w:rPr>
          <w:b/>
        </w:rPr>
      </w:pPr>
    </w:p>
    <w:p w:rsidR="00665E81" w:rsidRPr="00665E81" w:rsidRDefault="00665E81" w:rsidP="00665E81">
      <w:pPr>
        <w:rPr>
          <w:b/>
        </w:rPr>
      </w:pPr>
      <w:r w:rsidRPr="00665E81">
        <w:rPr>
          <w:b/>
        </w:rPr>
        <w:lastRenderedPageBreak/>
        <w:t>4. Thrift server:</w:t>
      </w:r>
    </w:p>
    <w:p w:rsidR="000E1413" w:rsidRPr="00665E81" w:rsidRDefault="000E1413" w:rsidP="000E1413">
      <w:pPr>
        <w:rPr>
          <w:b/>
        </w:rPr>
      </w:pPr>
      <w:r w:rsidRPr="00665E81">
        <w:rPr>
          <w:b/>
        </w:rPr>
        <w:t>As we know, Apache Hive is a data warehouse software that facilitates reading, writing and managing large data sets residing in distributed storage using SQL.</w:t>
      </w:r>
    </w:p>
    <w:p w:rsidR="000E1413" w:rsidRPr="00665E81" w:rsidRDefault="000E1413" w:rsidP="000E1413">
      <w:pPr>
        <w:rPr>
          <w:b/>
        </w:rPr>
      </w:pPr>
      <w:r w:rsidRPr="00665E81">
        <w:rPr>
          <w:b/>
        </w:rPr>
        <w:t>Let’s consider a scenario, where the user is looking forward to performing an operation on Hive server, and the Hadoop cluster or Hive software setup is not installed in his/her system. The solution for the above scenario is that the user can write codes in other languages and access Hive server using Apache Thrift interface.</w:t>
      </w:r>
    </w:p>
    <w:p w:rsidR="000E1413" w:rsidRPr="00665E81" w:rsidRDefault="00665E81" w:rsidP="000E1413">
      <w:pPr>
        <w:rPr>
          <w:b/>
        </w:rPr>
      </w:pPr>
      <w:r w:rsidRPr="00665E81">
        <w:rPr>
          <w:b/>
          <w:bCs/>
        </w:rPr>
        <w:t>What</w:t>
      </w:r>
      <w:r w:rsidR="000E1413" w:rsidRPr="00665E81">
        <w:rPr>
          <w:b/>
          <w:bCs/>
        </w:rPr>
        <w:t xml:space="preserve"> is Apache Thrift?</w:t>
      </w:r>
    </w:p>
    <w:p w:rsidR="000E1413" w:rsidRPr="00665E81" w:rsidRDefault="000E1413" w:rsidP="000E1413">
      <w:pPr>
        <w:rPr>
          <w:b/>
        </w:rPr>
      </w:pPr>
      <w:r w:rsidRPr="00665E81">
        <w:rPr>
          <w:b/>
        </w:rPr>
        <w:t>Apache Thrift is a software framework for scalable cross-language services development, which combines a software stack with a code generation engine to build services that work efficiently and seamlessly between C++, Java, Python, PHP, Ruby, Perl, C#, JavaScript, Node.js and other languages.</w:t>
      </w:r>
    </w:p>
    <w:p w:rsidR="000E1413" w:rsidRPr="00665E81" w:rsidRDefault="000E1413" w:rsidP="000E1413">
      <w:pPr>
        <w:rPr>
          <w:b/>
        </w:rPr>
      </w:pPr>
      <w:r w:rsidRPr="00665E81">
        <w:rPr>
          <w:b/>
          <w:bCs/>
        </w:rPr>
        <w:t>When should you use Thrift?</w:t>
      </w:r>
    </w:p>
    <w:p w:rsidR="000E1413" w:rsidRPr="00665E81" w:rsidRDefault="000E1413" w:rsidP="000E1413">
      <w:pPr>
        <w:rPr>
          <w:b/>
        </w:rPr>
      </w:pPr>
      <w:r w:rsidRPr="00665E81">
        <w:rPr>
          <w:b/>
        </w:rPr>
        <w:t>Thrift can be used when developing a web service that uses a service developed in one language access that is in another language.</w:t>
      </w:r>
    </w:p>
    <w:p w:rsidR="000E1413" w:rsidRPr="00665E81" w:rsidRDefault="000E1413" w:rsidP="000E1413">
      <w:pPr>
        <w:rPr>
          <w:b/>
        </w:rPr>
      </w:pPr>
      <w:r w:rsidRPr="00665E81">
        <w:rPr>
          <w:b/>
          <w:bCs/>
        </w:rPr>
        <w:t>What is a HiveServer?</w:t>
      </w:r>
    </w:p>
    <w:p w:rsidR="000E1413" w:rsidRPr="00665E81" w:rsidRDefault="000E1413" w:rsidP="000E1413">
      <w:pPr>
        <w:rPr>
          <w:b/>
        </w:rPr>
      </w:pPr>
      <w:r w:rsidRPr="00665E81">
        <w:rPr>
          <w:b/>
        </w:rPr>
        <w:t>HiveServer is a service that allows a remote client to submit requests to Hive, using a variety of programming languages, and retrieve results. It is built on Apache Thrift, therefore it is sometimes called as the Thrift server.</w:t>
      </w:r>
    </w:p>
    <w:p w:rsidR="000E1413" w:rsidRPr="00665E81" w:rsidRDefault="000E1413" w:rsidP="000E1413">
      <w:pPr>
        <w:rPr>
          <w:b/>
        </w:rPr>
      </w:pPr>
      <w:r w:rsidRPr="00665E81">
        <w:rPr>
          <w:b/>
        </w:rPr>
        <w:t>In the context of Hive, Java language can be used to access Hive server. The Thrift interface acts as a bridge, allowing other languages to access Hive, using a Thrift server that interacts with the Java client.</w:t>
      </w: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p>
    <w:p w:rsidR="000E1413" w:rsidRPr="00665E81" w:rsidRDefault="000E1413" w:rsidP="000E1413">
      <w:pPr>
        <w:rPr>
          <w:b/>
        </w:rPr>
      </w:pPr>
      <w:bookmarkStart w:id="0" w:name="_GoBack"/>
      <w:bookmarkEnd w:id="0"/>
    </w:p>
    <w:sectPr w:rsidR="000E1413" w:rsidRPr="00665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F2C43"/>
    <w:multiLevelType w:val="multilevel"/>
    <w:tmpl w:val="A246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145E1"/>
    <w:multiLevelType w:val="multilevel"/>
    <w:tmpl w:val="0C52EB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863A4"/>
    <w:multiLevelType w:val="multilevel"/>
    <w:tmpl w:val="BC1863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4591E"/>
    <w:multiLevelType w:val="multilevel"/>
    <w:tmpl w:val="47B45338"/>
    <w:lvl w:ilvl="0">
      <w:start w:val="6"/>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5085188"/>
    <w:multiLevelType w:val="hybridMultilevel"/>
    <w:tmpl w:val="49EEB17E"/>
    <w:lvl w:ilvl="0" w:tplc="82183D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75BDF"/>
    <w:multiLevelType w:val="multilevel"/>
    <w:tmpl w:val="625838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434B1"/>
    <w:multiLevelType w:val="multilevel"/>
    <w:tmpl w:val="38EAED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DD"/>
    <w:rsid w:val="000A4ADC"/>
    <w:rsid w:val="000E1413"/>
    <w:rsid w:val="00665E81"/>
    <w:rsid w:val="0069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AC98E-1D9C-4788-8591-3C7ADAB5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9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79DD"/>
  </w:style>
  <w:style w:type="paragraph" w:styleId="ListParagraph">
    <w:name w:val="List Paragraph"/>
    <w:basedOn w:val="Normal"/>
    <w:uiPriority w:val="34"/>
    <w:qFormat/>
    <w:rsid w:val="000E1413"/>
    <w:pPr>
      <w:ind w:left="720"/>
      <w:contextualSpacing/>
    </w:pPr>
  </w:style>
  <w:style w:type="character" w:styleId="Hyperlink">
    <w:name w:val="Hyperlink"/>
    <w:basedOn w:val="DefaultParagraphFont"/>
    <w:uiPriority w:val="99"/>
    <w:unhideWhenUsed/>
    <w:rsid w:val="000E14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13421">
      <w:bodyDiv w:val="1"/>
      <w:marLeft w:val="0"/>
      <w:marRight w:val="0"/>
      <w:marTop w:val="0"/>
      <w:marBottom w:val="0"/>
      <w:divBdr>
        <w:top w:val="none" w:sz="0" w:space="0" w:color="auto"/>
        <w:left w:val="none" w:sz="0" w:space="0" w:color="auto"/>
        <w:bottom w:val="none" w:sz="0" w:space="0" w:color="auto"/>
        <w:right w:val="none" w:sz="0" w:space="0" w:color="auto"/>
      </w:divBdr>
    </w:div>
    <w:div w:id="110904581">
      <w:bodyDiv w:val="1"/>
      <w:marLeft w:val="0"/>
      <w:marRight w:val="0"/>
      <w:marTop w:val="0"/>
      <w:marBottom w:val="0"/>
      <w:divBdr>
        <w:top w:val="none" w:sz="0" w:space="0" w:color="auto"/>
        <w:left w:val="none" w:sz="0" w:space="0" w:color="auto"/>
        <w:bottom w:val="none" w:sz="0" w:space="0" w:color="auto"/>
        <w:right w:val="none" w:sz="0" w:space="0" w:color="auto"/>
      </w:divBdr>
    </w:div>
    <w:div w:id="184170374">
      <w:bodyDiv w:val="1"/>
      <w:marLeft w:val="0"/>
      <w:marRight w:val="0"/>
      <w:marTop w:val="0"/>
      <w:marBottom w:val="0"/>
      <w:divBdr>
        <w:top w:val="none" w:sz="0" w:space="0" w:color="auto"/>
        <w:left w:val="none" w:sz="0" w:space="0" w:color="auto"/>
        <w:bottom w:val="none" w:sz="0" w:space="0" w:color="auto"/>
        <w:right w:val="none" w:sz="0" w:space="0" w:color="auto"/>
      </w:divBdr>
    </w:div>
    <w:div w:id="248269906">
      <w:bodyDiv w:val="1"/>
      <w:marLeft w:val="0"/>
      <w:marRight w:val="0"/>
      <w:marTop w:val="0"/>
      <w:marBottom w:val="0"/>
      <w:divBdr>
        <w:top w:val="none" w:sz="0" w:space="0" w:color="auto"/>
        <w:left w:val="none" w:sz="0" w:space="0" w:color="auto"/>
        <w:bottom w:val="none" w:sz="0" w:space="0" w:color="auto"/>
        <w:right w:val="none" w:sz="0" w:space="0" w:color="auto"/>
      </w:divBdr>
    </w:div>
    <w:div w:id="431244702">
      <w:bodyDiv w:val="1"/>
      <w:marLeft w:val="0"/>
      <w:marRight w:val="0"/>
      <w:marTop w:val="0"/>
      <w:marBottom w:val="0"/>
      <w:divBdr>
        <w:top w:val="none" w:sz="0" w:space="0" w:color="auto"/>
        <w:left w:val="none" w:sz="0" w:space="0" w:color="auto"/>
        <w:bottom w:val="none" w:sz="0" w:space="0" w:color="auto"/>
        <w:right w:val="none" w:sz="0" w:space="0" w:color="auto"/>
      </w:divBdr>
    </w:div>
    <w:div w:id="560482375">
      <w:bodyDiv w:val="1"/>
      <w:marLeft w:val="0"/>
      <w:marRight w:val="0"/>
      <w:marTop w:val="0"/>
      <w:marBottom w:val="0"/>
      <w:divBdr>
        <w:top w:val="none" w:sz="0" w:space="0" w:color="auto"/>
        <w:left w:val="none" w:sz="0" w:space="0" w:color="auto"/>
        <w:bottom w:val="none" w:sz="0" w:space="0" w:color="auto"/>
        <w:right w:val="none" w:sz="0" w:space="0" w:color="auto"/>
      </w:divBdr>
    </w:div>
    <w:div w:id="582763298">
      <w:bodyDiv w:val="1"/>
      <w:marLeft w:val="0"/>
      <w:marRight w:val="0"/>
      <w:marTop w:val="0"/>
      <w:marBottom w:val="0"/>
      <w:divBdr>
        <w:top w:val="none" w:sz="0" w:space="0" w:color="auto"/>
        <w:left w:val="none" w:sz="0" w:space="0" w:color="auto"/>
        <w:bottom w:val="none" w:sz="0" w:space="0" w:color="auto"/>
        <w:right w:val="none" w:sz="0" w:space="0" w:color="auto"/>
      </w:divBdr>
    </w:div>
    <w:div w:id="587661605">
      <w:bodyDiv w:val="1"/>
      <w:marLeft w:val="0"/>
      <w:marRight w:val="0"/>
      <w:marTop w:val="0"/>
      <w:marBottom w:val="0"/>
      <w:divBdr>
        <w:top w:val="none" w:sz="0" w:space="0" w:color="auto"/>
        <w:left w:val="none" w:sz="0" w:space="0" w:color="auto"/>
        <w:bottom w:val="none" w:sz="0" w:space="0" w:color="auto"/>
        <w:right w:val="none" w:sz="0" w:space="0" w:color="auto"/>
      </w:divBdr>
    </w:div>
    <w:div w:id="618225336">
      <w:bodyDiv w:val="1"/>
      <w:marLeft w:val="0"/>
      <w:marRight w:val="0"/>
      <w:marTop w:val="0"/>
      <w:marBottom w:val="0"/>
      <w:divBdr>
        <w:top w:val="none" w:sz="0" w:space="0" w:color="auto"/>
        <w:left w:val="none" w:sz="0" w:space="0" w:color="auto"/>
        <w:bottom w:val="none" w:sz="0" w:space="0" w:color="auto"/>
        <w:right w:val="none" w:sz="0" w:space="0" w:color="auto"/>
      </w:divBdr>
    </w:div>
    <w:div w:id="756561150">
      <w:bodyDiv w:val="1"/>
      <w:marLeft w:val="0"/>
      <w:marRight w:val="0"/>
      <w:marTop w:val="0"/>
      <w:marBottom w:val="0"/>
      <w:divBdr>
        <w:top w:val="none" w:sz="0" w:space="0" w:color="auto"/>
        <w:left w:val="none" w:sz="0" w:space="0" w:color="auto"/>
        <w:bottom w:val="none" w:sz="0" w:space="0" w:color="auto"/>
        <w:right w:val="none" w:sz="0" w:space="0" w:color="auto"/>
      </w:divBdr>
    </w:div>
    <w:div w:id="764765725">
      <w:bodyDiv w:val="1"/>
      <w:marLeft w:val="0"/>
      <w:marRight w:val="0"/>
      <w:marTop w:val="0"/>
      <w:marBottom w:val="0"/>
      <w:divBdr>
        <w:top w:val="none" w:sz="0" w:space="0" w:color="auto"/>
        <w:left w:val="none" w:sz="0" w:space="0" w:color="auto"/>
        <w:bottom w:val="none" w:sz="0" w:space="0" w:color="auto"/>
        <w:right w:val="none" w:sz="0" w:space="0" w:color="auto"/>
      </w:divBdr>
    </w:div>
    <w:div w:id="968634951">
      <w:bodyDiv w:val="1"/>
      <w:marLeft w:val="0"/>
      <w:marRight w:val="0"/>
      <w:marTop w:val="0"/>
      <w:marBottom w:val="0"/>
      <w:divBdr>
        <w:top w:val="none" w:sz="0" w:space="0" w:color="auto"/>
        <w:left w:val="none" w:sz="0" w:space="0" w:color="auto"/>
        <w:bottom w:val="none" w:sz="0" w:space="0" w:color="auto"/>
        <w:right w:val="none" w:sz="0" w:space="0" w:color="auto"/>
      </w:divBdr>
    </w:div>
    <w:div w:id="1003896726">
      <w:bodyDiv w:val="1"/>
      <w:marLeft w:val="0"/>
      <w:marRight w:val="0"/>
      <w:marTop w:val="0"/>
      <w:marBottom w:val="0"/>
      <w:divBdr>
        <w:top w:val="none" w:sz="0" w:space="0" w:color="auto"/>
        <w:left w:val="none" w:sz="0" w:space="0" w:color="auto"/>
        <w:bottom w:val="none" w:sz="0" w:space="0" w:color="auto"/>
        <w:right w:val="none" w:sz="0" w:space="0" w:color="auto"/>
      </w:divBdr>
    </w:div>
    <w:div w:id="1052734268">
      <w:bodyDiv w:val="1"/>
      <w:marLeft w:val="0"/>
      <w:marRight w:val="0"/>
      <w:marTop w:val="0"/>
      <w:marBottom w:val="0"/>
      <w:divBdr>
        <w:top w:val="none" w:sz="0" w:space="0" w:color="auto"/>
        <w:left w:val="none" w:sz="0" w:space="0" w:color="auto"/>
        <w:bottom w:val="none" w:sz="0" w:space="0" w:color="auto"/>
        <w:right w:val="none" w:sz="0" w:space="0" w:color="auto"/>
      </w:divBdr>
    </w:div>
    <w:div w:id="1099911085">
      <w:bodyDiv w:val="1"/>
      <w:marLeft w:val="0"/>
      <w:marRight w:val="0"/>
      <w:marTop w:val="0"/>
      <w:marBottom w:val="0"/>
      <w:divBdr>
        <w:top w:val="none" w:sz="0" w:space="0" w:color="auto"/>
        <w:left w:val="none" w:sz="0" w:space="0" w:color="auto"/>
        <w:bottom w:val="none" w:sz="0" w:space="0" w:color="auto"/>
        <w:right w:val="none" w:sz="0" w:space="0" w:color="auto"/>
      </w:divBdr>
    </w:div>
    <w:div w:id="1188443163">
      <w:bodyDiv w:val="1"/>
      <w:marLeft w:val="0"/>
      <w:marRight w:val="0"/>
      <w:marTop w:val="0"/>
      <w:marBottom w:val="0"/>
      <w:divBdr>
        <w:top w:val="none" w:sz="0" w:space="0" w:color="auto"/>
        <w:left w:val="none" w:sz="0" w:space="0" w:color="auto"/>
        <w:bottom w:val="none" w:sz="0" w:space="0" w:color="auto"/>
        <w:right w:val="none" w:sz="0" w:space="0" w:color="auto"/>
      </w:divBdr>
    </w:div>
    <w:div w:id="1227499210">
      <w:bodyDiv w:val="1"/>
      <w:marLeft w:val="0"/>
      <w:marRight w:val="0"/>
      <w:marTop w:val="0"/>
      <w:marBottom w:val="0"/>
      <w:divBdr>
        <w:top w:val="none" w:sz="0" w:space="0" w:color="auto"/>
        <w:left w:val="none" w:sz="0" w:space="0" w:color="auto"/>
        <w:bottom w:val="none" w:sz="0" w:space="0" w:color="auto"/>
        <w:right w:val="none" w:sz="0" w:space="0" w:color="auto"/>
      </w:divBdr>
    </w:div>
    <w:div w:id="1281496605">
      <w:bodyDiv w:val="1"/>
      <w:marLeft w:val="0"/>
      <w:marRight w:val="0"/>
      <w:marTop w:val="0"/>
      <w:marBottom w:val="0"/>
      <w:divBdr>
        <w:top w:val="none" w:sz="0" w:space="0" w:color="auto"/>
        <w:left w:val="none" w:sz="0" w:space="0" w:color="auto"/>
        <w:bottom w:val="none" w:sz="0" w:space="0" w:color="auto"/>
        <w:right w:val="none" w:sz="0" w:space="0" w:color="auto"/>
      </w:divBdr>
    </w:div>
    <w:div w:id="1297447711">
      <w:bodyDiv w:val="1"/>
      <w:marLeft w:val="0"/>
      <w:marRight w:val="0"/>
      <w:marTop w:val="0"/>
      <w:marBottom w:val="0"/>
      <w:divBdr>
        <w:top w:val="none" w:sz="0" w:space="0" w:color="auto"/>
        <w:left w:val="none" w:sz="0" w:space="0" w:color="auto"/>
        <w:bottom w:val="none" w:sz="0" w:space="0" w:color="auto"/>
        <w:right w:val="none" w:sz="0" w:space="0" w:color="auto"/>
      </w:divBdr>
    </w:div>
    <w:div w:id="1342968369">
      <w:bodyDiv w:val="1"/>
      <w:marLeft w:val="0"/>
      <w:marRight w:val="0"/>
      <w:marTop w:val="0"/>
      <w:marBottom w:val="0"/>
      <w:divBdr>
        <w:top w:val="none" w:sz="0" w:space="0" w:color="auto"/>
        <w:left w:val="none" w:sz="0" w:space="0" w:color="auto"/>
        <w:bottom w:val="none" w:sz="0" w:space="0" w:color="auto"/>
        <w:right w:val="none" w:sz="0" w:space="0" w:color="auto"/>
      </w:divBdr>
    </w:div>
    <w:div w:id="1453354974">
      <w:bodyDiv w:val="1"/>
      <w:marLeft w:val="0"/>
      <w:marRight w:val="0"/>
      <w:marTop w:val="0"/>
      <w:marBottom w:val="0"/>
      <w:divBdr>
        <w:top w:val="none" w:sz="0" w:space="0" w:color="auto"/>
        <w:left w:val="none" w:sz="0" w:space="0" w:color="auto"/>
        <w:bottom w:val="none" w:sz="0" w:space="0" w:color="auto"/>
        <w:right w:val="none" w:sz="0" w:space="0" w:color="auto"/>
      </w:divBdr>
    </w:div>
    <w:div w:id="1472167591">
      <w:bodyDiv w:val="1"/>
      <w:marLeft w:val="0"/>
      <w:marRight w:val="0"/>
      <w:marTop w:val="0"/>
      <w:marBottom w:val="0"/>
      <w:divBdr>
        <w:top w:val="none" w:sz="0" w:space="0" w:color="auto"/>
        <w:left w:val="none" w:sz="0" w:space="0" w:color="auto"/>
        <w:bottom w:val="none" w:sz="0" w:space="0" w:color="auto"/>
        <w:right w:val="none" w:sz="0" w:space="0" w:color="auto"/>
      </w:divBdr>
    </w:div>
    <w:div w:id="1489705871">
      <w:bodyDiv w:val="1"/>
      <w:marLeft w:val="0"/>
      <w:marRight w:val="0"/>
      <w:marTop w:val="0"/>
      <w:marBottom w:val="0"/>
      <w:divBdr>
        <w:top w:val="none" w:sz="0" w:space="0" w:color="auto"/>
        <w:left w:val="none" w:sz="0" w:space="0" w:color="auto"/>
        <w:bottom w:val="none" w:sz="0" w:space="0" w:color="auto"/>
        <w:right w:val="none" w:sz="0" w:space="0" w:color="auto"/>
      </w:divBdr>
    </w:div>
    <w:div w:id="1746411581">
      <w:bodyDiv w:val="1"/>
      <w:marLeft w:val="0"/>
      <w:marRight w:val="0"/>
      <w:marTop w:val="0"/>
      <w:marBottom w:val="0"/>
      <w:divBdr>
        <w:top w:val="none" w:sz="0" w:space="0" w:color="auto"/>
        <w:left w:val="none" w:sz="0" w:space="0" w:color="auto"/>
        <w:bottom w:val="none" w:sz="0" w:space="0" w:color="auto"/>
        <w:right w:val="none" w:sz="0" w:space="0" w:color="auto"/>
      </w:divBdr>
    </w:div>
    <w:div w:id="1749886972">
      <w:bodyDiv w:val="1"/>
      <w:marLeft w:val="0"/>
      <w:marRight w:val="0"/>
      <w:marTop w:val="0"/>
      <w:marBottom w:val="0"/>
      <w:divBdr>
        <w:top w:val="none" w:sz="0" w:space="0" w:color="auto"/>
        <w:left w:val="none" w:sz="0" w:space="0" w:color="auto"/>
        <w:bottom w:val="none" w:sz="0" w:space="0" w:color="auto"/>
        <w:right w:val="none" w:sz="0" w:space="0" w:color="auto"/>
      </w:divBdr>
    </w:div>
    <w:div w:id="2000619761">
      <w:bodyDiv w:val="1"/>
      <w:marLeft w:val="0"/>
      <w:marRight w:val="0"/>
      <w:marTop w:val="0"/>
      <w:marBottom w:val="0"/>
      <w:divBdr>
        <w:top w:val="none" w:sz="0" w:space="0" w:color="auto"/>
        <w:left w:val="none" w:sz="0" w:space="0" w:color="auto"/>
        <w:bottom w:val="none" w:sz="0" w:space="0" w:color="auto"/>
        <w:right w:val="none" w:sz="0" w:space="0" w:color="auto"/>
      </w:divBdr>
    </w:div>
    <w:div w:id="2068994791">
      <w:bodyDiv w:val="1"/>
      <w:marLeft w:val="0"/>
      <w:marRight w:val="0"/>
      <w:marTop w:val="0"/>
      <w:marBottom w:val="0"/>
      <w:divBdr>
        <w:top w:val="none" w:sz="0" w:space="0" w:color="auto"/>
        <w:left w:val="none" w:sz="0" w:space="0" w:color="auto"/>
        <w:bottom w:val="none" w:sz="0" w:space="0" w:color="auto"/>
        <w:right w:val="none" w:sz="0" w:space="0" w:color="auto"/>
      </w:divBdr>
    </w:div>
    <w:div w:id="2083599126">
      <w:bodyDiv w:val="1"/>
      <w:marLeft w:val="0"/>
      <w:marRight w:val="0"/>
      <w:marTop w:val="0"/>
      <w:marBottom w:val="0"/>
      <w:divBdr>
        <w:top w:val="none" w:sz="0" w:space="0" w:color="auto"/>
        <w:left w:val="none" w:sz="0" w:space="0" w:color="auto"/>
        <w:bottom w:val="none" w:sz="0" w:space="0" w:color="auto"/>
        <w:right w:val="none" w:sz="0" w:space="0" w:color="auto"/>
      </w:divBdr>
    </w:div>
    <w:div w:id="210733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2017-05-23T13:21:00Z</dcterms:created>
  <dcterms:modified xsi:type="dcterms:W3CDTF">2017-05-23T13:48:00Z</dcterms:modified>
</cp:coreProperties>
</file>