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7212A" w14:textId="77777777" w:rsidR="003D0182" w:rsidRDefault="0096574E" w:rsidP="00537D6E">
      <w:pPr>
        <w:jc w:val="both"/>
        <w:rPr>
          <w:b/>
          <w:sz w:val="28"/>
          <w:szCs w:val="28"/>
        </w:rPr>
      </w:pPr>
      <w:r>
        <w:rPr>
          <w:b/>
          <w:noProof/>
          <w:sz w:val="28"/>
          <w:szCs w:val="28"/>
          <w:lang w:val="en-US"/>
        </w:rPr>
        <w:drawing>
          <wp:anchor distT="0" distB="0" distL="114300" distR="114300" simplePos="0" relativeHeight="251658240" behindDoc="0" locked="0" layoutInCell="1" allowOverlap="1" wp14:anchorId="12B88824" wp14:editId="75DFC832">
            <wp:simplePos x="0" y="0"/>
            <wp:positionH relativeFrom="column">
              <wp:posOffset>-853440</wp:posOffset>
            </wp:positionH>
            <wp:positionV relativeFrom="paragraph">
              <wp:posOffset>-873760</wp:posOffset>
            </wp:positionV>
            <wp:extent cx="7416800" cy="10586720"/>
            <wp:effectExtent l="0" t="0" r="0" b="0"/>
            <wp:wrapTopAndBottom/>
            <wp:docPr id="1" name="Picture 1" descr="Macintosh HD:Users:nehamansinghka:Desktop:RMITCoversheet - Woolworth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hamansinghka:Desktop:RMITCoversheet - Woolworth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6800" cy="1058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39155" w14:textId="6A1D3F28" w:rsidR="00755057" w:rsidRDefault="003E6546" w:rsidP="003D0182">
      <w:pPr>
        <w:rPr>
          <w:b/>
          <w:sz w:val="28"/>
          <w:szCs w:val="28"/>
        </w:rPr>
      </w:pPr>
      <w:r w:rsidRPr="005A4BE0">
        <w:rPr>
          <w:b/>
          <w:sz w:val="28"/>
          <w:szCs w:val="28"/>
        </w:rPr>
        <w:lastRenderedPageBreak/>
        <w:t>Executive Summary:</w:t>
      </w:r>
    </w:p>
    <w:p w14:paraId="1BDD488E" w14:textId="0286D089" w:rsidR="00BB4A61" w:rsidRPr="00BB4A61" w:rsidRDefault="00BB4A61" w:rsidP="00BB4A61">
      <w:pPr>
        <w:jc w:val="both"/>
        <w:rPr>
          <w:sz w:val="24"/>
          <w:szCs w:val="24"/>
          <w:lang w:eastAsia="zh-CN"/>
        </w:rPr>
      </w:pPr>
      <w:r w:rsidRPr="00BB4A61">
        <w:rPr>
          <w:sz w:val="24"/>
          <w:szCs w:val="24"/>
          <w:lang w:eastAsia="zh-CN"/>
        </w:rPr>
        <w:t>Woolwo</w:t>
      </w:r>
      <w:r>
        <w:rPr>
          <w:sz w:val="24"/>
          <w:szCs w:val="24"/>
          <w:lang w:eastAsia="zh-CN"/>
        </w:rPr>
        <w:t>rths Ltd</w:t>
      </w:r>
      <w:r w:rsidR="00E846C8">
        <w:rPr>
          <w:sz w:val="24"/>
          <w:szCs w:val="24"/>
          <w:lang w:eastAsia="zh-CN"/>
        </w:rPr>
        <w:t>.</w:t>
      </w:r>
      <w:r>
        <w:rPr>
          <w:sz w:val="24"/>
          <w:szCs w:val="24"/>
          <w:lang w:eastAsia="zh-CN"/>
        </w:rPr>
        <w:t xml:space="preserve"> is an Australian owned,</w:t>
      </w:r>
      <w:r w:rsidRPr="00BB4A61">
        <w:rPr>
          <w:sz w:val="24"/>
          <w:szCs w:val="24"/>
          <w:lang w:eastAsia="zh-CN"/>
        </w:rPr>
        <w:t xml:space="preserve"> listed public company that derives the bulk of its income from retailing food &amp; groceries, liquor, petrol, general merchandise and consumer electronics in Australia. </w:t>
      </w:r>
    </w:p>
    <w:p w14:paraId="13351F05" w14:textId="08FAB7FE" w:rsidR="00BB4A61" w:rsidRPr="00BB4A61" w:rsidRDefault="00BB4A61" w:rsidP="00BB4A61">
      <w:pPr>
        <w:jc w:val="both"/>
        <w:rPr>
          <w:sz w:val="24"/>
          <w:szCs w:val="24"/>
          <w:lang w:eastAsia="zh-CN"/>
        </w:rPr>
      </w:pPr>
      <w:r>
        <w:rPr>
          <w:sz w:val="24"/>
          <w:szCs w:val="24"/>
          <w:lang w:eastAsia="zh-CN"/>
        </w:rPr>
        <w:t>The</w:t>
      </w:r>
      <w:r w:rsidRPr="00BB4A61">
        <w:rPr>
          <w:sz w:val="24"/>
          <w:szCs w:val="24"/>
        </w:rPr>
        <w:t xml:space="preserve"> current business objectives of Woolworths</w:t>
      </w:r>
      <w:r>
        <w:rPr>
          <w:sz w:val="24"/>
          <w:szCs w:val="24"/>
          <w:lang w:eastAsia="zh-CN"/>
        </w:rPr>
        <w:t xml:space="preserve"> are</w:t>
      </w:r>
      <w:r w:rsidRPr="00BB4A61">
        <w:rPr>
          <w:sz w:val="24"/>
          <w:szCs w:val="24"/>
          <w:lang w:eastAsia="zh-CN"/>
        </w:rPr>
        <w:t xml:space="preserve"> </w:t>
      </w:r>
      <w:r w:rsidR="009A55E8">
        <w:rPr>
          <w:sz w:val="24"/>
          <w:szCs w:val="24"/>
          <w:lang w:eastAsia="zh-CN"/>
        </w:rPr>
        <w:t xml:space="preserve">to </w:t>
      </w:r>
      <w:r w:rsidRPr="00BB4A61">
        <w:rPr>
          <w:sz w:val="24"/>
          <w:szCs w:val="24"/>
          <w:lang w:eastAsia="zh-CN"/>
        </w:rPr>
        <w:t xml:space="preserve">expand leadership in food and liquor, work on portfolio to maximise shareholder value, continue building more new growth businesses, put in place facilitators that allow delivering on the above objectives. </w:t>
      </w:r>
      <w:r w:rsidR="00725380">
        <w:rPr>
          <w:sz w:val="24"/>
          <w:szCs w:val="24"/>
          <w:lang w:eastAsia="zh-CN"/>
        </w:rPr>
        <w:t>It has put in place specific business, marketing and financial strategies for achieving these objectives.</w:t>
      </w:r>
      <w:r w:rsidR="009A55E8">
        <w:rPr>
          <w:sz w:val="24"/>
          <w:szCs w:val="24"/>
          <w:lang w:eastAsia="zh-CN"/>
        </w:rPr>
        <w:t xml:space="preserve"> </w:t>
      </w:r>
    </w:p>
    <w:p w14:paraId="77F3B577" w14:textId="4DC2C9EC" w:rsidR="00BB4A61" w:rsidRPr="00BB4A61" w:rsidRDefault="00725380" w:rsidP="00BB4A61">
      <w:pPr>
        <w:jc w:val="both"/>
        <w:rPr>
          <w:sz w:val="24"/>
          <w:szCs w:val="24"/>
          <w:lang w:eastAsia="zh-CN"/>
        </w:rPr>
      </w:pPr>
      <w:r>
        <w:rPr>
          <w:sz w:val="24"/>
          <w:szCs w:val="24"/>
          <w:lang w:eastAsia="zh-CN"/>
        </w:rPr>
        <w:t>Woolworths</w:t>
      </w:r>
      <w:r w:rsidR="00BB4A61">
        <w:rPr>
          <w:sz w:val="24"/>
          <w:szCs w:val="24"/>
          <w:lang w:eastAsia="zh-CN"/>
        </w:rPr>
        <w:t xml:space="preserve"> has</w:t>
      </w:r>
      <w:r w:rsidR="00C76459">
        <w:rPr>
          <w:sz w:val="24"/>
          <w:szCs w:val="24"/>
          <w:lang w:eastAsia="zh-CN"/>
        </w:rPr>
        <w:t xml:space="preserve"> made a lot of</w:t>
      </w:r>
      <w:bookmarkStart w:id="0" w:name="_GoBack"/>
      <w:bookmarkEnd w:id="0"/>
      <w:r w:rsidR="00BB4A61" w:rsidRPr="00BB4A61">
        <w:rPr>
          <w:sz w:val="24"/>
          <w:szCs w:val="24"/>
          <w:lang w:eastAsia="zh-CN"/>
        </w:rPr>
        <w:t xml:space="preserve"> improvement </w:t>
      </w:r>
      <w:r w:rsidR="00BB4A61">
        <w:rPr>
          <w:sz w:val="24"/>
          <w:szCs w:val="24"/>
          <w:lang w:eastAsia="zh-CN"/>
        </w:rPr>
        <w:t>to its supply chain</w:t>
      </w:r>
      <w:r w:rsidR="00BB4A61" w:rsidRPr="00BB4A61">
        <w:rPr>
          <w:sz w:val="24"/>
          <w:szCs w:val="24"/>
          <w:lang w:eastAsia="zh-CN"/>
        </w:rPr>
        <w:t xml:space="preserve"> strategy, policies and management</w:t>
      </w:r>
      <w:r>
        <w:rPr>
          <w:sz w:val="24"/>
          <w:szCs w:val="24"/>
          <w:lang w:eastAsia="zh-CN"/>
        </w:rPr>
        <w:t xml:space="preserve"> through ‘Project Refresh’</w:t>
      </w:r>
      <w:r w:rsidR="00BB4A61" w:rsidRPr="00BB4A61">
        <w:rPr>
          <w:sz w:val="24"/>
          <w:szCs w:val="24"/>
          <w:lang w:eastAsia="zh-CN"/>
        </w:rPr>
        <w:t>. It can be seen that</w:t>
      </w:r>
      <w:r w:rsidR="00BB4A61" w:rsidRPr="00BB4A61">
        <w:rPr>
          <w:rFonts w:hint="eastAsia"/>
          <w:sz w:val="24"/>
          <w:szCs w:val="24"/>
          <w:lang w:eastAsia="zh-CN"/>
        </w:rPr>
        <w:t xml:space="preserve"> Woolworths focus</w:t>
      </w:r>
      <w:r w:rsidR="00BB4A61" w:rsidRPr="00BB4A61">
        <w:rPr>
          <w:sz w:val="24"/>
          <w:szCs w:val="24"/>
          <w:lang w:eastAsia="zh-CN"/>
        </w:rPr>
        <w:t>es</w:t>
      </w:r>
      <w:r w:rsidR="00BB4A61" w:rsidRPr="00BB4A61">
        <w:rPr>
          <w:rFonts w:hint="eastAsia"/>
          <w:sz w:val="24"/>
          <w:szCs w:val="24"/>
          <w:lang w:eastAsia="zh-CN"/>
        </w:rPr>
        <w:t xml:space="preserve"> on warehouse, inventory and transportation management improvement, the environment protection, </w:t>
      </w:r>
      <w:r w:rsidR="00BB4A61" w:rsidRPr="00BB4A61">
        <w:rPr>
          <w:sz w:val="24"/>
          <w:szCs w:val="24"/>
        </w:rPr>
        <w:t>supply chain collaboration</w:t>
      </w:r>
      <w:r w:rsidR="00B93589">
        <w:rPr>
          <w:rFonts w:hint="eastAsia"/>
          <w:sz w:val="24"/>
          <w:szCs w:val="24"/>
          <w:lang w:eastAsia="zh-CN"/>
        </w:rPr>
        <w:t xml:space="preserve">, </w:t>
      </w:r>
      <w:r w:rsidR="00B93589">
        <w:rPr>
          <w:sz w:val="24"/>
          <w:szCs w:val="24"/>
          <w:lang w:val="en-US" w:eastAsia="zh-CN"/>
        </w:rPr>
        <w:t xml:space="preserve">optimal </w:t>
      </w:r>
      <w:r w:rsidR="00BB4A61" w:rsidRPr="00BB4A61">
        <w:rPr>
          <w:rFonts w:hint="eastAsia"/>
          <w:sz w:val="24"/>
          <w:szCs w:val="24"/>
          <w:lang w:eastAsia="zh-CN"/>
        </w:rPr>
        <w:t xml:space="preserve">technology </w:t>
      </w:r>
      <w:r w:rsidR="00B93589">
        <w:rPr>
          <w:sz w:val="24"/>
          <w:szCs w:val="24"/>
          <w:lang w:val="en-US" w:eastAsia="zh-CN"/>
        </w:rPr>
        <w:t xml:space="preserve">utilization </w:t>
      </w:r>
      <w:r w:rsidR="00BB4A61" w:rsidRPr="00BB4A61">
        <w:rPr>
          <w:rFonts w:hint="eastAsia"/>
          <w:sz w:val="24"/>
          <w:szCs w:val="24"/>
          <w:lang w:eastAsia="zh-CN"/>
        </w:rPr>
        <w:t>and the cost of</w:t>
      </w:r>
      <w:r w:rsidR="00BB4A61" w:rsidRPr="00BB4A61">
        <w:rPr>
          <w:sz w:val="24"/>
          <w:szCs w:val="24"/>
        </w:rPr>
        <w:t xml:space="preserve"> procurement</w:t>
      </w:r>
      <w:r w:rsidR="00BB4A61" w:rsidRPr="00BB4A61">
        <w:rPr>
          <w:rFonts w:hint="eastAsia"/>
          <w:sz w:val="24"/>
          <w:szCs w:val="24"/>
          <w:lang w:eastAsia="zh-CN"/>
        </w:rPr>
        <w:t xml:space="preserve">. </w:t>
      </w:r>
    </w:p>
    <w:p w14:paraId="5B858E57" w14:textId="0E363E3F" w:rsidR="00BB4A61" w:rsidRPr="00B93589" w:rsidRDefault="00BB4A61" w:rsidP="00BB4A61">
      <w:pPr>
        <w:jc w:val="both"/>
        <w:rPr>
          <w:sz w:val="24"/>
          <w:szCs w:val="24"/>
          <w:lang w:val="en-US" w:eastAsia="zh-CN"/>
        </w:rPr>
      </w:pPr>
      <w:r w:rsidRPr="00BB4A61">
        <w:rPr>
          <w:sz w:val="24"/>
          <w:szCs w:val="24"/>
          <w:lang w:eastAsia="zh-CN"/>
        </w:rPr>
        <w:t xml:space="preserve">However, Woolworths has some current issues and potential challenges in some areas </w:t>
      </w:r>
      <w:r w:rsidR="00725380">
        <w:rPr>
          <w:rFonts w:hint="eastAsia"/>
          <w:sz w:val="24"/>
          <w:szCs w:val="24"/>
          <w:lang w:eastAsia="zh-CN"/>
        </w:rPr>
        <w:t>o</w:t>
      </w:r>
      <w:r w:rsidR="00725380">
        <w:rPr>
          <w:sz w:val="24"/>
          <w:szCs w:val="24"/>
          <w:lang w:val="en-US" w:eastAsia="zh-CN"/>
        </w:rPr>
        <w:t>f</w:t>
      </w:r>
      <w:r w:rsidRPr="00BB4A61">
        <w:rPr>
          <w:sz w:val="24"/>
          <w:szCs w:val="24"/>
          <w:lang w:eastAsia="zh-CN"/>
        </w:rPr>
        <w:t xml:space="preserve"> its supply chain. For example, </w:t>
      </w:r>
      <w:r w:rsidR="00725380">
        <w:rPr>
          <w:sz w:val="24"/>
          <w:szCs w:val="24"/>
          <w:lang w:eastAsia="zh-CN"/>
        </w:rPr>
        <w:t>it</w:t>
      </w:r>
      <w:r w:rsidRPr="00BB4A61">
        <w:rPr>
          <w:sz w:val="24"/>
          <w:szCs w:val="24"/>
          <w:lang w:eastAsia="zh-CN"/>
        </w:rPr>
        <w:t xml:space="preserve"> has </w:t>
      </w:r>
      <w:r w:rsidR="00B93589">
        <w:rPr>
          <w:sz w:val="24"/>
          <w:szCs w:val="24"/>
          <w:lang w:eastAsia="zh-CN"/>
        </w:rPr>
        <w:t>p</w:t>
      </w:r>
      <w:r w:rsidRPr="00BB4A61">
        <w:rPr>
          <w:sz w:val="24"/>
          <w:szCs w:val="24"/>
          <w:lang w:eastAsia="zh-CN"/>
        </w:rPr>
        <w:t xml:space="preserve">oor </w:t>
      </w:r>
      <w:r w:rsidRPr="00BB4A61">
        <w:rPr>
          <w:rFonts w:hint="eastAsia"/>
          <w:sz w:val="24"/>
          <w:szCs w:val="24"/>
          <w:lang w:eastAsia="zh-CN"/>
        </w:rPr>
        <w:t xml:space="preserve">relationship with </w:t>
      </w:r>
      <w:r w:rsidR="00B93589">
        <w:rPr>
          <w:sz w:val="24"/>
          <w:szCs w:val="24"/>
          <w:lang w:val="en-US" w:eastAsia="zh-CN"/>
        </w:rPr>
        <w:t xml:space="preserve">its </w:t>
      </w:r>
      <w:r w:rsidRPr="00BB4A61">
        <w:rPr>
          <w:sz w:val="24"/>
          <w:szCs w:val="24"/>
          <w:lang w:eastAsia="zh-CN"/>
        </w:rPr>
        <w:t>supplier</w:t>
      </w:r>
      <w:r w:rsidR="00B93589">
        <w:rPr>
          <w:sz w:val="24"/>
          <w:szCs w:val="24"/>
          <w:lang w:eastAsia="zh-CN"/>
        </w:rPr>
        <w:t xml:space="preserve">s. When it comes to </w:t>
      </w:r>
      <w:r w:rsidRPr="00BB4A61">
        <w:rPr>
          <w:sz w:val="24"/>
          <w:szCs w:val="24"/>
          <w:lang w:eastAsia="zh-CN"/>
        </w:rPr>
        <w:t>logis</w:t>
      </w:r>
      <w:r w:rsidR="00725380">
        <w:rPr>
          <w:sz w:val="24"/>
          <w:szCs w:val="24"/>
          <w:lang w:eastAsia="zh-CN"/>
        </w:rPr>
        <w:t>tics, truck driver shortage</w:t>
      </w:r>
      <w:r w:rsidRPr="00BB4A61">
        <w:rPr>
          <w:rFonts w:hint="eastAsia"/>
          <w:sz w:val="24"/>
          <w:szCs w:val="24"/>
          <w:lang w:eastAsia="zh-CN"/>
        </w:rPr>
        <w:t xml:space="preserve"> </w:t>
      </w:r>
      <w:r w:rsidR="00B93589" w:rsidRPr="00BB4A61">
        <w:rPr>
          <w:sz w:val="24"/>
          <w:szCs w:val="24"/>
          <w:lang w:eastAsia="zh-CN"/>
        </w:rPr>
        <w:t>and unethical</w:t>
      </w:r>
      <w:r w:rsidRPr="00BB4A61">
        <w:rPr>
          <w:sz w:val="24"/>
          <w:szCs w:val="24"/>
          <w:lang w:eastAsia="zh-CN"/>
        </w:rPr>
        <w:t xml:space="preserve"> and unsafe truck driving practices</w:t>
      </w:r>
      <w:r w:rsidRPr="00BB4A61">
        <w:rPr>
          <w:rFonts w:hint="eastAsia"/>
          <w:sz w:val="24"/>
          <w:szCs w:val="24"/>
          <w:lang w:eastAsia="zh-CN"/>
        </w:rPr>
        <w:t xml:space="preserve"> </w:t>
      </w:r>
      <w:r w:rsidRPr="00BB4A61">
        <w:rPr>
          <w:sz w:val="24"/>
          <w:szCs w:val="24"/>
          <w:lang w:eastAsia="zh-CN"/>
        </w:rPr>
        <w:t>are the main issues</w:t>
      </w:r>
      <w:r w:rsidRPr="00BB4A61">
        <w:rPr>
          <w:rFonts w:hint="eastAsia"/>
          <w:sz w:val="24"/>
          <w:szCs w:val="24"/>
          <w:lang w:eastAsia="zh-CN"/>
        </w:rPr>
        <w:t xml:space="preserve">. </w:t>
      </w:r>
      <w:r w:rsidRPr="00BB4A61">
        <w:rPr>
          <w:sz w:val="24"/>
          <w:szCs w:val="24"/>
          <w:lang w:eastAsia="zh-CN"/>
        </w:rPr>
        <w:t>I</w:t>
      </w:r>
      <w:r w:rsidRPr="00BB4A61">
        <w:rPr>
          <w:rFonts w:hint="eastAsia"/>
          <w:sz w:val="24"/>
          <w:szCs w:val="24"/>
          <w:lang w:eastAsia="zh-CN"/>
        </w:rPr>
        <w:t>n addition, in</w:t>
      </w:r>
      <w:r w:rsidRPr="00BB4A61">
        <w:rPr>
          <w:sz w:val="24"/>
          <w:szCs w:val="24"/>
        </w:rPr>
        <w:t>ventory shrinkage through theft</w:t>
      </w:r>
      <w:r w:rsidRPr="00BB4A61">
        <w:rPr>
          <w:sz w:val="24"/>
          <w:szCs w:val="24"/>
          <w:lang w:eastAsia="zh-CN"/>
        </w:rPr>
        <w:t xml:space="preserve"> </w:t>
      </w:r>
      <w:r w:rsidR="00B93589">
        <w:rPr>
          <w:sz w:val="24"/>
          <w:szCs w:val="24"/>
          <w:lang w:eastAsia="zh-CN"/>
        </w:rPr>
        <w:t xml:space="preserve">at self-scan checkouts </w:t>
      </w:r>
      <w:r w:rsidRPr="00BB4A61">
        <w:rPr>
          <w:rFonts w:hint="eastAsia"/>
          <w:sz w:val="24"/>
          <w:szCs w:val="24"/>
          <w:lang w:eastAsia="zh-CN"/>
        </w:rPr>
        <w:t>is a</w:t>
      </w:r>
      <w:r w:rsidR="00B93589">
        <w:rPr>
          <w:sz w:val="24"/>
          <w:szCs w:val="24"/>
          <w:lang w:val="en-US" w:eastAsia="zh-CN"/>
        </w:rPr>
        <w:t>lso a</w:t>
      </w:r>
      <w:r w:rsidRPr="00BB4A61">
        <w:rPr>
          <w:rFonts w:hint="eastAsia"/>
          <w:sz w:val="24"/>
          <w:szCs w:val="24"/>
          <w:lang w:eastAsia="zh-CN"/>
        </w:rPr>
        <w:t xml:space="preserve"> problem</w:t>
      </w:r>
      <w:r w:rsidR="00B93589">
        <w:rPr>
          <w:sz w:val="24"/>
          <w:szCs w:val="24"/>
          <w:lang w:val="en-US" w:eastAsia="zh-CN"/>
        </w:rPr>
        <w:t xml:space="preserve"> </w:t>
      </w:r>
      <w:r w:rsidR="00B93589">
        <w:rPr>
          <w:rFonts w:hint="eastAsia"/>
          <w:sz w:val="24"/>
          <w:szCs w:val="24"/>
          <w:lang w:eastAsia="zh-CN"/>
        </w:rPr>
        <w:t xml:space="preserve">leading to </w:t>
      </w:r>
      <w:r w:rsidR="00B93589">
        <w:rPr>
          <w:sz w:val="24"/>
          <w:szCs w:val="24"/>
          <w:lang w:val="en-US" w:eastAsia="zh-CN"/>
        </w:rPr>
        <w:t>loss of revenue.</w:t>
      </w:r>
    </w:p>
    <w:p w14:paraId="2DB2800A" w14:textId="56823958" w:rsidR="00BB4A61" w:rsidRPr="009A30EB" w:rsidRDefault="00BB4A61" w:rsidP="00BB4A61">
      <w:pPr>
        <w:jc w:val="both"/>
        <w:rPr>
          <w:sz w:val="24"/>
          <w:szCs w:val="24"/>
          <w:lang w:val="en-US" w:eastAsia="zh-CN"/>
        </w:rPr>
      </w:pPr>
      <w:r w:rsidRPr="00BB4A61">
        <w:rPr>
          <w:sz w:val="24"/>
          <w:szCs w:val="24"/>
          <w:lang w:eastAsia="zh-CN"/>
        </w:rPr>
        <w:t xml:space="preserve">This report also uses SWOT analysis to evaluate the strengths, weaknesses, opportunities, and threats of Woolworths’ current business. Compared with other </w:t>
      </w:r>
      <w:r w:rsidR="00B93589">
        <w:rPr>
          <w:sz w:val="24"/>
          <w:szCs w:val="24"/>
          <w:lang w:eastAsia="zh-CN"/>
        </w:rPr>
        <w:t>supermarkets</w:t>
      </w:r>
      <w:r w:rsidRPr="00BB4A61">
        <w:rPr>
          <w:sz w:val="24"/>
          <w:szCs w:val="24"/>
          <w:lang w:eastAsia="zh-CN"/>
        </w:rPr>
        <w:t xml:space="preserve"> in </w:t>
      </w:r>
      <w:r w:rsidR="00B93589">
        <w:rPr>
          <w:sz w:val="24"/>
          <w:szCs w:val="24"/>
          <w:lang w:eastAsia="zh-CN"/>
        </w:rPr>
        <w:t>Australia, Woolworths has</w:t>
      </w:r>
      <w:r w:rsidRPr="00BB4A61">
        <w:rPr>
          <w:sz w:val="24"/>
          <w:szCs w:val="24"/>
          <w:lang w:eastAsia="zh-CN"/>
        </w:rPr>
        <w:t xml:space="preserve"> the most dominant market share</w:t>
      </w:r>
      <w:r w:rsidR="009A30EB">
        <w:rPr>
          <w:sz w:val="24"/>
          <w:szCs w:val="24"/>
          <w:lang w:eastAsia="zh-CN"/>
        </w:rPr>
        <w:t>.</w:t>
      </w:r>
      <w:r w:rsidR="00B93589">
        <w:rPr>
          <w:sz w:val="24"/>
          <w:szCs w:val="24"/>
          <w:lang w:eastAsia="zh-CN"/>
        </w:rPr>
        <w:t xml:space="preserve"> </w:t>
      </w:r>
      <w:r w:rsidR="009A30EB">
        <w:rPr>
          <w:sz w:val="24"/>
          <w:szCs w:val="24"/>
          <w:lang w:eastAsia="zh-CN"/>
        </w:rPr>
        <w:t>It also</w:t>
      </w:r>
      <w:r w:rsidR="00B93589">
        <w:rPr>
          <w:sz w:val="24"/>
          <w:szCs w:val="24"/>
          <w:lang w:eastAsia="zh-CN"/>
        </w:rPr>
        <w:t xml:space="preserve"> </w:t>
      </w:r>
      <w:r w:rsidR="009A30EB">
        <w:rPr>
          <w:sz w:val="24"/>
          <w:szCs w:val="24"/>
          <w:lang w:eastAsia="zh-CN"/>
        </w:rPr>
        <w:t xml:space="preserve">had </w:t>
      </w:r>
      <w:r w:rsidR="00B93589">
        <w:rPr>
          <w:sz w:val="24"/>
          <w:szCs w:val="24"/>
          <w:lang w:eastAsia="zh-CN"/>
        </w:rPr>
        <w:t xml:space="preserve">the foresight to acquire 50% stake </w:t>
      </w:r>
      <w:r w:rsidR="00B93589">
        <w:rPr>
          <w:sz w:val="24"/>
          <w:szCs w:val="24"/>
          <w:lang w:val="en-US" w:eastAsia="zh-CN"/>
        </w:rPr>
        <w:t>in</w:t>
      </w:r>
      <w:r w:rsidR="00B93589">
        <w:rPr>
          <w:sz w:val="24"/>
          <w:szCs w:val="24"/>
          <w:lang w:eastAsia="zh-CN"/>
        </w:rPr>
        <w:t xml:space="preserve"> Quantium, which provides it the opportunity to further increase its market share by using Quantium’s data analytics capabilities</w:t>
      </w:r>
      <w:r w:rsidRPr="00BB4A61">
        <w:rPr>
          <w:rFonts w:hint="eastAsia"/>
          <w:sz w:val="24"/>
          <w:szCs w:val="24"/>
          <w:lang w:eastAsia="zh-CN"/>
        </w:rPr>
        <w:t xml:space="preserve">. </w:t>
      </w:r>
      <w:r w:rsidR="00B93589">
        <w:rPr>
          <w:sz w:val="24"/>
          <w:szCs w:val="24"/>
          <w:lang w:val="en-US" w:eastAsia="zh-CN"/>
        </w:rPr>
        <w:t xml:space="preserve">Its strength also lies in being an innovative company; first to introduce ‘Click, Fly and Collect’ facility, first to trial buying milk directly from dairy farmers, first to </w:t>
      </w:r>
      <w:r w:rsidR="009A30EB">
        <w:rPr>
          <w:sz w:val="24"/>
          <w:szCs w:val="24"/>
          <w:lang w:val="en-US" w:eastAsia="zh-CN"/>
        </w:rPr>
        <w:t>revolutionize its supply chain through ‘Project Refresh’</w:t>
      </w:r>
      <w:r w:rsidRPr="00BB4A61">
        <w:rPr>
          <w:rFonts w:hint="eastAsia"/>
          <w:sz w:val="24"/>
          <w:szCs w:val="24"/>
          <w:lang w:eastAsia="zh-CN"/>
        </w:rPr>
        <w:t>.</w:t>
      </w:r>
      <w:r w:rsidR="009A30EB">
        <w:rPr>
          <w:sz w:val="24"/>
          <w:szCs w:val="24"/>
          <w:lang w:val="en-US" w:eastAsia="zh-CN"/>
        </w:rPr>
        <w:t xml:space="preserve"> </w:t>
      </w:r>
      <w:r w:rsidR="00E31F70">
        <w:rPr>
          <w:sz w:val="24"/>
          <w:szCs w:val="24"/>
          <w:lang w:val="en-US" w:eastAsia="zh-CN"/>
        </w:rPr>
        <w:t>In 2015, Woolworths will have the opportunity to request the removal of prohibition preventing Australian supermarkets from selling pharmaceutical products, which will allow them to extend their product range further.</w:t>
      </w:r>
    </w:p>
    <w:p w14:paraId="39F1B9D3" w14:textId="5159D71B" w:rsidR="009A30EB" w:rsidRDefault="009A30EB" w:rsidP="00BB4A61">
      <w:pPr>
        <w:jc w:val="both"/>
        <w:rPr>
          <w:sz w:val="24"/>
          <w:szCs w:val="24"/>
          <w:lang w:val="en-US" w:eastAsia="zh-CN"/>
        </w:rPr>
      </w:pPr>
      <w:r>
        <w:rPr>
          <w:sz w:val="24"/>
          <w:szCs w:val="24"/>
          <w:lang w:val="en-US" w:eastAsia="zh-CN"/>
        </w:rPr>
        <w:t xml:space="preserve">Apart from the issues mentioned above, the large number of supermarkets it has and the plans to open more can lead to excess capacity issue and become a weakness. </w:t>
      </w:r>
      <w:r w:rsidR="00E31F70">
        <w:rPr>
          <w:sz w:val="24"/>
          <w:szCs w:val="24"/>
          <w:lang w:val="en-US" w:eastAsia="zh-CN"/>
        </w:rPr>
        <w:t>It also faces threat from growing discount competitors like Aldi and Costco. Change in regulation governing code of conduct with suppliers could lead to financial penaltie</w:t>
      </w:r>
      <w:r w:rsidR="00725380">
        <w:rPr>
          <w:sz w:val="24"/>
          <w:szCs w:val="24"/>
          <w:lang w:val="en-US" w:eastAsia="zh-CN"/>
        </w:rPr>
        <w:t>s for Woolworths. Any disturbanc</w:t>
      </w:r>
      <w:r w:rsidR="00E31F70">
        <w:rPr>
          <w:sz w:val="24"/>
          <w:szCs w:val="24"/>
          <w:lang w:val="en-US" w:eastAsia="zh-CN"/>
        </w:rPr>
        <w:t>es in its third party logistics’ operations (e.g. Toll, Linfox) could disrupt Woolworths</w:t>
      </w:r>
      <w:r w:rsidR="00725380">
        <w:rPr>
          <w:sz w:val="24"/>
          <w:szCs w:val="24"/>
          <w:lang w:val="en-US" w:eastAsia="zh-CN"/>
        </w:rPr>
        <w:t>’</w:t>
      </w:r>
      <w:r w:rsidR="00E31F70">
        <w:rPr>
          <w:sz w:val="24"/>
          <w:szCs w:val="24"/>
          <w:lang w:val="en-US" w:eastAsia="zh-CN"/>
        </w:rPr>
        <w:t xml:space="preserve"> logistics operations.</w:t>
      </w:r>
    </w:p>
    <w:p w14:paraId="3CBC3CAC" w14:textId="17509FD8" w:rsidR="00BB4A61" w:rsidRPr="00BB4A61" w:rsidRDefault="00725380" w:rsidP="00537D6E">
      <w:pPr>
        <w:jc w:val="both"/>
        <w:rPr>
          <w:sz w:val="24"/>
          <w:szCs w:val="24"/>
          <w:lang w:eastAsia="zh-CN"/>
        </w:rPr>
      </w:pPr>
      <w:r>
        <w:rPr>
          <w:sz w:val="24"/>
          <w:szCs w:val="24"/>
          <w:lang w:eastAsia="zh-CN"/>
        </w:rPr>
        <w:t xml:space="preserve">In light of the above issues and threats, certain recommendations have been made. </w:t>
      </w:r>
      <w:r w:rsidR="00BB4A61" w:rsidRPr="00BB4A61">
        <w:rPr>
          <w:sz w:val="24"/>
          <w:szCs w:val="24"/>
          <w:lang w:eastAsia="zh-CN"/>
        </w:rPr>
        <w:t>Woolworths should build better and long-term relationships with its suppliers</w:t>
      </w:r>
      <w:r w:rsidR="00BB4A61" w:rsidRPr="00BB4A61">
        <w:rPr>
          <w:rFonts w:hint="eastAsia"/>
          <w:sz w:val="24"/>
          <w:szCs w:val="24"/>
          <w:lang w:eastAsia="zh-CN"/>
        </w:rPr>
        <w:t xml:space="preserve">. </w:t>
      </w:r>
      <w:r>
        <w:rPr>
          <w:sz w:val="24"/>
          <w:szCs w:val="24"/>
          <w:lang w:eastAsia="zh-CN"/>
        </w:rPr>
        <w:t xml:space="preserve">It should also consider working with its supply chain partners to tackle the truck driver shortage through </w:t>
      </w:r>
      <w:r>
        <w:rPr>
          <w:sz w:val="24"/>
          <w:szCs w:val="24"/>
          <w:lang w:eastAsia="zh-CN"/>
        </w:rPr>
        <w:lastRenderedPageBreak/>
        <w:t>the ‘Generation Success’ program</w:t>
      </w:r>
      <w:r w:rsidR="00BB4A61" w:rsidRPr="00BB4A61">
        <w:rPr>
          <w:sz w:val="24"/>
          <w:szCs w:val="24"/>
          <w:lang w:eastAsia="zh-CN"/>
        </w:rPr>
        <w:t>.</w:t>
      </w:r>
      <w:r w:rsidR="00BB4A61" w:rsidRPr="00BB4A61">
        <w:rPr>
          <w:rFonts w:hint="eastAsia"/>
          <w:sz w:val="24"/>
          <w:szCs w:val="24"/>
          <w:lang w:eastAsia="zh-CN"/>
        </w:rPr>
        <w:t xml:space="preserve"> </w:t>
      </w:r>
      <w:r>
        <w:rPr>
          <w:sz w:val="24"/>
          <w:szCs w:val="24"/>
          <w:lang w:val="en-US" w:eastAsia="zh-CN"/>
        </w:rPr>
        <w:t xml:space="preserve">This program can also be used as a means to employ more staff to reduce theft at self-scan checkouts. It is recommended that </w:t>
      </w:r>
      <w:r w:rsidR="00BB4A61" w:rsidRPr="00BB4A61">
        <w:rPr>
          <w:sz w:val="24"/>
          <w:szCs w:val="24"/>
          <w:lang w:eastAsia="zh-CN"/>
        </w:rPr>
        <w:t xml:space="preserve">Woolworths look into </w:t>
      </w:r>
      <w:r>
        <w:rPr>
          <w:sz w:val="24"/>
          <w:szCs w:val="24"/>
          <w:lang w:eastAsia="zh-CN"/>
        </w:rPr>
        <w:t>changing its</w:t>
      </w:r>
      <w:r w:rsidR="00BB4A61" w:rsidRPr="00BB4A61">
        <w:rPr>
          <w:sz w:val="24"/>
          <w:szCs w:val="24"/>
          <w:lang w:eastAsia="zh-CN"/>
        </w:rPr>
        <w:t xml:space="preserve"> incentive based payment system</w:t>
      </w:r>
      <w:r w:rsidR="00BB4A61" w:rsidRPr="00BB4A61">
        <w:rPr>
          <w:rFonts w:hint="eastAsia"/>
          <w:sz w:val="24"/>
          <w:szCs w:val="24"/>
          <w:lang w:eastAsia="zh-CN"/>
        </w:rPr>
        <w:t xml:space="preserve"> to reduce </w:t>
      </w:r>
      <w:r w:rsidR="00BB4A61" w:rsidRPr="00BB4A61">
        <w:rPr>
          <w:sz w:val="24"/>
          <w:szCs w:val="24"/>
          <w:lang w:eastAsia="zh-CN"/>
        </w:rPr>
        <w:t>the unsafe truck driving practices</w:t>
      </w:r>
      <w:r w:rsidR="00BB4A61" w:rsidRPr="00BB4A61">
        <w:rPr>
          <w:rFonts w:hint="eastAsia"/>
          <w:sz w:val="24"/>
          <w:szCs w:val="24"/>
          <w:lang w:eastAsia="zh-CN"/>
        </w:rPr>
        <w:t xml:space="preserve">. </w:t>
      </w:r>
      <w:r w:rsidR="00BB4A61" w:rsidRPr="00BB4A61">
        <w:rPr>
          <w:sz w:val="24"/>
          <w:szCs w:val="24"/>
          <w:lang w:eastAsia="zh-CN"/>
        </w:rPr>
        <w:t>M</w:t>
      </w:r>
      <w:r w:rsidR="00BB4A61" w:rsidRPr="00BB4A61">
        <w:rPr>
          <w:rFonts w:hint="eastAsia"/>
          <w:sz w:val="24"/>
          <w:szCs w:val="24"/>
          <w:lang w:eastAsia="zh-CN"/>
        </w:rPr>
        <w:t xml:space="preserve">oreover, </w:t>
      </w:r>
      <w:r w:rsidR="00BB4A61" w:rsidRPr="00BB4A61">
        <w:rPr>
          <w:sz w:val="24"/>
          <w:szCs w:val="24"/>
          <w:lang w:eastAsia="zh-CN"/>
        </w:rPr>
        <w:t xml:space="preserve">Woolworths </w:t>
      </w:r>
      <w:r>
        <w:rPr>
          <w:sz w:val="24"/>
          <w:szCs w:val="24"/>
          <w:lang w:val="en-US" w:eastAsia="zh-CN"/>
        </w:rPr>
        <w:t xml:space="preserve">should consider </w:t>
      </w:r>
      <w:r>
        <w:rPr>
          <w:sz w:val="24"/>
          <w:szCs w:val="24"/>
          <w:lang w:eastAsia="zh-CN"/>
        </w:rPr>
        <w:t>enhancing</w:t>
      </w:r>
      <w:r w:rsidR="00BB4A61" w:rsidRPr="00BB4A61">
        <w:rPr>
          <w:sz w:val="24"/>
          <w:szCs w:val="24"/>
          <w:lang w:eastAsia="zh-CN"/>
        </w:rPr>
        <w:t xml:space="preserve"> its online shopping offering through a capability, which allows customers to sign up for reminders for replenishments</w:t>
      </w:r>
      <w:r w:rsidR="00BB4A61" w:rsidRPr="00BB4A61">
        <w:rPr>
          <w:rFonts w:hint="eastAsia"/>
          <w:sz w:val="24"/>
          <w:szCs w:val="24"/>
          <w:lang w:eastAsia="zh-CN"/>
        </w:rPr>
        <w:t>.</w:t>
      </w:r>
    </w:p>
    <w:p w14:paraId="34BB26AE" w14:textId="77777777" w:rsidR="00BB4A61" w:rsidRDefault="00BB4A61" w:rsidP="00537D6E">
      <w:pPr>
        <w:jc w:val="both"/>
        <w:rPr>
          <w:b/>
          <w:sz w:val="28"/>
          <w:szCs w:val="28"/>
        </w:rPr>
      </w:pPr>
    </w:p>
    <w:p w14:paraId="1C59861B" w14:textId="77777777" w:rsidR="00FE3366" w:rsidRDefault="00FE3366" w:rsidP="00537D6E">
      <w:pPr>
        <w:jc w:val="both"/>
        <w:rPr>
          <w:b/>
          <w:sz w:val="28"/>
          <w:szCs w:val="28"/>
        </w:rPr>
      </w:pPr>
    </w:p>
    <w:p w14:paraId="317A6FD5" w14:textId="77777777" w:rsidR="00FE3366" w:rsidRDefault="00FE3366" w:rsidP="00537D6E">
      <w:pPr>
        <w:jc w:val="both"/>
        <w:rPr>
          <w:b/>
          <w:sz w:val="28"/>
          <w:szCs w:val="28"/>
        </w:rPr>
      </w:pPr>
    </w:p>
    <w:p w14:paraId="412116CB" w14:textId="77777777" w:rsidR="00FE3366" w:rsidRDefault="00FE3366" w:rsidP="00537D6E">
      <w:pPr>
        <w:jc w:val="both"/>
        <w:rPr>
          <w:b/>
          <w:sz w:val="28"/>
          <w:szCs w:val="28"/>
        </w:rPr>
      </w:pPr>
    </w:p>
    <w:p w14:paraId="2D745079" w14:textId="77777777" w:rsidR="00FE3366" w:rsidRDefault="00FE3366" w:rsidP="00537D6E">
      <w:pPr>
        <w:jc w:val="both"/>
        <w:rPr>
          <w:b/>
          <w:sz w:val="28"/>
          <w:szCs w:val="28"/>
        </w:rPr>
      </w:pPr>
    </w:p>
    <w:p w14:paraId="62400CEB" w14:textId="77777777" w:rsidR="00FE3366" w:rsidRDefault="00FE3366" w:rsidP="00537D6E">
      <w:pPr>
        <w:jc w:val="both"/>
        <w:rPr>
          <w:b/>
          <w:sz w:val="28"/>
          <w:szCs w:val="28"/>
        </w:rPr>
      </w:pPr>
    </w:p>
    <w:p w14:paraId="4E3C80D7" w14:textId="77777777" w:rsidR="00FE3366" w:rsidRDefault="00FE3366" w:rsidP="00537D6E">
      <w:pPr>
        <w:jc w:val="both"/>
        <w:rPr>
          <w:b/>
          <w:sz w:val="28"/>
          <w:szCs w:val="28"/>
        </w:rPr>
      </w:pPr>
    </w:p>
    <w:p w14:paraId="0227A069" w14:textId="77777777" w:rsidR="00FE3366" w:rsidRDefault="00FE3366" w:rsidP="00537D6E">
      <w:pPr>
        <w:jc w:val="both"/>
        <w:rPr>
          <w:b/>
          <w:sz w:val="28"/>
          <w:szCs w:val="28"/>
        </w:rPr>
      </w:pPr>
    </w:p>
    <w:p w14:paraId="454189A0" w14:textId="77777777" w:rsidR="00FE3366" w:rsidRDefault="00FE3366" w:rsidP="00537D6E">
      <w:pPr>
        <w:jc w:val="both"/>
        <w:rPr>
          <w:b/>
          <w:sz w:val="28"/>
          <w:szCs w:val="28"/>
        </w:rPr>
      </w:pPr>
    </w:p>
    <w:p w14:paraId="7E49A2C7" w14:textId="77777777" w:rsidR="00FE3366" w:rsidRDefault="00FE3366" w:rsidP="00537D6E">
      <w:pPr>
        <w:jc w:val="both"/>
        <w:rPr>
          <w:b/>
          <w:sz w:val="28"/>
          <w:szCs w:val="28"/>
        </w:rPr>
      </w:pPr>
    </w:p>
    <w:p w14:paraId="69F6B376" w14:textId="77777777" w:rsidR="00FE3366" w:rsidRDefault="00FE3366" w:rsidP="00537D6E">
      <w:pPr>
        <w:jc w:val="both"/>
        <w:rPr>
          <w:b/>
          <w:sz w:val="28"/>
          <w:szCs w:val="28"/>
        </w:rPr>
      </w:pPr>
    </w:p>
    <w:p w14:paraId="384FA9C8" w14:textId="77777777" w:rsidR="00FE3366" w:rsidRDefault="00FE3366" w:rsidP="00537D6E">
      <w:pPr>
        <w:jc w:val="both"/>
        <w:rPr>
          <w:b/>
          <w:sz w:val="28"/>
          <w:szCs w:val="28"/>
        </w:rPr>
      </w:pPr>
    </w:p>
    <w:p w14:paraId="6331376B" w14:textId="77777777" w:rsidR="00FE3366" w:rsidRDefault="00FE3366" w:rsidP="00537D6E">
      <w:pPr>
        <w:jc w:val="both"/>
        <w:rPr>
          <w:b/>
          <w:sz w:val="28"/>
          <w:szCs w:val="28"/>
        </w:rPr>
      </w:pPr>
    </w:p>
    <w:p w14:paraId="7227F4EF" w14:textId="77777777" w:rsidR="00FE3366" w:rsidRDefault="00FE3366" w:rsidP="00537D6E">
      <w:pPr>
        <w:jc w:val="both"/>
        <w:rPr>
          <w:b/>
          <w:sz w:val="28"/>
          <w:szCs w:val="28"/>
        </w:rPr>
      </w:pPr>
    </w:p>
    <w:p w14:paraId="01EC78B4" w14:textId="77777777" w:rsidR="00FE3366" w:rsidRDefault="00FE3366" w:rsidP="00537D6E">
      <w:pPr>
        <w:jc w:val="both"/>
        <w:rPr>
          <w:b/>
          <w:sz w:val="28"/>
          <w:szCs w:val="28"/>
        </w:rPr>
      </w:pPr>
    </w:p>
    <w:p w14:paraId="67DF38E0" w14:textId="77777777" w:rsidR="00FE3366" w:rsidRDefault="00FE3366" w:rsidP="00537D6E">
      <w:pPr>
        <w:jc w:val="both"/>
        <w:rPr>
          <w:b/>
          <w:sz w:val="28"/>
          <w:szCs w:val="28"/>
        </w:rPr>
      </w:pPr>
    </w:p>
    <w:p w14:paraId="7995DF03" w14:textId="77777777" w:rsidR="00FE3366" w:rsidRDefault="00FE3366" w:rsidP="00537D6E">
      <w:pPr>
        <w:jc w:val="both"/>
        <w:rPr>
          <w:b/>
          <w:sz w:val="28"/>
          <w:szCs w:val="28"/>
        </w:rPr>
      </w:pPr>
    </w:p>
    <w:p w14:paraId="05996DAE" w14:textId="77777777" w:rsidR="00FE3366" w:rsidRDefault="00FE3366" w:rsidP="00537D6E">
      <w:pPr>
        <w:jc w:val="both"/>
        <w:rPr>
          <w:b/>
          <w:sz w:val="28"/>
          <w:szCs w:val="28"/>
        </w:rPr>
      </w:pPr>
    </w:p>
    <w:p w14:paraId="6A115BCA" w14:textId="77777777" w:rsidR="00FE3366" w:rsidRDefault="00FE3366" w:rsidP="00537D6E">
      <w:pPr>
        <w:jc w:val="both"/>
        <w:rPr>
          <w:b/>
          <w:sz w:val="28"/>
          <w:szCs w:val="28"/>
        </w:rPr>
      </w:pPr>
    </w:p>
    <w:p w14:paraId="0AC7A014" w14:textId="77777777" w:rsidR="00BB4A61" w:rsidRPr="005A4BE0" w:rsidRDefault="00BB4A61" w:rsidP="00537D6E">
      <w:pPr>
        <w:jc w:val="both"/>
        <w:rPr>
          <w:b/>
          <w:sz w:val="28"/>
          <w:szCs w:val="28"/>
        </w:rPr>
      </w:pPr>
    </w:p>
    <w:p w14:paraId="3FFB3E2C" w14:textId="572222B6" w:rsidR="003E6546" w:rsidRDefault="003E6546" w:rsidP="00AC3E91">
      <w:pPr>
        <w:pStyle w:val="ListParagraph"/>
        <w:numPr>
          <w:ilvl w:val="0"/>
          <w:numId w:val="7"/>
        </w:numPr>
        <w:jc w:val="both"/>
        <w:rPr>
          <w:b/>
          <w:sz w:val="28"/>
          <w:szCs w:val="28"/>
        </w:rPr>
      </w:pPr>
      <w:r w:rsidRPr="00AC3E91">
        <w:rPr>
          <w:b/>
          <w:sz w:val="28"/>
          <w:szCs w:val="28"/>
        </w:rPr>
        <w:lastRenderedPageBreak/>
        <w:t>Introduction:</w:t>
      </w:r>
    </w:p>
    <w:p w14:paraId="3CB0C962" w14:textId="32AAE814" w:rsidR="00F26B01" w:rsidRPr="00F26B01" w:rsidRDefault="00F26B01" w:rsidP="0021111B">
      <w:pPr>
        <w:ind w:left="360"/>
        <w:jc w:val="both"/>
        <w:rPr>
          <w:sz w:val="24"/>
          <w:szCs w:val="24"/>
        </w:rPr>
      </w:pPr>
      <w:r w:rsidRPr="00F26B01">
        <w:rPr>
          <w:sz w:val="24"/>
          <w:szCs w:val="24"/>
        </w:rPr>
        <w:t>Woolworths was registered on 22</w:t>
      </w:r>
      <w:r w:rsidRPr="00F26B01">
        <w:rPr>
          <w:sz w:val="24"/>
          <w:szCs w:val="24"/>
          <w:vertAlign w:val="superscript"/>
        </w:rPr>
        <w:t>nd</w:t>
      </w:r>
      <w:r w:rsidRPr="00F26B01">
        <w:rPr>
          <w:sz w:val="24"/>
          <w:szCs w:val="24"/>
        </w:rPr>
        <w:t xml:space="preserve"> September 1924 as ‘Woolworths Limited’ and began trading in December 1924 in Sydney’s Pitt Street as an underground bargain store </w:t>
      </w:r>
      <w:r w:rsidRPr="00F26B01">
        <w:rPr>
          <w:sz w:val="24"/>
          <w:szCs w:val="24"/>
        </w:rPr>
        <w:fldChar w:fldCharType="begin"/>
      </w:r>
      <w:r w:rsidR="00E846C8">
        <w:rPr>
          <w:sz w:val="24"/>
          <w:szCs w:val="24"/>
        </w:rPr>
        <w:instrText xml:space="preserve"> ADDIN EN.CITE &lt;EndNote&gt;&lt;Cite&gt;&lt;Author&gt;Woolworths&lt;/Author&gt;&lt;Year&gt;2013&lt;/Year&gt;&lt;RecNum&gt;3&lt;/RecNum&gt;&lt;DisplayText&gt;(Woolworths, 2013a)&lt;/DisplayText&gt;&lt;record&gt;&lt;rec-number&gt;3&lt;/rec-number&gt;&lt;foreign-keys&gt;&lt;key app="EN" db-id="tv9rrsprtd9dd7edw5yxfzvvet0vzfeaxrw0" timestamp="1397299502"&gt;3&lt;/key&gt;&lt;/foreign-keys&gt;&lt;ref-type name="Web Page"&gt;12&lt;/ref-type&gt;&lt;contributors&gt;&lt;authors&gt;&lt;author&gt;Woolworths&lt;/author&gt;&lt;/authors&gt;&lt;/contributors&gt;&lt;titles&gt;&lt;title&gt;Our Story&lt;/title&gt;&lt;/titles&gt;&lt;volume&gt;2014&lt;/volume&gt;&lt;number&gt;28th March&lt;/number&gt;&lt;dates&gt;&lt;year&gt;2013&lt;/year&gt;&lt;/dates&gt;&lt;publisher&gt;Woolworths Supermarkets&lt;/publisher&gt;&lt;urls&gt;&lt;related-urls&gt;&lt;url&gt;http://www.woolworths.com.au/wps/wcm/connect/website/woolworths/about+us/our-story/our+story&lt;/url&gt;&lt;/related-urls&gt;&lt;/urls&gt;&lt;custom1&gt;2014&lt;/custom1&gt;&lt;custom2&gt;28th March&lt;/custom2&gt;&lt;/record&gt;&lt;/Cite&gt;&lt;/EndNote&gt;</w:instrText>
      </w:r>
      <w:r w:rsidRPr="00F26B01">
        <w:rPr>
          <w:sz w:val="24"/>
          <w:szCs w:val="24"/>
        </w:rPr>
        <w:fldChar w:fldCharType="separate"/>
      </w:r>
      <w:r w:rsidR="00E846C8">
        <w:rPr>
          <w:noProof/>
          <w:sz w:val="24"/>
          <w:szCs w:val="24"/>
        </w:rPr>
        <w:t>(</w:t>
      </w:r>
      <w:hyperlink w:anchor="_ENREF_35" w:tooltip="Woolworths, 2013 #3" w:history="1">
        <w:r w:rsidR="00BB77B2">
          <w:rPr>
            <w:noProof/>
            <w:sz w:val="24"/>
            <w:szCs w:val="24"/>
          </w:rPr>
          <w:t>Woolworths, 2013a</w:t>
        </w:r>
      </w:hyperlink>
      <w:r w:rsidR="00E846C8">
        <w:rPr>
          <w:noProof/>
          <w:sz w:val="24"/>
          <w:szCs w:val="24"/>
        </w:rPr>
        <w:t>)</w:t>
      </w:r>
      <w:r w:rsidRPr="00F26B01">
        <w:rPr>
          <w:sz w:val="24"/>
          <w:szCs w:val="24"/>
        </w:rPr>
        <w:fldChar w:fldCharType="end"/>
      </w:r>
      <w:r w:rsidRPr="00F26B01">
        <w:rPr>
          <w:sz w:val="24"/>
          <w:szCs w:val="24"/>
        </w:rPr>
        <w:t xml:space="preserve">. Today it has over 900 supermarket stores across Australia </w:t>
      </w:r>
      <w:r w:rsidRPr="00F26B01">
        <w:rPr>
          <w:sz w:val="24"/>
          <w:szCs w:val="24"/>
        </w:rPr>
        <w:fldChar w:fldCharType="begin"/>
      </w:r>
      <w:r w:rsidR="00E846C8">
        <w:rPr>
          <w:sz w:val="24"/>
          <w:szCs w:val="24"/>
        </w:rPr>
        <w:instrText xml:space="preserve"> ADDIN EN.CITE &lt;EndNote&gt;&lt;Cite&gt;&lt;Author&gt;Woolworths Ltd&lt;/Author&gt;&lt;Year&gt;2013&lt;/Year&gt;&lt;RecNum&gt;4&lt;/RecNum&gt;&lt;DisplayText&gt;(Woolworths Ltd, 2013a)&lt;/DisplayText&gt;&lt;record&gt;&lt;rec-number&gt;4&lt;/rec-number&gt;&lt;foreign-keys&gt;&lt;key app="EN" db-id="tv9rrsprtd9dd7edw5yxfzvvet0vzfeaxrw0" timestamp="1397299502"&gt;4&lt;/key&gt;&lt;/foreign-keys&gt;&lt;ref-type name="Web Page"&gt;12&lt;/ref-type&gt;&lt;contributors&gt;&lt;authors&gt;&lt;author&gt;Woolworths Ltd,&lt;/author&gt;&lt;/authors&gt;&lt;/contributors&gt;&lt;titles&gt;&lt;title&gt;Annual Report 2013&lt;/title&gt;&lt;/titles&gt;&lt;volume&gt;2014&lt;/volume&gt;&lt;number&gt;01st April&lt;/number&gt;&lt;dates&gt;&lt;year&gt;2013&lt;/year&gt;&lt;/dates&gt;&lt;publisher&gt;Woolworths Ltd&lt;/publisher&gt;&lt;urls&gt;&lt;related-urls&gt;&lt;url&gt;http://www.woolworthslimited.com.au/annualreport/2013/downloads/WoolworthsLimited_AnnualReport_2013_FullReport.pdf&lt;/url&gt;&lt;/related-urls&gt;&lt;/urls&gt;&lt;/record&gt;&lt;/Cite&gt;&lt;/EndNote&gt;</w:instrText>
      </w:r>
      <w:r w:rsidRPr="00F26B01">
        <w:rPr>
          <w:sz w:val="24"/>
          <w:szCs w:val="24"/>
        </w:rPr>
        <w:fldChar w:fldCharType="separate"/>
      </w:r>
      <w:r w:rsidR="00E846C8">
        <w:rPr>
          <w:noProof/>
          <w:sz w:val="24"/>
          <w:szCs w:val="24"/>
        </w:rPr>
        <w:t>(</w:t>
      </w:r>
      <w:hyperlink w:anchor="_ENREF_43" w:tooltip="Woolworths Ltd, 2013 #4" w:history="1">
        <w:r w:rsidR="00BB77B2">
          <w:rPr>
            <w:noProof/>
            <w:sz w:val="24"/>
            <w:szCs w:val="24"/>
          </w:rPr>
          <w:t>Woolworths Ltd, 2013a</w:t>
        </w:r>
      </w:hyperlink>
      <w:r w:rsidR="00E846C8">
        <w:rPr>
          <w:noProof/>
          <w:sz w:val="24"/>
          <w:szCs w:val="24"/>
        </w:rPr>
        <w:t>)</w:t>
      </w:r>
      <w:r w:rsidRPr="00F26B01">
        <w:rPr>
          <w:sz w:val="24"/>
          <w:szCs w:val="24"/>
        </w:rPr>
        <w:fldChar w:fldCharType="end"/>
      </w:r>
      <w:r w:rsidRPr="00F26B01">
        <w:rPr>
          <w:sz w:val="24"/>
          <w:szCs w:val="24"/>
        </w:rPr>
        <w:t xml:space="preserve">. </w:t>
      </w:r>
    </w:p>
    <w:p w14:paraId="78A55EC3" w14:textId="71EDECBB" w:rsidR="00F26B01" w:rsidRPr="00F26B01" w:rsidRDefault="00F26B01" w:rsidP="0021111B">
      <w:pPr>
        <w:ind w:left="360"/>
        <w:jc w:val="both"/>
        <w:rPr>
          <w:sz w:val="24"/>
          <w:szCs w:val="24"/>
        </w:rPr>
      </w:pPr>
      <w:r w:rsidRPr="00F26B01">
        <w:rPr>
          <w:sz w:val="24"/>
          <w:szCs w:val="24"/>
        </w:rPr>
        <w:t xml:space="preserve">The objective of this paper is to learn about various aspects of Woolworths’ supply chain, identify any issues with it by performing a SWOT analysis on its current business. It also aims to make recommendations for improving the Woolworths’ supply chain based on the analysis performed and the issues identified. It concludes with a discussion of limitations with the research and disparities in expectations. </w:t>
      </w:r>
    </w:p>
    <w:p w14:paraId="7B316A81" w14:textId="72F30677" w:rsidR="00F26B01" w:rsidRPr="00F26B01" w:rsidRDefault="00F26B01" w:rsidP="0021111B">
      <w:pPr>
        <w:ind w:left="360"/>
        <w:jc w:val="both"/>
        <w:rPr>
          <w:sz w:val="24"/>
          <w:szCs w:val="24"/>
        </w:rPr>
      </w:pPr>
      <w:r w:rsidRPr="00F26B01">
        <w:rPr>
          <w:sz w:val="24"/>
          <w:szCs w:val="24"/>
        </w:rPr>
        <w:t>T</w:t>
      </w:r>
      <w:r>
        <w:rPr>
          <w:sz w:val="24"/>
          <w:szCs w:val="24"/>
        </w:rPr>
        <w:t xml:space="preserve">he report focuses on </w:t>
      </w:r>
      <w:r w:rsidRPr="00F26B01">
        <w:rPr>
          <w:sz w:val="24"/>
          <w:szCs w:val="24"/>
        </w:rPr>
        <w:t xml:space="preserve">the supermarket </w:t>
      </w:r>
      <w:r>
        <w:rPr>
          <w:sz w:val="24"/>
          <w:szCs w:val="24"/>
        </w:rPr>
        <w:t>business of Woolworths with only a brief mention of its other businesses in financial, marketing and overall business</w:t>
      </w:r>
      <w:r w:rsidRPr="00F26B01">
        <w:rPr>
          <w:sz w:val="24"/>
          <w:szCs w:val="24"/>
        </w:rPr>
        <w:t xml:space="preserve"> </w:t>
      </w:r>
      <w:r>
        <w:rPr>
          <w:sz w:val="24"/>
          <w:szCs w:val="24"/>
        </w:rPr>
        <w:t>strategy information</w:t>
      </w:r>
      <w:r w:rsidRPr="00F26B01">
        <w:rPr>
          <w:sz w:val="24"/>
          <w:szCs w:val="24"/>
        </w:rPr>
        <w:t xml:space="preserve">. </w:t>
      </w:r>
      <w:r>
        <w:rPr>
          <w:sz w:val="24"/>
          <w:szCs w:val="24"/>
        </w:rPr>
        <w:t xml:space="preserve">It is also limited to the Australian business. </w:t>
      </w:r>
      <w:r w:rsidRPr="00F26B01">
        <w:rPr>
          <w:sz w:val="24"/>
          <w:szCs w:val="24"/>
        </w:rPr>
        <w:t xml:space="preserve">There </w:t>
      </w:r>
      <w:r>
        <w:rPr>
          <w:sz w:val="24"/>
          <w:szCs w:val="24"/>
        </w:rPr>
        <w:t>were</w:t>
      </w:r>
      <w:r w:rsidRPr="00F26B01">
        <w:rPr>
          <w:sz w:val="24"/>
          <w:szCs w:val="24"/>
        </w:rPr>
        <w:t xml:space="preserve"> no interview </w:t>
      </w:r>
      <w:r>
        <w:rPr>
          <w:sz w:val="24"/>
          <w:szCs w:val="24"/>
        </w:rPr>
        <w:t>or</w:t>
      </w:r>
      <w:r w:rsidRPr="00F26B01">
        <w:rPr>
          <w:sz w:val="24"/>
          <w:szCs w:val="24"/>
        </w:rPr>
        <w:t xml:space="preserve"> questionnaires conducted </w:t>
      </w:r>
      <w:r>
        <w:rPr>
          <w:sz w:val="24"/>
          <w:szCs w:val="24"/>
        </w:rPr>
        <w:t>for this report</w:t>
      </w:r>
      <w:r w:rsidRPr="00F26B01">
        <w:rPr>
          <w:sz w:val="24"/>
          <w:szCs w:val="24"/>
        </w:rPr>
        <w:t xml:space="preserve">. It has been </w:t>
      </w:r>
      <w:r>
        <w:rPr>
          <w:sz w:val="24"/>
          <w:szCs w:val="24"/>
        </w:rPr>
        <w:t xml:space="preserve">prepared by reviewing existing literature and </w:t>
      </w:r>
      <w:r w:rsidRPr="00F26B01">
        <w:rPr>
          <w:sz w:val="24"/>
          <w:szCs w:val="24"/>
        </w:rPr>
        <w:t xml:space="preserve">secondary sources </w:t>
      </w:r>
      <w:r>
        <w:rPr>
          <w:sz w:val="24"/>
          <w:szCs w:val="24"/>
        </w:rPr>
        <w:t>of data</w:t>
      </w:r>
      <w:r w:rsidRPr="00F26B01">
        <w:rPr>
          <w:sz w:val="24"/>
          <w:szCs w:val="24"/>
        </w:rPr>
        <w:t xml:space="preserve">. </w:t>
      </w:r>
    </w:p>
    <w:p w14:paraId="773BAFFC" w14:textId="5D2A1050" w:rsidR="00F26B01" w:rsidRPr="000B3959" w:rsidRDefault="00F26B01" w:rsidP="0021111B">
      <w:pPr>
        <w:ind w:left="360"/>
        <w:jc w:val="both"/>
        <w:rPr>
          <w:sz w:val="24"/>
          <w:szCs w:val="24"/>
        </w:rPr>
      </w:pPr>
      <w:r w:rsidRPr="00F26B01">
        <w:rPr>
          <w:sz w:val="24"/>
          <w:szCs w:val="24"/>
        </w:rPr>
        <w:t>In Australia, Woolworths is a leading company in retailing and supermarket industry</w:t>
      </w:r>
      <w:r>
        <w:rPr>
          <w:sz w:val="24"/>
          <w:szCs w:val="24"/>
        </w:rPr>
        <w:t xml:space="preserve"> and supply chain is an essential and important part of its operations</w:t>
      </w:r>
      <w:r w:rsidRPr="00F26B01">
        <w:rPr>
          <w:sz w:val="24"/>
          <w:szCs w:val="24"/>
        </w:rPr>
        <w:t xml:space="preserve">. </w:t>
      </w:r>
      <w:r>
        <w:rPr>
          <w:sz w:val="24"/>
          <w:szCs w:val="24"/>
        </w:rPr>
        <w:t xml:space="preserve">For </w:t>
      </w:r>
      <w:r w:rsidRPr="00F26B01">
        <w:rPr>
          <w:sz w:val="24"/>
          <w:szCs w:val="24"/>
        </w:rPr>
        <w:t xml:space="preserve">that reason, Woolworths </w:t>
      </w:r>
      <w:r>
        <w:rPr>
          <w:sz w:val="24"/>
          <w:szCs w:val="24"/>
        </w:rPr>
        <w:t xml:space="preserve">was </w:t>
      </w:r>
      <w:r w:rsidRPr="00F26B01">
        <w:rPr>
          <w:sz w:val="24"/>
          <w:szCs w:val="24"/>
        </w:rPr>
        <w:t xml:space="preserve">chosen </w:t>
      </w:r>
      <w:r>
        <w:rPr>
          <w:sz w:val="24"/>
          <w:szCs w:val="24"/>
        </w:rPr>
        <w:t>for this report</w:t>
      </w:r>
      <w:r w:rsidRPr="00F26B01">
        <w:rPr>
          <w:sz w:val="24"/>
          <w:szCs w:val="24"/>
        </w:rPr>
        <w:t>. In addition to that</w:t>
      </w:r>
      <w:r w:rsidR="000B3959">
        <w:rPr>
          <w:sz w:val="24"/>
          <w:szCs w:val="24"/>
        </w:rPr>
        <w:t>,</w:t>
      </w:r>
      <w:r w:rsidRPr="00F26B01">
        <w:rPr>
          <w:sz w:val="24"/>
          <w:szCs w:val="24"/>
        </w:rPr>
        <w:t xml:space="preserve"> it is important for society and custome</w:t>
      </w:r>
      <w:r w:rsidR="000B3959">
        <w:rPr>
          <w:sz w:val="24"/>
          <w:szCs w:val="24"/>
        </w:rPr>
        <w:t>rs to know more about Woolworth</w:t>
      </w:r>
      <w:r w:rsidRPr="00F26B01">
        <w:rPr>
          <w:sz w:val="24"/>
          <w:szCs w:val="24"/>
        </w:rPr>
        <w:t>s</w:t>
      </w:r>
      <w:r w:rsidR="000B3959">
        <w:rPr>
          <w:sz w:val="24"/>
          <w:szCs w:val="24"/>
        </w:rPr>
        <w:t>’</w:t>
      </w:r>
      <w:r w:rsidRPr="00F26B01">
        <w:rPr>
          <w:sz w:val="24"/>
          <w:szCs w:val="24"/>
        </w:rPr>
        <w:t xml:space="preserve"> </w:t>
      </w:r>
      <w:r w:rsidR="000B3959" w:rsidRPr="00F26B01">
        <w:rPr>
          <w:sz w:val="24"/>
          <w:szCs w:val="24"/>
        </w:rPr>
        <w:t>operations,</w:t>
      </w:r>
      <w:r w:rsidRPr="00F26B01">
        <w:rPr>
          <w:sz w:val="24"/>
          <w:szCs w:val="24"/>
        </w:rPr>
        <w:t xml:space="preserve"> as it is the place where customers </w:t>
      </w:r>
      <w:r w:rsidR="000B3959">
        <w:rPr>
          <w:sz w:val="24"/>
          <w:szCs w:val="24"/>
        </w:rPr>
        <w:t xml:space="preserve">go </w:t>
      </w:r>
      <w:r w:rsidRPr="00F26B01">
        <w:rPr>
          <w:sz w:val="24"/>
          <w:szCs w:val="24"/>
        </w:rPr>
        <w:t>to get their everyday things.</w:t>
      </w:r>
    </w:p>
    <w:p w14:paraId="079696B2" w14:textId="77777777" w:rsidR="007B2E39" w:rsidRPr="00AC3E91" w:rsidRDefault="007B2E39" w:rsidP="00AC3E91">
      <w:pPr>
        <w:pStyle w:val="ListParagraph"/>
        <w:ind w:left="360"/>
        <w:jc w:val="both"/>
        <w:rPr>
          <w:b/>
          <w:sz w:val="28"/>
          <w:szCs w:val="28"/>
        </w:rPr>
      </w:pPr>
    </w:p>
    <w:p w14:paraId="06DAD373" w14:textId="4ED187E4" w:rsidR="00AC3E91" w:rsidRDefault="003E6546" w:rsidP="00AC3E91">
      <w:pPr>
        <w:pStyle w:val="ListParagraph"/>
        <w:numPr>
          <w:ilvl w:val="0"/>
          <w:numId w:val="7"/>
        </w:numPr>
        <w:jc w:val="both"/>
        <w:rPr>
          <w:b/>
          <w:sz w:val="28"/>
          <w:szCs w:val="28"/>
        </w:rPr>
      </w:pPr>
      <w:r w:rsidRPr="00AC3E91">
        <w:rPr>
          <w:b/>
          <w:sz w:val="28"/>
          <w:szCs w:val="28"/>
        </w:rPr>
        <w:t>Current Situation:</w:t>
      </w:r>
    </w:p>
    <w:p w14:paraId="5F961F30" w14:textId="6642B9CB" w:rsidR="00967BB0" w:rsidRDefault="00FB4CD5" w:rsidP="0021111B">
      <w:pPr>
        <w:ind w:firstLine="360"/>
        <w:jc w:val="both"/>
        <w:rPr>
          <w:sz w:val="24"/>
          <w:szCs w:val="24"/>
        </w:rPr>
      </w:pPr>
      <w:r>
        <w:rPr>
          <w:sz w:val="24"/>
          <w:szCs w:val="24"/>
        </w:rPr>
        <w:t xml:space="preserve">The current </w:t>
      </w:r>
      <w:r w:rsidR="005A4BE0">
        <w:rPr>
          <w:sz w:val="24"/>
          <w:szCs w:val="24"/>
        </w:rPr>
        <w:t>business objectives</w:t>
      </w:r>
      <w:r>
        <w:rPr>
          <w:sz w:val="24"/>
          <w:szCs w:val="24"/>
        </w:rPr>
        <w:t xml:space="preserve"> of Woolworths can be summarised in four key points:</w:t>
      </w:r>
    </w:p>
    <w:p w14:paraId="1D375E9D" w14:textId="66115B50" w:rsidR="00616726" w:rsidRDefault="00882C35" w:rsidP="00537D6E">
      <w:pPr>
        <w:pStyle w:val="ListParagraph"/>
        <w:numPr>
          <w:ilvl w:val="0"/>
          <w:numId w:val="1"/>
        </w:numPr>
        <w:jc w:val="both"/>
        <w:rPr>
          <w:sz w:val="24"/>
          <w:szCs w:val="24"/>
        </w:rPr>
      </w:pPr>
      <w:r>
        <w:rPr>
          <w:sz w:val="24"/>
          <w:szCs w:val="24"/>
        </w:rPr>
        <w:t>Expand leadership in food and liquor</w:t>
      </w:r>
    </w:p>
    <w:p w14:paraId="70356F45" w14:textId="39DD3DAA" w:rsidR="00616726" w:rsidRDefault="00882C35" w:rsidP="00537D6E">
      <w:pPr>
        <w:pStyle w:val="ListParagraph"/>
        <w:numPr>
          <w:ilvl w:val="0"/>
          <w:numId w:val="1"/>
        </w:numPr>
        <w:jc w:val="both"/>
        <w:rPr>
          <w:sz w:val="24"/>
          <w:szCs w:val="24"/>
        </w:rPr>
      </w:pPr>
      <w:r>
        <w:rPr>
          <w:sz w:val="24"/>
          <w:szCs w:val="24"/>
        </w:rPr>
        <w:t>Work on portfolio to maximise shareholder value</w:t>
      </w:r>
    </w:p>
    <w:p w14:paraId="4CFA99C9" w14:textId="1B3A3C31" w:rsidR="00616726" w:rsidRDefault="00EB1941" w:rsidP="00537D6E">
      <w:pPr>
        <w:pStyle w:val="ListParagraph"/>
        <w:numPr>
          <w:ilvl w:val="0"/>
          <w:numId w:val="1"/>
        </w:numPr>
        <w:jc w:val="both"/>
        <w:rPr>
          <w:sz w:val="24"/>
          <w:szCs w:val="24"/>
        </w:rPr>
      </w:pPr>
      <w:r>
        <w:rPr>
          <w:sz w:val="24"/>
          <w:szCs w:val="24"/>
        </w:rPr>
        <w:t>Continue building more new growth businesses</w:t>
      </w:r>
    </w:p>
    <w:p w14:paraId="44EA8744" w14:textId="013095D9" w:rsidR="00616726" w:rsidRDefault="00CF3344" w:rsidP="00537D6E">
      <w:pPr>
        <w:pStyle w:val="ListParagraph"/>
        <w:numPr>
          <w:ilvl w:val="0"/>
          <w:numId w:val="1"/>
        </w:numPr>
        <w:jc w:val="both"/>
        <w:rPr>
          <w:sz w:val="24"/>
          <w:szCs w:val="24"/>
        </w:rPr>
      </w:pPr>
      <w:r>
        <w:rPr>
          <w:sz w:val="24"/>
          <w:szCs w:val="24"/>
        </w:rPr>
        <w:t>Put in place facilitators that allow delivering on the above objectives</w:t>
      </w:r>
    </w:p>
    <w:p w14:paraId="5AA3FAE3" w14:textId="1A3580C9" w:rsidR="00AC3E91" w:rsidRDefault="00D8113B" w:rsidP="00AC3E91">
      <w:pPr>
        <w:jc w:val="both"/>
        <w:rPr>
          <w:sz w:val="24"/>
          <w:szCs w:val="24"/>
        </w:rPr>
      </w:pPr>
      <w:r>
        <w:rPr>
          <w:sz w:val="24"/>
          <w:szCs w:val="24"/>
        </w:rPr>
        <w:fldChar w:fldCharType="begin"/>
      </w:r>
      <w:r w:rsidR="00E846C8">
        <w:rPr>
          <w:sz w:val="24"/>
          <w:szCs w:val="24"/>
        </w:rPr>
        <w:instrText xml:space="preserve"> ADDIN EN.CITE &lt;EndNote&gt;&lt;Cite&gt;&lt;Author&gt;Woolworths&lt;/Author&gt;&lt;Year&gt;2013&lt;/Year&gt;&lt;RecNum&gt;33&lt;/RecNum&gt;&lt;DisplayText&gt;(Woolworths, 2013b)&lt;/DisplayText&gt;&lt;record&gt;&lt;rec-number&gt;33&lt;/rec-number&gt;&lt;foreign-keys&gt;&lt;key app="EN" db-id="tv9rrsprtd9dd7edw5yxfzvvet0vzfeaxrw0" timestamp="1397630451"&gt;33&lt;/key&gt;&lt;/foreign-keys&gt;&lt;ref-type name="Web Page"&gt;12&lt;/ref-type&gt;&lt;contributors&gt;&lt;authors&gt;&lt;author&gt;Woolworths&lt;/author&gt;&lt;/authors&gt;&lt;/contributors&gt;&lt;titles&gt;&lt;title&gt;Strategy and Objectives&lt;/title&gt;&lt;/titles&gt;&lt;volume&gt;2014&lt;/volume&gt;&lt;number&gt;16th April&lt;/number&gt;&lt;dates&gt;&lt;year&gt;2013&lt;/year&gt;&lt;/dates&gt;&lt;publisher&gt;Woolworths Supermarkets&lt;/publisher&gt;&lt;urls&gt;&lt;related-urls&gt;&lt;url&gt;http://www.woolworthslimited.com.au/page/Who_We_Are/Strategy_and_Objectives/&lt;/url&gt;&lt;/related-urls&gt;&lt;/urls&gt;&lt;custom1&gt;2014&lt;/custom1&gt;&lt;custom2&gt;16th April&lt;/custom2&gt;&lt;/record&gt;&lt;/Cite&gt;&lt;/EndNote&gt;</w:instrText>
      </w:r>
      <w:r>
        <w:rPr>
          <w:sz w:val="24"/>
          <w:szCs w:val="24"/>
        </w:rPr>
        <w:fldChar w:fldCharType="separate"/>
      </w:r>
      <w:r w:rsidR="00E846C8">
        <w:rPr>
          <w:noProof/>
          <w:sz w:val="24"/>
          <w:szCs w:val="24"/>
        </w:rPr>
        <w:t>(</w:t>
      </w:r>
      <w:hyperlink w:anchor="_ENREF_36" w:tooltip="Woolworths, 2013 #33" w:history="1">
        <w:r w:rsidR="00BB77B2">
          <w:rPr>
            <w:noProof/>
            <w:sz w:val="24"/>
            <w:szCs w:val="24"/>
          </w:rPr>
          <w:t>Woolworths, 2013b</w:t>
        </w:r>
      </w:hyperlink>
      <w:r w:rsidR="00E846C8">
        <w:rPr>
          <w:noProof/>
          <w:sz w:val="24"/>
          <w:szCs w:val="24"/>
        </w:rPr>
        <w:t>)</w:t>
      </w:r>
      <w:r>
        <w:rPr>
          <w:sz w:val="24"/>
          <w:szCs w:val="24"/>
        </w:rPr>
        <w:fldChar w:fldCharType="end"/>
      </w:r>
    </w:p>
    <w:p w14:paraId="07C74B1A" w14:textId="77777777" w:rsidR="00AC3E91" w:rsidRDefault="00AC3E91" w:rsidP="00AC3E91">
      <w:pPr>
        <w:jc w:val="both"/>
        <w:rPr>
          <w:sz w:val="24"/>
          <w:szCs w:val="24"/>
        </w:rPr>
      </w:pPr>
    </w:p>
    <w:p w14:paraId="3D51EBEB" w14:textId="54E14E03" w:rsidR="00D8113B" w:rsidRPr="00AC3E91" w:rsidRDefault="00AC3E91" w:rsidP="00AC3E91">
      <w:pPr>
        <w:pStyle w:val="ListParagraph"/>
        <w:numPr>
          <w:ilvl w:val="1"/>
          <w:numId w:val="7"/>
        </w:numPr>
        <w:jc w:val="both"/>
        <w:rPr>
          <w:b/>
          <w:i/>
          <w:sz w:val="24"/>
          <w:szCs w:val="24"/>
        </w:rPr>
      </w:pPr>
      <w:r w:rsidRPr="00AC3E91">
        <w:rPr>
          <w:b/>
          <w:i/>
          <w:sz w:val="24"/>
          <w:szCs w:val="24"/>
        </w:rPr>
        <w:t>Strategies for achieving business objectives (Finance, Marketing and Business):</w:t>
      </w:r>
    </w:p>
    <w:p w14:paraId="4974F3AB" w14:textId="6F5E50E2" w:rsidR="004F081E" w:rsidRDefault="00D73FED" w:rsidP="00487708">
      <w:pPr>
        <w:widowControl w:val="0"/>
        <w:autoSpaceDE w:val="0"/>
        <w:autoSpaceDN w:val="0"/>
        <w:adjustRightInd w:val="0"/>
        <w:spacing w:after="0" w:line="240" w:lineRule="auto"/>
        <w:ind w:left="360"/>
        <w:jc w:val="both"/>
        <w:rPr>
          <w:sz w:val="24"/>
          <w:szCs w:val="24"/>
        </w:rPr>
      </w:pPr>
      <w:r w:rsidRPr="00D73FED">
        <w:rPr>
          <w:sz w:val="24"/>
          <w:szCs w:val="24"/>
        </w:rPr>
        <w:t xml:space="preserve">In order to expand their leadership in food and liquor, Woolworths plan on further improving their supply chain for ‘Fresh’ products, doing more of targeted marketing (customer insights driven marketing), continuing to lead in low prices through the ‘More Savings Every Day’ offer, </w:t>
      </w:r>
      <w:r w:rsidR="00DD6278">
        <w:rPr>
          <w:sz w:val="24"/>
          <w:szCs w:val="24"/>
        </w:rPr>
        <w:t>increasing</w:t>
      </w:r>
      <w:r w:rsidRPr="00D73FED">
        <w:rPr>
          <w:sz w:val="24"/>
          <w:szCs w:val="24"/>
        </w:rPr>
        <w:t xml:space="preserve"> their online and direct offering in food and liquor </w:t>
      </w:r>
      <w:r w:rsidRPr="00D73FED">
        <w:rPr>
          <w:sz w:val="24"/>
          <w:szCs w:val="24"/>
        </w:rPr>
        <w:fldChar w:fldCharType="begin"/>
      </w:r>
      <w:r w:rsidR="00E846C8">
        <w:rPr>
          <w:sz w:val="24"/>
          <w:szCs w:val="24"/>
        </w:rPr>
        <w:instrText xml:space="preserve"> ADDIN EN.CITE &lt;EndNote&gt;&lt;Cite&gt;&lt;Author&gt;Woolworths Ltd&lt;/Author&gt;&lt;Year&gt;2013&lt;/Year&gt;&lt;RecNum&gt;4&lt;/RecNum&gt;&lt;DisplayText&gt;(Woolworths Ltd, 2013a)&lt;/DisplayText&gt;&lt;record&gt;&lt;rec-number&gt;4&lt;/rec-number&gt;&lt;foreign-keys&gt;&lt;key app="EN" db-id="tv9rrsprtd9dd7edw5yxfzvvet0vzfeaxrw0" timestamp="1397299502"&gt;4&lt;/key&gt;&lt;/foreign-keys&gt;&lt;ref-type name="Web Page"&gt;12&lt;/ref-type&gt;&lt;contributors&gt;&lt;authors&gt;&lt;author&gt;Woolworths Ltd,&lt;/author&gt;&lt;/authors&gt;&lt;/contributors&gt;&lt;titles&gt;&lt;title&gt;Annual Report 2013&lt;/title&gt;&lt;/titles&gt;&lt;volume&gt;2014&lt;/volume&gt;&lt;number&gt;01st April&lt;/number&gt;&lt;dates&gt;&lt;year&gt;2013&lt;/year&gt;&lt;/dates&gt;&lt;publisher&gt;Woolworths Ltd&lt;/publisher&gt;&lt;urls&gt;&lt;related-urls&gt;&lt;url&gt;http://www.woolworthslimited.com.au/annualreport/2013/downloads/WoolworthsLimited_AnnualReport_2013_FullReport.pdf&lt;/url&gt;&lt;/related-urls&gt;&lt;/urls&gt;&lt;/record&gt;&lt;/Cite&gt;&lt;/EndNote&gt;</w:instrText>
      </w:r>
      <w:r w:rsidRPr="00D73FED">
        <w:rPr>
          <w:sz w:val="24"/>
          <w:szCs w:val="24"/>
        </w:rPr>
        <w:fldChar w:fldCharType="separate"/>
      </w:r>
      <w:r w:rsidR="00E846C8">
        <w:rPr>
          <w:noProof/>
          <w:sz w:val="24"/>
          <w:szCs w:val="24"/>
        </w:rPr>
        <w:t>(</w:t>
      </w:r>
      <w:hyperlink w:anchor="_ENREF_43" w:tooltip="Woolworths Ltd, 2013 #4" w:history="1">
        <w:r w:rsidR="00BB77B2">
          <w:rPr>
            <w:noProof/>
            <w:sz w:val="24"/>
            <w:szCs w:val="24"/>
          </w:rPr>
          <w:t>Woolworths Ltd, 2013a</w:t>
        </w:r>
      </w:hyperlink>
      <w:r w:rsidR="00E846C8">
        <w:rPr>
          <w:noProof/>
          <w:sz w:val="24"/>
          <w:szCs w:val="24"/>
        </w:rPr>
        <w:t>)</w:t>
      </w:r>
      <w:r w:rsidRPr="00D73FED">
        <w:rPr>
          <w:sz w:val="24"/>
          <w:szCs w:val="24"/>
        </w:rPr>
        <w:fldChar w:fldCharType="end"/>
      </w:r>
      <w:r w:rsidRPr="00D73FED">
        <w:rPr>
          <w:sz w:val="24"/>
          <w:szCs w:val="24"/>
        </w:rPr>
        <w:t xml:space="preserve">. </w:t>
      </w:r>
    </w:p>
    <w:p w14:paraId="71F2D708" w14:textId="550F3F22" w:rsidR="00D73FED" w:rsidRDefault="00DD6278" w:rsidP="0021111B">
      <w:pPr>
        <w:ind w:left="360"/>
        <w:jc w:val="both"/>
        <w:rPr>
          <w:sz w:val="24"/>
          <w:szCs w:val="24"/>
        </w:rPr>
      </w:pPr>
      <w:r>
        <w:rPr>
          <w:sz w:val="24"/>
          <w:szCs w:val="24"/>
        </w:rPr>
        <w:lastRenderedPageBreak/>
        <w:t xml:space="preserve">For maximising shareholder value, they </w:t>
      </w:r>
      <w:r w:rsidR="00751C02">
        <w:rPr>
          <w:sz w:val="24"/>
          <w:szCs w:val="24"/>
        </w:rPr>
        <w:t xml:space="preserve">will focus on capital management and </w:t>
      </w:r>
      <w:r w:rsidR="000E11A8">
        <w:rPr>
          <w:sz w:val="24"/>
          <w:szCs w:val="24"/>
        </w:rPr>
        <w:t>sell off subsidiary businesses</w:t>
      </w:r>
      <w:r>
        <w:rPr>
          <w:sz w:val="24"/>
          <w:szCs w:val="24"/>
        </w:rPr>
        <w:t xml:space="preserve"> </w:t>
      </w:r>
      <w:r w:rsidR="000E11A8">
        <w:rPr>
          <w:sz w:val="24"/>
          <w:szCs w:val="24"/>
        </w:rPr>
        <w:t>that have more liabilities than assets and do not form part of the core business (</w:t>
      </w:r>
      <w:r w:rsidR="005D269B">
        <w:rPr>
          <w:sz w:val="24"/>
          <w:szCs w:val="24"/>
        </w:rPr>
        <w:t>like they did with Dick Smith), sell company property independently valued at $1.4 billion, complete a strategic re-positioning of Big W by focusing on product categories that are of more importance to the customers</w:t>
      </w:r>
      <w:r w:rsidR="00D943D0">
        <w:rPr>
          <w:sz w:val="24"/>
          <w:szCs w:val="24"/>
        </w:rPr>
        <w:t xml:space="preserve"> </w:t>
      </w:r>
      <w:r w:rsidR="00D943D0">
        <w:rPr>
          <w:sz w:val="24"/>
          <w:szCs w:val="24"/>
        </w:rPr>
        <w:fldChar w:fldCharType="begin"/>
      </w:r>
      <w:r w:rsidR="00E846C8">
        <w:rPr>
          <w:sz w:val="24"/>
          <w:szCs w:val="24"/>
        </w:rPr>
        <w:instrText xml:space="preserve"> ADDIN EN.CITE &lt;EndNote&gt;&lt;Cite&gt;&lt;Author&gt;Woolworths Ltd&lt;/Author&gt;&lt;Year&gt;2013&lt;/Year&gt;&lt;RecNum&gt;4&lt;/RecNum&gt;&lt;DisplayText&gt;(Woolworths Ltd, 2013a)&lt;/DisplayText&gt;&lt;record&gt;&lt;rec-number&gt;4&lt;/rec-number&gt;&lt;foreign-keys&gt;&lt;key app="EN" db-id="tv9rrsprtd9dd7edw5yxfzvvet0vzfeaxrw0" timestamp="1397299502"&gt;4&lt;/key&gt;&lt;/foreign-keys&gt;&lt;ref-type name="Web Page"&gt;12&lt;/ref-type&gt;&lt;contributors&gt;&lt;authors&gt;&lt;author&gt;Woolworths Ltd,&lt;/author&gt;&lt;/authors&gt;&lt;/contributors&gt;&lt;titles&gt;&lt;title&gt;Annual Report 2013&lt;/title&gt;&lt;/titles&gt;&lt;volume&gt;2014&lt;/volume&gt;&lt;number&gt;01st April&lt;/number&gt;&lt;dates&gt;&lt;year&gt;2013&lt;/year&gt;&lt;/dates&gt;&lt;publisher&gt;Woolworths Ltd&lt;/publisher&gt;&lt;urls&gt;&lt;related-urls&gt;&lt;url&gt;http://www.woolworthslimited.com.au/annualreport/2013/downloads/WoolworthsLimited_AnnualReport_2013_FullReport.pdf&lt;/url&gt;&lt;/related-urls&gt;&lt;/urls&gt;&lt;/record&gt;&lt;/Cite&gt;&lt;/EndNote&gt;</w:instrText>
      </w:r>
      <w:r w:rsidR="00D943D0">
        <w:rPr>
          <w:sz w:val="24"/>
          <w:szCs w:val="24"/>
        </w:rPr>
        <w:fldChar w:fldCharType="separate"/>
      </w:r>
      <w:r w:rsidR="00E846C8">
        <w:rPr>
          <w:noProof/>
          <w:sz w:val="24"/>
          <w:szCs w:val="24"/>
        </w:rPr>
        <w:t>(</w:t>
      </w:r>
      <w:hyperlink w:anchor="_ENREF_43" w:tooltip="Woolworths Ltd, 2013 #4" w:history="1">
        <w:r w:rsidR="00BB77B2">
          <w:rPr>
            <w:noProof/>
            <w:sz w:val="24"/>
            <w:szCs w:val="24"/>
          </w:rPr>
          <w:t>Woolworths Ltd, 2013a</w:t>
        </w:r>
      </w:hyperlink>
      <w:r w:rsidR="00E846C8">
        <w:rPr>
          <w:noProof/>
          <w:sz w:val="24"/>
          <w:szCs w:val="24"/>
        </w:rPr>
        <w:t>)</w:t>
      </w:r>
      <w:r w:rsidR="00D943D0">
        <w:rPr>
          <w:sz w:val="24"/>
          <w:szCs w:val="24"/>
        </w:rPr>
        <w:fldChar w:fldCharType="end"/>
      </w:r>
      <w:r w:rsidR="005D269B">
        <w:rPr>
          <w:sz w:val="24"/>
          <w:szCs w:val="24"/>
        </w:rPr>
        <w:t>.</w:t>
      </w:r>
    </w:p>
    <w:p w14:paraId="1A5C4F23" w14:textId="33D994FC" w:rsidR="009D0843" w:rsidRDefault="009D0843" w:rsidP="0021111B">
      <w:pPr>
        <w:ind w:left="360"/>
        <w:jc w:val="both"/>
        <w:rPr>
          <w:sz w:val="24"/>
          <w:szCs w:val="24"/>
        </w:rPr>
      </w:pPr>
      <w:r>
        <w:rPr>
          <w:sz w:val="24"/>
          <w:szCs w:val="24"/>
        </w:rPr>
        <w:t>New growth businesses like Masters Home Improvement will get more investment e.g. 18 new stores planned for financial year ending June 2</w:t>
      </w:r>
      <w:r w:rsidR="00420EA6">
        <w:rPr>
          <w:sz w:val="24"/>
          <w:szCs w:val="24"/>
        </w:rPr>
        <w:t xml:space="preserve">014, the rollout of ‘Click and Collect’ service will be completed, more domestic and international opportunities for growth will be considered (e.g. acquisition of EziBuy to further grow in home wares business) </w:t>
      </w:r>
      <w:r w:rsidR="00420EA6">
        <w:rPr>
          <w:sz w:val="24"/>
          <w:szCs w:val="24"/>
        </w:rPr>
        <w:fldChar w:fldCharType="begin"/>
      </w:r>
      <w:r w:rsidR="00E846C8">
        <w:rPr>
          <w:sz w:val="24"/>
          <w:szCs w:val="24"/>
        </w:rPr>
        <w:instrText xml:space="preserve"> ADDIN EN.CITE &lt;EndNote&gt;&lt;Cite&gt;&lt;Author&gt;Woolworths Ltd&lt;/Author&gt;&lt;Year&gt;2013&lt;/Year&gt;&lt;RecNum&gt;4&lt;/RecNum&gt;&lt;DisplayText&gt;(Woolworths Ltd, 2013a)&lt;/DisplayText&gt;&lt;record&gt;&lt;rec-number&gt;4&lt;/rec-number&gt;&lt;foreign-keys&gt;&lt;key app="EN" db-id="tv9rrsprtd9dd7edw5yxfzvvet0vzfeaxrw0" timestamp="1397299502"&gt;4&lt;/key&gt;&lt;/foreign-keys&gt;&lt;ref-type name="Web Page"&gt;12&lt;/ref-type&gt;&lt;contributors&gt;&lt;authors&gt;&lt;author&gt;Woolworths Ltd,&lt;/author&gt;&lt;/authors&gt;&lt;/contributors&gt;&lt;titles&gt;&lt;title&gt;Annual Report 2013&lt;/title&gt;&lt;/titles&gt;&lt;volume&gt;2014&lt;/volume&gt;&lt;number&gt;01st April&lt;/number&gt;&lt;dates&gt;&lt;year&gt;2013&lt;/year&gt;&lt;/dates&gt;&lt;publisher&gt;Woolworths Ltd&lt;/publisher&gt;&lt;urls&gt;&lt;related-urls&gt;&lt;url&gt;http://www.woolworthslimited.com.au/annualreport/2013/downloads/WoolworthsLimited_AnnualReport_2013_FullReport.pdf&lt;/url&gt;&lt;/related-urls&gt;&lt;/urls&gt;&lt;/record&gt;&lt;/Cite&gt;&lt;/EndNote&gt;</w:instrText>
      </w:r>
      <w:r w:rsidR="00420EA6">
        <w:rPr>
          <w:sz w:val="24"/>
          <w:szCs w:val="24"/>
        </w:rPr>
        <w:fldChar w:fldCharType="separate"/>
      </w:r>
      <w:r w:rsidR="00E846C8">
        <w:rPr>
          <w:noProof/>
          <w:sz w:val="24"/>
          <w:szCs w:val="24"/>
        </w:rPr>
        <w:t>(</w:t>
      </w:r>
      <w:hyperlink w:anchor="_ENREF_43" w:tooltip="Woolworths Ltd, 2013 #4" w:history="1">
        <w:r w:rsidR="00BB77B2">
          <w:rPr>
            <w:noProof/>
            <w:sz w:val="24"/>
            <w:szCs w:val="24"/>
          </w:rPr>
          <w:t>Woolworths Ltd, 2013a</w:t>
        </w:r>
      </w:hyperlink>
      <w:r w:rsidR="00E846C8">
        <w:rPr>
          <w:noProof/>
          <w:sz w:val="24"/>
          <w:szCs w:val="24"/>
        </w:rPr>
        <w:t>)</w:t>
      </w:r>
      <w:r w:rsidR="00420EA6">
        <w:rPr>
          <w:sz w:val="24"/>
          <w:szCs w:val="24"/>
        </w:rPr>
        <w:fldChar w:fldCharType="end"/>
      </w:r>
      <w:r w:rsidR="00420EA6">
        <w:rPr>
          <w:sz w:val="24"/>
          <w:szCs w:val="24"/>
        </w:rPr>
        <w:t>.</w:t>
      </w:r>
    </w:p>
    <w:p w14:paraId="2D50FC21" w14:textId="677C9B7F" w:rsidR="004F081E" w:rsidRDefault="004F081E" w:rsidP="0021111B">
      <w:pPr>
        <w:ind w:left="360"/>
        <w:jc w:val="both"/>
        <w:rPr>
          <w:sz w:val="24"/>
          <w:szCs w:val="24"/>
        </w:rPr>
      </w:pPr>
      <w:r>
        <w:rPr>
          <w:sz w:val="24"/>
          <w:szCs w:val="24"/>
        </w:rPr>
        <w:t xml:space="preserve">Further efficiencies in supply chain and replenishments, increase in sales and customer loyalty through clever use of customer data will be used as facilitators for a new era of growth </w:t>
      </w:r>
      <w:r>
        <w:rPr>
          <w:sz w:val="24"/>
          <w:szCs w:val="24"/>
        </w:rPr>
        <w:fldChar w:fldCharType="begin"/>
      </w:r>
      <w:r w:rsidR="00E846C8">
        <w:rPr>
          <w:sz w:val="24"/>
          <w:szCs w:val="24"/>
        </w:rPr>
        <w:instrText xml:space="preserve"> ADDIN EN.CITE &lt;EndNote&gt;&lt;Cite&gt;&lt;Author&gt;Woolworths Ltd&lt;/Author&gt;&lt;Year&gt;2013&lt;/Year&gt;&lt;RecNum&gt;4&lt;/RecNum&gt;&lt;DisplayText&gt;(Woolworths Ltd, 2013a)&lt;/DisplayText&gt;&lt;record&gt;&lt;rec-number&gt;4&lt;/rec-number&gt;&lt;foreign-keys&gt;&lt;key app="EN" db-id="tv9rrsprtd9dd7edw5yxfzvvet0vzfeaxrw0" timestamp="1397299502"&gt;4&lt;/key&gt;&lt;/foreign-keys&gt;&lt;ref-type name="Web Page"&gt;12&lt;/ref-type&gt;&lt;contributors&gt;&lt;authors&gt;&lt;author&gt;Woolworths Ltd,&lt;/author&gt;&lt;/authors&gt;&lt;/contributors&gt;&lt;titles&gt;&lt;title&gt;Annual Report 2013&lt;/title&gt;&lt;/titles&gt;&lt;volume&gt;2014&lt;/volume&gt;&lt;number&gt;01st April&lt;/number&gt;&lt;dates&gt;&lt;year&gt;2013&lt;/year&gt;&lt;/dates&gt;&lt;publisher&gt;Woolworths Ltd&lt;/publisher&gt;&lt;urls&gt;&lt;related-urls&gt;&lt;url&gt;http://www.woolworthslimited.com.au/annualreport/2013/downloads/WoolworthsLimited_AnnualReport_2013_FullReport.pdf&lt;/url&gt;&lt;/related-urls&gt;&lt;/urls&gt;&lt;/record&gt;&lt;/Cite&gt;&lt;/EndNote&gt;</w:instrText>
      </w:r>
      <w:r>
        <w:rPr>
          <w:sz w:val="24"/>
          <w:szCs w:val="24"/>
        </w:rPr>
        <w:fldChar w:fldCharType="separate"/>
      </w:r>
      <w:r w:rsidR="00E846C8">
        <w:rPr>
          <w:noProof/>
          <w:sz w:val="24"/>
          <w:szCs w:val="24"/>
        </w:rPr>
        <w:t>(</w:t>
      </w:r>
      <w:hyperlink w:anchor="_ENREF_43" w:tooltip="Woolworths Ltd, 2013 #4" w:history="1">
        <w:r w:rsidR="00BB77B2">
          <w:rPr>
            <w:noProof/>
            <w:sz w:val="24"/>
            <w:szCs w:val="24"/>
          </w:rPr>
          <w:t>Woolworths Ltd, 2013a</w:t>
        </w:r>
      </w:hyperlink>
      <w:r w:rsidR="00E846C8">
        <w:rPr>
          <w:noProof/>
          <w:sz w:val="24"/>
          <w:szCs w:val="24"/>
        </w:rPr>
        <w:t>)</w:t>
      </w:r>
      <w:r>
        <w:rPr>
          <w:sz w:val="24"/>
          <w:szCs w:val="24"/>
        </w:rPr>
        <w:fldChar w:fldCharType="end"/>
      </w:r>
      <w:r>
        <w:rPr>
          <w:sz w:val="24"/>
          <w:szCs w:val="24"/>
        </w:rPr>
        <w:t>.</w:t>
      </w:r>
    </w:p>
    <w:p w14:paraId="698EF1B1" w14:textId="77777777" w:rsidR="007B4680" w:rsidRDefault="007B4680" w:rsidP="00537D6E">
      <w:pPr>
        <w:jc w:val="both"/>
        <w:rPr>
          <w:sz w:val="24"/>
          <w:szCs w:val="24"/>
        </w:rPr>
      </w:pPr>
    </w:p>
    <w:p w14:paraId="7D382BB3" w14:textId="1E337921" w:rsidR="004F081E" w:rsidRDefault="00F12EEF" w:rsidP="00AC3E91">
      <w:pPr>
        <w:pStyle w:val="ListParagraph"/>
        <w:numPr>
          <w:ilvl w:val="1"/>
          <w:numId w:val="7"/>
        </w:numPr>
        <w:jc w:val="both"/>
        <w:rPr>
          <w:b/>
          <w:i/>
          <w:sz w:val="24"/>
          <w:szCs w:val="24"/>
        </w:rPr>
      </w:pPr>
      <w:r w:rsidRPr="00F12EEF">
        <w:rPr>
          <w:b/>
          <w:i/>
          <w:sz w:val="24"/>
          <w:szCs w:val="24"/>
        </w:rPr>
        <w:t>Supply chain strategy, policies and management</w:t>
      </w:r>
      <w:r w:rsidR="006B0853">
        <w:rPr>
          <w:b/>
          <w:i/>
          <w:sz w:val="24"/>
          <w:szCs w:val="24"/>
        </w:rPr>
        <w:t xml:space="preserve"> method</w:t>
      </w:r>
      <w:r w:rsidRPr="00F12EEF">
        <w:rPr>
          <w:b/>
          <w:i/>
          <w:sz w:val="24"/>
          <w:szCs w:val="24"/>
        </w:rPr>
        <w:t>:</w:t>
      </w:r>
    </w:p>
    <w:p w14:paraId="4B9C052C" w14:textId="4D69C3C3" w:rsidR="005B745E" w:rsidRDefault="003D4124" w:rsidP="0021111B">
      <w:pPr>
        <w:ind w:left="360"/>
        <w:jc w:val="both"/>
        <w:rPr>
          <w:sz w:val="24"/>
          <w:szCs w:val="24"/>
        </w:rPr>
      </w:pPr>
      <w:r>
        <w:rPr>
          <w:sz w:val="24"/>
          <w:szCs w:val="24"/>
        </w:rPr>
        <w:t xml:space="preserve">In 1999, Woolworths undertook ‘Project Refresh’ to improve efficiencies in its supply chain by </w:t>
      </w:r>
      <w:r w:rsidR="009B7A2C">
        <w:rPr>
          <w:sz w:val="24"/>
          <w:szCs w:val="24"/>
        </w:rPr>
        <w:t>removing</w:t>
      </w:r>
      <w:r>
        <w:rPr>
          <w:sz w:val="24"/>
          <w:szCs w:val="24"/>
        </w:rPr>
        <w:t xml:space="preserve"> </w:t>
      </w:r>
      <w:r w:rsidR="0067686F">
        <w:rPr>
          <w:sz w:val="24"/>
          <w:szCs w:val="24"/>
        </w:rPr>
        <w:t>waste and duplication and reducing</w:t>
      </w:r>
      <w:r>
        <w:rPr>
          <w:sz w:val="24"/>
          <w:szCs w:val="24"/>
        </w:rPr>
        <w:t xml:space="preserve"> its cost of doing business </w:t>
      </w:r>
      <w:r>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Pr>
          <w:sz w:val="24"/>
          <w:szCs w:val="24"/>
        </w:rPr>
        <w:fldChar w:fldCharType="end"/>
      </w:r>
      <w:r>
        <w:rPr>
          <w:sz w:val="24"/>
          <w:szCs w:val="24"/>
        </w:rPr>
        <w:t>. The implementation of first two phases of this project had delivered over A</w:t>
      </w:r>
      <w:r w:rsidRPr="00B942E9">
        <w:rPr>
          <w:sz w:val="24"/>
          <w:szCs w:val="24"/>
        </w:rPr>
        <w:t>$7.3 billion</w:t>
      </w:r>
      <w:r>
        <w:rPr>
          <w:sz w:val="24"/>
          <w:szCs w:val="24"/>
        </w:rPr>
        <w:t xml:space="preserve"> of savings by 2007 </w:t>
      </w:r>
      <w:r>
        <w:rPr>
          <w:sz w:val="24"/>
          <w:szCs w:val="24"/>
        </w:rPr>
        <w:fldChar w:fldCharType="begin"/>
      </w:r>
      <w:r w:rsidR="00E846C8">
        <w:rPr>
          <w:sz w:val="24"/>
          <w:szCs w:val="24"/>
        </w:rPr>
        <w:instrText xml:space="preserve"> ADDIN EN.CITE &lt;EndNote&gt;&lt;Cite&gt;&lt;Author&gt;Woolworths Ltd&lt;/Author&gt;&lt;Year&gt;2007&lt;/Year&gt;&lt;RecNum&gt;43&lt;/RecNum&gt;&lt;DisplayText&gt;(Woolworths Ltd, 2007)&lt;/DisplayText&gt;&lt;record&gt;&lt;rec-number&gt;43&lt;/rec-number&gt;&lt;foreign-keys&gt;&lt;key app="EN" db-id="tv9rrsprtd9dd7edw5yxfzvvet0vzfeaxrw0" timestamp="1397989430"&gt;43&lt;/key&gt;&lt;/foreign-keys&gt;&lt;ref-type name="Web Page"&gt;12&lt;/ref-type&gt;&lt;contributors&gt;&lt;authors&gt;&lt;author&gt;Woolworths Ltd,&lt;/author&gt;&lt;/authors&gt;&lt;tertiary-authors&gt;&lt;author&gt;Woolworths Ltd&lt;/author&gt;&lt;/tertiary-authors&gt;&lt;/contributors&gt;&lt;titles&gt;&lt;title&gt;Annual Report 2007&lt;/title&gt;&lt;/titles&gt;&lt;volume&gt;2014&lt;/volume&gt;&lt;number&gt;20 April&lt;/number&gt;&lt;dates&gt;&lt;year&gt;2007&lt;/year&gt;&lt;/dates&gt;&lt;publisher&gt;Woolworths Ltd&lt;/publisher&gt;&lt;urls&gt;&lt;related-urls&gt;&lt;url&gt;http://www.connect4.com.au.ezproxy.lib.rmit.edu.au/products/ar/index.html&lt;/url&gt;&lt;/related-urls&gt;&lt;/urls&gt;&lt;remote-database-name&gt;Annual Report Collection (Connect 4)&lt;/remote-database-name&gt;&lt;access-date&gt;20 April 2014&lt;/access-date&gt;&lt;/record&gt;&lt;/Cite&gt;&lt;/EndNote&gt;</w:instrText>
      </w:r>
      <w:r>
        <w:rPr>
          <w:sz w:val="24"/>
          <w:szCs w:val="24"/>
        </w:rPr>
        <w:fldChar w:fldCharType="separate"/>
      </w:r>
      <w:r w:rsidR="00E846C8">
        <w:rPr>
          <w:noProof/>
          <w:sz w:val="24"/>
          <w:szCs w:val="24"/>
        </w:rPr>
        <w:t>(</w:t>
      </w:r>
      <w:hyperlink w:anchor="_ENREF_37" w:tooltip="Woolworths Ltd, 2007 #43" w:history="1">
        <w:r w:rsidR="00BB77B2">
          <w:rPr>
            <w:noProof/>
            <w:sz w:val="24"/>
            <w:szCs w:val="24"/>
          </w:rPr>
          <w:t>Woolworths Ltd, 2007</w:t>
        </w:r>
      </w:hyperlink>
      <w:r w:rsidR="00E846C8">
        <w:rPr>
          <w:noProof/>
          <w:sz w:val="24"/>
          <w:szCs w:val="24"/>
        </w:rPr>
        <w:t>)</w:t>
      </w:r>
      <w:r>
        <w:rPr>
          <w:sz w:val="24"/>
          <w:szCs w:val="24"/>
        </w:rPr>
        <w:fldChar w:fldCharType="end"/>
      </w:r>
      <w:r>
        <w:rPr>
          <w:sz w:val="24"/>
          <w:szCs w:val="24"/>
        </w:rPr>
        <w:t xml:space="preserve">. </w:t>
      </w:r>
      <w:r w:rsidR="005B745E">
        <w:rPr>
          <w:sz w:val="24"/>
          <w:szCs w:val="24"/>
        </w:rPr>
        <w:t xml:space="preserve"> </w:t>
      </w:r>
    </w:p>
    <w:p w14:paraId="1F3195C3" w14:textId="618E0076" w:rsidR="00B942E9" w:rsidRDefault="00B942E9" w:rsidP="0021111B">
      <w:pPr>
        <w:ind w:firstLine="360"/>
        <w:jc w:val="both"/>
        <w:rPr>
          <w:sz w:val="24"/>
          <w:szCs w:val="24"/>
        </w:rPr>
      </w:pPr>
      <w:r>
        <w:rPr>
          <w:sz w:val="24"/>
          <w:szCs w:val="24"/>
        </w:rPr>
        <w:t>The following sections describe the various aspects of this improved supply chain:</w:t>
      </w:r>
    </w:p>
    <w:p w14:paraId="75BD600E" w14:textId="77777777" w:rsidR="00FB2B53" w:rsidRPr="00AC3E91" w:rsidRDefault="00FB2B53" w:rsidP="00AC3E91">
      <w:pPr>
        <w:pStyle w:val="ListParagraph"/>
        <w:numPr>
          <w:ilvl w:val="2"/>
          <w:numId w:val="7"/>
        </w:numPr>
        <w:jc w:val="both"/>
        <w:rPr>
          <w:b/>
          <w:sz w:val="24"/>
          <w:szCs w:val="24"/>
        </w:rPr>
      </w:pPr>
      <w:r w:rsidRPr="00AC3E91">
        <w:rPr>
          <w:b/>
          <w:sz w:val="24"/>
          <w:szCs w:val="24"/>
        </w:rPr>
        <w:t>Warehousing</w:t>
      </w:r>
    </w:p>
    <w:p w14:paraId="37A00EFB" w14:textId="0D578701" w:rsidR="00FB2B53" w:rsidRDefault="007B156D" w:rsidP="0021111B">
      <w:pPr>
        <w:ind w:left="720"/>
        <w:jc w:val="both"/>
        <w:rPr>
          <w:sz w:val="24"/>
          <w:szCs w:val="24"/>
        </w:rPr>
      </w:pPr>
      <w:r w:rsidRPr="00FB2B53">
        <w:rPr>
          <w:sz w:val="24"/>
          <w:szCs w:val="24"/>
        </w:rPr>
        <w:t>Woolworths’ network consists of distribution centres</w:t>
      </w:r>
      <w:r w:rsidR="00206F5C" w:rsidRPr="00FB2B53">
        <w:rPr>
          <w:sz w:val="24"/>
          <w:szCs w:val="24"/>
        </w:rPr>
        <w:t xml:space="preserve"> (both own operated and third party operated)</w:t>
      </w:r>
      <w:r w:rsidRPr="00FB2B53">
        <w:rPr>
          <w:sz w:val="24"/>
          <w:szCs w:val="24"/>
        </w:rPr>
        <w:t>, satell</w:t>
      </w:r>
      <w:r w:rsidR="00206F5C" w:rsidRPr="00FB2B53">
        <w:rPr>
          <w:sz w:val="24"/>
          <w:szCs w:val="24"/>
        </w:rPr>
        <w:t>ite facilities and dedicated sites.</w:t>
      </w:r>
      <w:r w:rsidR="009E556D" w:rsidRPr="00FB2B53">
        <w:rPr>
          <w:sz w:val="24"/>
          <w:szCs w:val="24"/>
        </w:rPr>
        <w:t xml:space="preserve"> It has two National Distribution </w:t>
      </w:r>
      <w:r w:rsidR="00571A7F" w:rsidRPr="00FB2B53">
        <w:rPr>
          <w:sz w:val="24"/>
          <w:szCs w:val="24"/>
        </w:rPr>
        <w:t>Centres</w:t>
      </w:r>
      <w:r w:rsidR="000A1877">
        <w:rPr>
          <w:sz w:val="24"/>
          <w:szCs w:val="24"/>
        </w:rPr>
        <w:t xml:space="preserve"> (NDCs)</w:t>
      </w:r>
      <w:r w:rsidR="00571A7F" w:rsidRPr="00FB2B53">
        <w:rPr>
          <w:sz w:val="24"/>
          <w:szCs w:val="24"/>
        </w:rPr>
        <w:t xml:space="preserve"> for slow moving SKUs,</w:t>
      </w:r>
      <w:r w:rsidR="009E556D" w:rsidRPr="00FB2B53">
        <w:rPr>
          <w:sz w:val="24"/>
          <w:szCs w:val="24"/>
        </w:rPr>
        <w:t xml:space="preserve"> </w:t>
      </w:r>
      <w:r w:rsidR="00571A7F" w:rsidRPr="00FB2B53">
        <w:rPr>
          <w:sz w:val="24"/>
          <w:szCs w:val="24"/>
        </w:rPr>
        <w:t xml:space="preserve">eight </w:t>
      </w:r>
      <w:r w:rsidR="009E556D" w:rsidRPr="00FB2B53">
        <w:rPr>
          <w:sz w:val="24"/>
          <w:szCs w:val="24"/>
        </w:rPr>
        <w:t>Regional Distribution Centres</w:t>
      </w:r>
      <w:r w:rsidR="000A1877">
        <w:rPr>
          <w:sz w:val="24"/>
          <w:szCs w:val="24"/>
        </w:rPr>
        <w:t xml:space="preserve"> (RDCs)</w:t>
      </w:r>
      <w:r w:rsidR="009E556D" w:rsidRPr="00FB2B53">
        <w:rPr>
          <w:sz w:val="24"/>
          <w:szCs w:val="24"/>
        </w:rPr>
        <w:t xml:space="preserve"> for fast moving SKUs</w:t>
      </w:r>
      <w:r w:rsidR="00FB2B53">
        <w:rPr>
          <w:sz w:val="24"/>
          <w:szCs w:val="24"/>
        </w:rPr>
        <w:t>,</w:t>
      </w:r>
      <w:r w:rsidR="00571A7F" w:rsidRPr="00FB2B53">
        <w:rPr>
          <w:sz w:val="24"/>
          <w:szCs w:val="24"/>
        </w:rPr>
        <w:t xml:space="preserve"> three </w:t>
      </w:r>
      <w:r w:rsidR="00A723E7">
        <w:rPr>
          <w:sz w:val="24"/>
          <w:szCs w:val="24"/>
        </w:rPr>
        <w:t xml:space="preserve">dedicated </w:t>
      </w:r>
      <w:r w:rsidR="00571A7F" w:rsidRPr="00FB2B53">
        <w:rPr>
          <w:sz w:val="24"/>
          <w:szCs w:val="24"/>
        </w:rPr>
        <w:t>Liquor Distribution Centres</w:t>
      </w:r>
      <w:r w:rsidR="00FB2B53">
        <w:rPr>
          <w:sz w:val="24"/>
          <w:szCs w:val="24"/>
        </w:rPr>
        <w:t xml:space="preserve"> and a</w:t>
      </w:r>
      <w:r w:rsidR="00571A7F" w:rsidRPr="00FB2B53">
        <w:rPr>
          <w:sz w:val="24"/>
          <w:szCs w:val="24"/>
        </w:rPr>
        <w:t xml:space="preserve"> satellite distribution centre</w:t>
      </w:r>
      <w:r w:rsidR="00FE4D27">
        <w:rPr>
          <w:sz w:val="24"/>
          <w:szCs w:val="24"/>
        </w:rPr>
        <w:t xml:space="preserve"> (in </w:t>
      </w:r>
      <w:r w:rsidR="00FE4D27" w:rsidRPr="00FE4D27">
        <w:rPr>
          <w:sz w:val="24"/>
          <w:szCs w:val="24"/>
        </w:rPr>
        <w:t>Townsville)</w:t>
      </w:r>
      <w:r w:rsidR="00571A7F" w:rsidRPr="00FB2B53">
        <w:rPr>
          <w:sz w:val="24"/>
          <w:szCs w:val="24"/>
        </w:rPr>
        <w:t xml:space="preserve"> only for supplying fresh produce to supermarkets in far north Queensland</w:t>
      </w:r>
      <w:r w:rsidR="00FB2B53">
        <w:rPr>
          <w:sz w:val="24"/>
          <w:szCs w:val="24"/>
        </w:rPr>
        <w:t xml:space="preserve"> </w:t>
      </w:r>
      <w:r w:rsidR="00FB2B53">
        <w:rPr>
          <w:sz w:val="24"/>
          <w:szCs w:val="24"/>
        </w:rPr>
        <w:fldChar w:fldCharType="begin"/>
      </w:r>
      <w:r w:rsidR="00E846C8">
        <w:rPr>
          <w:sz w:val="24"/>
          <w:szCs w:val="24"/>
        </w:rPr>
        <w:instrText xml:space="preserve"> ADDIN EN.CITE &lt;EndNote&gt;&lt;Cite&gt;&lt;Author&gt;Woolworths Ltd&lt;/Author&gt;&lt;Year&gt;2013&lt;/Year&gt;&lt;RecNum&gt;44&lt;/RecNum&gt;&lt;DisplayText&gt;(Woolworths Ltd, 2013b)&lt;/DisplayText&gt;&lt;record&gt;&lt;rec-number&gt;44&lt;/rec-number&gt;&lt;foreign-keys&gt;&lt;key app="EN" db-id="tv9rrsprtd9dd7edw5yxfzvvet0vzfeaxrw0" timestamp="1398004325"&gt;44&lt;/key&gt;&lt;/foreign-keys&gt;&lt;ref-type name="Web Page"&gt;12&lt;/ref-type&gt;&lt;contributors&gt;&lt;authors&gt;&lt;author&gt;Woolworths Ltd,&lt;/author&gt;&lt;/authors&gt;&lt;/contributors&gt;&lt;titles&gt;&lt;title&gt;WOOLWORTHS DISTRIBUTION CENTRE EQUIPMENT CONTROL PROCEDURES&lt;/title&gt;&lt;/titles&gt;&lt;volume&gt;2014&lt;/volume&gt;&lt;number&gt;26 March&lt;/number&gt;&lt;dates&gt;&lt;year&gt;2013&lt;/year&gt;&lt;/dates&gt;&lt;publisher&gt;Woolworths Ltd&lt;/publisher&gt;&lt;urls&gt;&lt;related-urls&gt;&lt;url&gt;http://www.wowlink.com.au/cmgt/wcm/connect/1a91fe004ff92789a195e370075ee846/Woolworths+Distribution+Centre+Equipment+Control+Procedures.pdf?MOD=AJPERES&lt;/url&gt;&lt;/related-urls&gt;&lt;/urls&gt;&lt;/record&gt;&lt;/Cite&gt;&lt;/EndNote&gt;</w:instrText>
      </w:r>
      <w:r w:rsidR="00FB2B53">
        <w:rPr>
          <w:sz w:val="24"/>
          <w:szCs w:val="24"/>
        </w:rPr>
        <w:fldChar w:fldCharType="separate"/>
      </w:r>
      <w:r w:rsidR="00E846C8">
        <w:rPr>
          <w:noProof/>
          <w:sz w:val="24"/>
          <w:szCs w:val="24"/>
        </w:rPr>
        <w:t>(</w:t>
      </w:r>
      <w:hyperlink w:anchor="_ENREF_44" w:tooltip="Woolworths Ltd, 2013 #44" w:history="1">
        <w:r w:rsidR="00BB77B2">
          <w:rPr>
            <w:noProof/>
            <w:sz w:val="24"/>
            <w:szCs w:val="24"/>
          </w:rPr>
          <w:t>Woolworths Ltd, 2013b</w:t>
        </w:r>
      </w:hyperlink>
      <w:r w:rsidR="00E846C8">
        <w:rPr>
          <w:noProof/>
          <w:sz w:val="24"/>
          <w:szCs w:val="24"/>
        </w:rPr>
        <w:t>)</w:t>
      </w:r>
      <w:r w:rsidR="00FB2B53">
        <w:rPr>
          <w:sz w:val="24"/>
          <w:szCs w:val="24"/>
        </w:rPr>
        <w:fldChar w:fldCharType="end"/>
      </w:r>
      <w:r w:rsidR="00571A7F" w:rsidRPr="00FB2B53">
        <w:rPr>
          <w:sz w:val="24"/>
          <w:szCs w:val="24"/>
        </w:rPr>
        <w:t>.</w:t>
      </w:r>
      <w:r w:rsidR="00C81DC5">
        <w:rPr>
          <w:sz w:val="24"/>
          <w:szCs w:val="24"/>
        </w:rPr>
        <w:t xml:space="preserve"> </w:t>
      </w:r>
    </w:p>
    <w:p w14:paraId="6E030D6C" w14:textId="7F0CD2AB" w:rsidR="00605416" w:rsidRDefault="00F347CA" w:rsidP="0021111B">
      <w:pPr>
        <w:ind w:left="720"/>
        <w:jc w:val="both"/>
        <w:rPr>
          <w:sz w:val="24"/>
          <w:szCs w:val="24"/>
        </w:rPr>
      </w:pPr>
      <w:r>
        <w:rPr>
          <w:sz w:val="24"/>
          <w:szCs w:val="24"/>
        </w:rPr>
        <w:t xml:space="preserve">One of the key outcomes of ‘Project Refresh’ was a smaller and more efficient network of </w:t>
      </w:r>
      <w:r w:rsidRPr="007B4680">
        <w:rPr>
          <w:sz w:val="24"/>
          <w:szCs w:val="24"/>
        </w:rPr>
        <w:t>DCs</w:t>
      </w:r>
      <w:r>
        <w:rPr>
          <w:sz w:val="24"/>
          <w:szCs w:val="24"/>
        </w:rPr>
        <w:t xml:space="preserve">. The </w:t>
      </w:r>
      <w:r w:rsidR="00681A8E">
        <w:rPr>
          <w:sz w:val="24"/>
          <w:szCs w:val="24"/>
        </w:rPr>
        <w:t>number of DCs was brought down from 31 to 9 RDCs and 2 NDCs</w:t>
      </w:r>
      <w:r w:rsidR="00A24CFB">
        <w:rPr>
          <w:sz w:val="24"/>
          <w:szCs w:val="24"/>
        </w:rPr>
        <w:t xml:space="preserve"> and </w:t>
      </w:r>
      <w:r w:rsidR="00314F37">
        <w:rPr>
          <w:sz w:val="24"/>
          <w:szCs w:val="24"/>
        </w:rPr>
        <w:t xml:space="preserve">involved closing down some </w:t>
      </w:r>
      <w:r w:rsidR="00681A8E">
        <w:rPr>
          <w:sz w:val="24"/>
          <w:szCs w:val="24"/>
        </w:rPr>
        <w:t xml:space="preserve">of the existing DCs resulting in significant cost savings </w:t>
      </w:r>
      <w:r w:rsidR="00681A8E">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sidR="00681A8E">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sidR="00681A8E">
        <w:rPr>
          <w:sz w:val="24"/>
          <w:szCs w:val="24"/>
        </w:rPr>
        <w:fldChar w:fldCharType="end"/>
      </w:r>
      <w:r w:rsidR="00681A8E">
        <w:rPr>
          <w:sz w:val="24"/>
          <w:szCs w:val="24"/>
        </w:rPr>
        <w:t>. New DCs were also opened in strategic locations to optimise network efficiencies</w:t>
      </w:r>
      <w:r w:rsidR="00A24CFB">
        <w:rPr>
          <w:sz w:val="24"/>
          <w:szCs w:val="24"/>
        </w:rPr>
        <w:t xml:space="preserve"> and with automated material handling equipment to increase throughput capacity</w:t>
      </w:r>
      <w:r w:rsidR="007F2EE9">
        <w:rPr>
          <w:sz w:val="24"/>
          <w:szCs w:val="24"/>
        </w:rPr>
        <w:t xml:space="preserve"> and</w:t>
      </w:r>
      <w:r w:rsidR="00314F37">
        <w:rPr>
          <w:sz w:val="24"/>
          <w:szCs w:val="24"/>
        </w:rPr>
        <w:t xml:space="preserve"> </w:t>
      </w:r>
      <w:r w:rsidR="007F2EE9">
        <w:rPr>
          <w:sz w:val="24"/>
          <w:szCs w:val="24"/>
        </w:rPr>
        <w:t>e</w:t>
      </w:r>
      <w:r w:rsidR="00A24CFB">
        <w:rPr>
          <w:sz w:val="24"/>
          <w:szCs w:val="24"/>
        </w:rPr>
        <w:t xml:space="preserve">xisting DCs </w:t>
      </w:r>
      <w:r w:rsidR="007F2EE9">
        <w:rPr>
          <w:sz w:val="24"/>
          <w:szCs w:val="24"/>
        </w:rPr>
        <w:t xml:space="preserve">were </w:t>
      </w:r>
      <w:r w:rsidR="009A0119">
        <w:rPr>
          <w:sz w:val="24"/>
          <w:szCs w:val="24"/>
        </w:rPr>
        <w:t>upgraded with automated equipment to enable them to handle their new product and store profile with higher throughput capacity than before</w:t>
      </w:r>
      <w:r w:rsidR="007F2EE9">
        <w:rPr>
          <w:sz w:val="24"/>
          <w:szCs w:val="24"/>
        </w:rPr>
        <w:t xml:space="preserve"> </w:t>
      </w:r>
      <w:r w:rsidR="007F2EE9">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7F2EE9">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7F2EE9">
        <w:rPr>
          <w:sz w:val="24"/>
          <w:szCs w:val="24"/>
        </w:rPr>
        <w:fldChar w:fldCharType="end"/>
      </w:r>
      <w:r w:rsidR="009A0119">
        <w:rPr>
          <w:sz w:val="24"/>
          <w:szCs w:val="24"/>
        </w:rPr>
        <w:t>.</w:t>
      </w:r>
      <w:r w:rsidR="00A24CFB">
        <w:rPr>
          <w:sz w:val="24"/>
          <w:szCs w:val="24"/>
        </w:rPr>
        <w:t xml:space="preserve"> </w:t>
      </w:r>
      <w:r w:rsidR="009A0119">
        <w:rPr>
          <w:sz w:val="24"/>
          <w:szCs w:val="24"/>
        </w:rPr>
        <w:t xml:space="preserve">Cross docking and flow through </w:t>
      </w:r>
      <w:r w:rsidR="009A0119">
        <w:rPr>
          <w:sz w:val="24"/>
          <w:szCs w:val="24"/>
        </w:rPr>
        <w:lastRenderedPageBreak/>
        <w:t xml:space="preserve">distribution methods were also implemented for more effective flow of stock in and out of the DCs </w:t>
      </w:r>
      <w:r w:rsidR="009A0119">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sidR="009A0119">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sidR="009A0119">
        <w:rPr>
          <w:sz w:val="24"/>
          <w:szCs w:val="24"/>
        </w:rPr>
        <w:fldChar w:fldCharType="end"/>
      </w:r>
      <w:r w:rsidR="009A0119">
        <w:rPr>
          <w:sz w:val="24"/>
          <w:szCs w:val="24"/>
        </w:rPr>
        <w:t xml:space="preserve">. </w:t>
      </w:r>
      <w:r w:rsidR="00681A8E">
        <w:rPr>
          <w:sz w:val="24"/>
          <w:szCs w:val="24"/>
        </w:rPr>
        <w:t>This consolidation and rationalisation of DCs combined with automated material handling equipment, cross docking, flow</w:t>
      </w:r>
      <w:r w:rsidR="002C5020">
        <w:rPr>
          <w:sz w:val="24"/>
          <w:szCs w:val="24"/>
        </w:rPr>
        <w:t xml:space="preserve"> </w:t>
      </w:r>
      <w:r w:rsidR="00681A8E">
        <w:rPr>
          <w:sz w:val="24"/>
          <w:szCs w:val="24"/>
        </w:rPr>
        <w:t>through</w:t>
      </w:r>
      <w:r w:rsidR="003F4E04">
        <w:rPr>
          <w:sz w:val="24"/>
          <w:szCs w:val="24"/>
        </w:rPr>
        <w:t xml:space="preserve">, </w:t>
      </w:r>
      <w:r w:rsidR="00681A8E">
        <w:rPr>
          <w:sz w:val="24"/>
          <w:szCs w:val="24"/>
        </w:rPr>
        <w:t xml:space="preserve">and new </w:t>
      </w:r>
      <w:r w:rsidR="007B4680">
        <w:rPr>
          <w:sz w:val="24"/>
          <w:szCs w:val="24"/>
        </w:rPr>
        <w:t xml:space="preserve">Warehouse Management </w:t>
      </w:r>
      <w:r w:rsidR="007B4680" w:rsidRPr="007B4680">
        <w:rPr>
          <w:sz w:val="24"/>
          <w:szCs w:val="24"/>
        </w:rPr>
        <w:t>System (</w:t>
      </w:r>
      <w:r w:rsidR="00681A8E" w:rsidRPr="007B4680">
        <w:rPr>
          <w:sz w:val="24"/>
          <w:szCs w:val="24"/>
        </w:rPr>
        <w:t>WMS</w:t>
      </w:r>
      <w:r w:rsidR="007B4680" w:rsidRPr="007B4680">
        <w:rPr>
          <w:sz w:val="24"/>
          <w:szCs w:val="24"/>
        </w:rPr>
        <w:t>)</w:t>
      </w:r>
      <w:r w:rsidR="00681A8E">
        <w:rPr>
          <w:sz w:val="24"/>
          <w:szCs w:val="24"/>
        </w:rPr>
        <w:t xml:space="preserve"> has resulted in increased throughput</w:t>
      </w:r>
      <w:r w:rsidR="00FE3F8A">
        <w:rPr>
          <w:sz w:val="24"/>
          <w:szCs w:val="24"/>
        </w:rPr>
        <w:t xml:space="preserve"> capacity</w:t>
      </w:r>
      <w:r w:rsidR="00681A8E">
        <w:rPr>
          <w:sz w:val="24"/>
          <w:szCs w:val="24"/>
        </w:rPr>
        <w:t xml:space="preserve">, increased service levels to stores, enhanced operations reporting and reduced </w:t>
      </w:r>
      <w:r w:rsidR="00ED7FB1">
        <w:rPr>
          <w:sz w:val="24"/>
          <w:szCs w:val="24"/>
        </w:rPr>
        <w:t xml:space="preserve">labour costs, inventory costs and </w:t>
      </w:r>
      <w:r w:rsidR="00681A8E">
        <w:rPr>
          <w:sz w:val="24"/>
          <w:szCs w:val="24"/>
        </w:rPr>
        <w:t>costs of transport from DCs to stores</w:t>
      </w:r>
      <w:r w:rsidR="00ED7FB1">
        <w:rPr>
          <w:sz w:val="24"/>
          <w:szCs w:val="24"/>
        </w:rPr>
        <w:t xml:space="preserve"> </w:t>
      </w:r>
      <w:r w:rsidR="00FE3F8A">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sidR="00FE3F8A">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sidR="00FE3F8A">
        <w:rPr>
          <w:sz w:val="24"/>
          <w:szCs w:val="24"/>
        </w:rPr>
        <w:fldChar w:fldCharType="end"/>
      </w:r>
      <w:r w:rsidR="00ED7FB1">
        <w:rPr>
          <w:sz w:val="24"/>
          <w:szCs w:val="24"/>
        </w:rPr>
        <w:t>.</w:t>
      </w:r>
    </w:p>
    <w:p w14:paraId="07C934CF" w14:textId="7CA14E9F" w:rsidR="00605416" w:rsidRPr="00FF4A69" w:rsidRDefault="00605416" w:rsidP="00AC3E91">
      <w:pPr>
        <w:pStyle w:val="ListParagraph"/>
        <w:numPr>
          <w:ilvl w:val="2"/>
          <w:numId w:val="7"/>
        </w:numPr>
        <w:jc w:val="both"/>
        <w:rPr>
          <w:b/>
          <w:sz w:val="24"/>
          <w:szCs w:val="24"/>
        </w:rPr>
      </w:pPr>
      <w:r w:rsidRPr="00FF4A69">
        <w:rPr>
          <w:b/>
          <w:sz w:val="24"/>
          <w:szCs w:val="24"/>
        </w:rPr>
        <w:t>Replenishment</w:t>
      </w:r>
    </w:p>
    <w:p w14:paraId="4CCA1CBD" w14:textId="77777777" w:rsidR="00401539" w:rsidRDefault="00CC7A24" w:rsidP="0021111B">
      <w:pPr>
        <w:ind w:left="720"/>
        <w:jc w:val="both"/>
        <w:rPr>
          <w:sz w:val="24"/>
          <w:szCs w:val="24"/>
        </w:rPr>
      </w:pPr>
      <w:r>
        <w:rPr>
          <w:sz w:val="24"/>
          <w:szCs w:val="24"/>
        </w:rPr>
        <w:t xml:space="preserve">Woolworths uses automated replenishment systems </w:t>
      </w:r>
      <w:r w:rsidR="002F42B2">
        <w:rPr>
          <w:sz w:val="24"/>
          <w:szCs w:val="24"/>
        </w:rPr>
        <w:t>for its inventory management</w:t>
      </w:r>
      <w:r>
        <w:rPr>
          <w:sz w:val="24"/>
          <w:szCs w:val="24"/>
        </w:rPr>
        <w:t xml:space="preserve">. </w:t>
      </w:r>
      <w:r w:rsidR="00401539">
        <w:rPr>
          <w:sz w:val="24"/>
          <w:szCs w:val="24"/>
        </w:rPr>
        <w:t xml:space="preserve">Key features of its inventory replenishment are: </w:t>
      </w:r>
    </w:p>
    <w:p w14:paraId="041BCD7C" w14:textId="6AA35135" w:rsidR="00401539" w:rsidRPr="003D0182" w:rsidRDefault="00CC7A24" w:rsidP="003D0182">
      <w:pPr>
        <w:pStyle w:val="ListParagraph"/>
        <w:numPr>
          <w:ilvl w:val="0"/>
          <w:numId w:val="23"/>
        </w:numPr>
        <w:jc w:val="both"/>
        <w:rPr>
          <w:sz w:val="24"/>
          <w:szCs w:val="24"/>
        </w:rPr>
      </w:pPr>
      <w:r w:rsidRPr="003D0182">
        <w:rPr>
          <w:sz w:val="24"/>
          <w:szCs w:val="24"/>
        </w:rPr>
        <w:t>AutoStockR (</w:t>
      </w:r>
      <w:r w:rsidR="00401539" w:rsidRPr="003D0182">
        <w:rPr>
          <w:sz w:val="24"/>
          <w:szCs w:val="24"/>
        </w:rPr>
        <w:t xml:space="preserve">in-store </w:t>
      </w:r>
      <w:r w:rsidRPr="003D0182">
        <w:rPr>
          <w:sz w:val="24"/>
          <w:szCs w:val="24"/>
        </w:rPr>
        <w:t>system u</w:t>
      </w:r>
      <w:r w:rsidR="00401539" w:rsidRPr="003D0182">
        <w:rPr>
          <w:sz w:val="24"/>
          <w:szCs w:val="24"/>
        </w:rPr>
        <w:t>ses store forecasts)</w:t>
      </w:r>
    </w:p>
    <w:p w14:paraId="41B61AED" w14:textId="77777777" w:rsidR="00401539" w:rsidRPr="003D0182" w:rsidRDefault="00FA3DCD" w:rsidP="003D0182">
      <w:pPr>
        <w:pStyle w:val="ListParagraph"/>
        <w:numPr>
          <w:ilvl w:val="0"/>
          <w:numId w:val="23"/>
        </w:numPr>
        <w:jc w:val="both"/>
        <w:rPr>
          <w:sz w:val="24"/>
          <w:szCs w:val="24"/>
        </w:rPr>
      </w:pPr>
      <w:r w:rsidRPr="003D0182">
        <w:rPr>
          <w:sz w:val="24"/>
          <w:szCs w:val="24"/>
        </w:rPr>
        <w:t>Stocksmart</w:t>
      </w:r>
      <w:r w:rsidR="00401539" w:rsidRPr="003D0182">
        <w:rPr>
          <w:sz w:val="24"/>
          <w:szCs w:val="24"/>
        </w:rPr>
        <w:t xml:space="preserve"> (DC replenishment system uses DC forecast) </w:t>
      </w:r>
    </w:p>
    <w:p w14:paraId="44FB8826" w14:textId="6ABF1086" w:rsidR="00AD4C94" w:rsidRPr="003D0182" w:rsidRDefault="00401539" w:rsidP="003D0182">
      <w:pPr>
        <w:pStyle w:val="ListParagraph"/>
        <w:numPr>
          <w:ilvl w:val="0"/>
          <w:numId w:val="23"/>
        </w:numPr>
        <w:jc w:val="both"/>
        <w:rPr>
          <w:sz w:val="24"/>
          <w:szCs w:val="24"/>
        </w:rPr>
      </w:pPr>
      <w:r w:rsidRPr="003D0182">
        <w:rPr>
          <w:sz w:val="24"/>
          <w:szCs w:val="24"/>
        </w:rPr>
        <w:t>EDLP (Every Day Low Prices)</w:t>
      </w:r>
    </w:p>
    <w:p w14:paraId="4E62A693" w14:textId="399D4366" w:rsidR="00E92E12" w:rsidRPr="003D0182" w:rsidRDefault="00E92E12" w:rsidP="0021111B">
      <w:pPr>
        <w:pStyle w:val="ListParagraph"/>
        <w:numPr>
          <w:ilvl w:val="0"/>
          <w:numId w:val="23"/>
        </w:numPr>
        <w:jc w:val="both"/>
        <w:rPr>
          <w:sz w:val="24"/>
          <w:szCs w:val="24"/>
        </w:rPr>
      </w:pPr>
      <w:r w:rsidRPr="003D0182">
        <w:rPr>
          <w:sz w:val="24"/>
          <w:szCs w:val="24"/>
        </w:rPr>
        <w:t>Retail ready packaging (RRP)</w:t>
      </w:r>
    </w:p>
    <w:p w14:paraId="052E3403" w14:textId="1978E078" w:rsidR="00E92E12" w:rsidRPr="0021111B" w:rsidRDefault="00E92E12" w:rsidP="00605416">
      <w:pPr>
        <w:pStyle w:val="ListParagraph"/>
        <w:numPr>
          <w:ilvl w:val="0"/>
          <w:numId w:val="23"/>
        </w:numPr>
        <w:jc w:val="both"/>
        <w:rPr>
          <w:sz w:val="24"/>
          <w:szCs w:val="24"/>
        </w:rPr>
      </w:pPr>
      <w:r w:rsidRPr="003D0182">
        <w:rPr>
          <w:sz w:val="24"/>
          <w:szCs w:val="24"/>
        </w:rPr>
        <w:t>GS1 bar code and numbering system</w:t>
      </w:r>
    </w:p>
    <w:p w14:paraId="6744EC56" w14:textId="743D39E5" w:rsidR="00FC0E27" w:rsidRDefault="00AD4C94" w:rsidP="0021111B">
      <w:pPr>
        <w:ind w:left="720"/>
        <w:jc w:val="both"/>
        <w:rPr>
          <w:sz w:val="24"/>
          <w:szCs w:val="24"/>
        </w:rPr>
      </w:pPr>
      <w:r w:rsidRPr="00AD4C94">
        <w:rPr>
          <w:sz w:val="24"/>
          <w:szCs w:val="24"/>
        </w:rPr>
        <w:t>Prior to</w:t>
      </w:r>
      <w:r>
        <w:rPr>
          <w:rFonts w:ascii="BookAntiqua,Bold" w:hAnsi="BookAntiqua,Bold" w:cs="BookAntiqua,Bold"/>
          <w:b/>
          <w:bCs/>
          <w:sz w:val="20"/>
          <w:szCs w:val="20"/>
          <w:lang w:val="en-GB"/>
        </w:rPr>
        <w:t xml:space="preserve"> </w:t>
      </w:r>
      <w:r w:rsidRPr="002F42B2">
        <w:rPr>
          <w:sz w:val="24"/>
          <w:szCs w:val="24"/>
        </w:rPr>
        <w:t>AutoStockR</w:t>
      </w:r>
      <w:r>
        <w:rPr>
          <w:sz w:val="24"/>
          <w:szCs w:val="24"/>
        </w:rPr>
        <w:t xml:space="preserve">, the store replenishment system was a manual one; store managers would walk up and down the stores noting how much stock needs to be ordered </w:t>
      </w:r>
      <w:r>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Pr>
          <w:sz w:val="24"/>
          <w:szCs w:val="24"/>
        </w:rPr>
        <w:fldChar w:fldCharType="end"/>
      </w:r>
      <w:r>
        <w:rPr>
          <w:sz w:val="24"/>
          <w:szCs w:val="24"/>
        </w:rPr>
        <w:t xml:space="preserve">. </w:t>
      </w:r>
      <w:r w:rsidRPr="002F42B2">
        <w:rPr>
          <w:sz w:val="24"/>
          <w:szCs w:val="24"/>
        </w:rPr>
        <w:t>AutoStockR</w:t>
      </w:r>
      <w:r>
        <w:rPr>
          <w:sz w:val="24"/>
          <w:szCs w:val="24"/>
        </w:rPr>
        <w:t xml:space="preserve"> has </w:t>
      </w:r>
      <w:r w:rsidR="00222B3A">
        <w:rPr>
          <w:sz w:val="24"/>
          <w:szCs w:val="24"/>
        </w:rPr>
        <w:t xml:space="preserve">provided significant cost and time savings </w:t>
      </w:r>
      <w:r w:rsidR="00E92E12">
        <w:rPr>
          <w:sz w:val="24"/>
          <w:szCs w:val="24"/>
        </w:rPr>
        <w:t>through improved</w:t>
      </w:r>
      <w:r w:rsidR="00222B3A">
        <w:rPr>
          <w:sz w:val="24"/>
          <w:szCs w:val="24"/>
        </w:rPr>
        <w:t xml:space="preserve"> in-stock position and reduc</w:t>
      </w:r>
      <w:r w:rsidR="00E92E12">
        <w:rPr>
          <w:sz w:val="24"/>
          <w:szCs w:val="24"/>
        </w:rPr>
        <w:t>ed</w:t>
      </w:r>
      <w:r w:rsidR="00222B3A">
        <w:rPr>
          <w:sz w:val="24"/>
          <w:szCs w:val="24"/>
        </w:rPr>
        <w:t xml:space="preserve"> out of stock occurrences and </w:t>
      </w:r>
      <w:r w:rsidR="00E92E12">
        <w:rPr>
          <w:sz w:val="24"/>
          <w:szCs w:val="24"/>
        </w:rPr>
        <w:t>allowed</w:t>
      </w:r>
      <w:r w:rsidR="001A06A6">
        <w:rPr>
          <w:sz w:val="24"/>
          <w:szCs w:val="24"/>
        </w:rPr>
        <w:t xml:space="preserve"> store managers to spend more time servicing customers, managing staff and less time on administrative tasks </w:t>
      </w:r>
      <w:r w:rsidR="001A06A6">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sidR="001A06A6">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sidR="001A06A6">
        <w:rPr>
          <w:sz w:val="24"/>
          <w:szCs w:val="24"/>
        </w:rPr>
        <w:fldChar w:fldCharType="end"/>
      </w:r>
      <w:r w:rsidR="001A06A6">
        <w:rPr>
          <w:sz w:val="24"/>
          <w:szCs w:val="24"/>
        </w:rPr>
        <w:t>.</w:t>
      </w:r>
      <w:r w:rsidR="00FC0E27">
        <w:rPr>
          <w:sz w:val="24"/>
          <w:szCs w:val="24"/>
        </w:rPr>
        <w:t xml:space="preserve"> On a high level, it uses the stock on hand, target stock (minimum stock level before the next re-order) and forecast sales for generating an order</w:t>
      </w:r>
      <w:r w:rsidR="00CA4F15">
        <w:rPr>
          <w:sz w:val="24"/>
          <w:szCs w:val="24"/>
        </w:rPr>
        <w:t xml:space="preserve"> </w:t>
      </w:r>
      <w:r w:rsidR="00CA4F15">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CA4F15">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CA4F15">
        <w:rPr>
          <w:sz w:val="24"/>
          <w:szCs w:val="24"/>
        </w:rPr>
        <w:fldChar w:fldCharType="end"/>
      </w:r>
      <w:r w:rsidR="00FC0E27">
        <w:rPr>
          <w:sz w:val="24"/>
          <w:szCs w:val="24"/>
        </w:rPr>
        <w:t xml:space="preserve">. </w:t>
      </w:r>
    </w:p>
    <w:p w14:paraId="535224F1" w14:textId="0AEE0D64" w:rsidR="00605416" w:rsidRDefault="00FA3DCD" w:rsidP="0021111B">
      <w:pPr>
        <w:ind w:left="720"/>
        <w:jc w:val="both"/>
        <w:rPr>
          <w:sz w:val="24"/>
          <w:szCs w:val="24"/>
        </w:rPr>
      </w:pPr>
      <w:r>
        <w:rPr>
          <w:sz w:val="24"/>
          <w:szCs w:val="24"/>
        </w:rPr>
        <w:t xml:space="preserve">Stock requirements from </w:t>
      </w:r>
      <w:r w:rsidRPr="002F42B2">
        <w:rPr>
          <w:sz w:val="24"/>
          <w:szCs w:val="24"/>
        </w:rPr>
        <w:t>AutoStock</w:t>
      </w:r>
      <w:r>
        <w:rPr>
          <w:sz w:val="24"/>
          <w:szCs w:val="24"/>
        </w:rPr>
        <w:t>R feed into Stocksmart, the warehouse replenishment system</w:t>
      </w:r>
      <w:r w:rsidR="005B2C1B">
        <w:rPr>
          <w:sz w:val="24"/>
          <w:szCs w:val="24"/>
        </w:rPr>
        <w:t>,</w:t>
      </w:r>
      <w:r>
        <w:rPr>
          <w:sz w:val="24"/>
          <w:szCs w:val="24"/>
        </w:rPr>
        <w:t xml:space="preserve"> used to schedule production and delivery to DCs by sharing information with suppliers</w:t>
      </w:r>
      <w:r w:rsidR="005B2C1B">
        <w:rPr>
          <w:sz w:val="24"/>
          <w:szCs w:val="24"/>
        </w:rPr>
        <w:t xml:space="preserve"> </w:t>
      </w:r>
      <w:r w:rsidR="005B2C1B">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5B2C1B">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5B2C1B">
        <w:rPr>
          <w:sz w:val="24"/>
          <w:szCs w:val="24"/>
        </w:rPr>
        <w:fldChar w:fldCharType="end"/>
      </w:r>
      <w:r>
        <w:rPr>
          <w:sz w:val="24"/>
          <w:szCs w:val="24"/>
        </w:rPr>
        <w:t xml:space="preserve">. The EDLP pricing strategy </w:t>
      </w:r>
      <w:r w:rsidR="00397FBC">
        <w:rPr>
          <w:sz w:val="24"/>
          <w:szCs w:val="24"/>
        </w:rPr>
        <w:t>fits in well with this end-to-end information sharing. It</w:t>
      </w:r>
      <w:r w:rsidR="00AD4C94">
        <w:rPr>
          <w:sz w:val="24"/>
          <w:szCs w:val="24"/>
        </w:rPr>
        <w:t xml:space="preserve"> </w:t>
      </w:r>
      <w:r w:rsidR="00397FBC">
        <w:rPr>
          <w:sz w:val="24"/>
          <w:szCs w:val="24"/>
        </w:rPr>
        <w:t xml:space="preserve">keeps prices low </w:t>
      </w:r>
      <w:r w:rsidR="00AD4C94">
        <w:rPr>
          <w:sz w:val="24"/>
          <w:szCs w:val="24"/>
        </w:rPr>
        <w:t>all year round instead of a high-low pricing</w:t>
      </w:r>
      <w:r w:rsidR="00397FBC">
        <w:rPr>
          <w:sz w:val="24"/>
          <w:szCs w:val="24"/>
        </w:rPr>
        <w:t xml:space="preserve"> which</w:t>
      </w:r>
      <w:r w:rsidR="00040530">
        <w:rPr>
          <w:sz w:val="24"/>
          <w:szCs w:val="24"/>
        </w:rPr>
        <w:t xml:space="preserve"> reduces supply chain demand disturbances</w:t>
      </w:r>
      <w:r w:rsidR="00630472">
        <w:rPr>
          <w:sz w:val="24"/>
          <w:szCs w:val="24"/>
        </w:rPr>
        <w:t xml:space="preserve"> </w:t>
      </w:r>
      <w:r w:rsidR="00630472">
        <w:rPr>
          <w:sz w:val="24"/>
          <w:szCs w:val="24"/>
        </w:rPr>
        <w:fldChar w:fldCharType="begin"/>
      </w:r>
      <w:r w:rsidR="00E846C8">
        <w:rPr>
          <w:sz w:val="24"/>
          <w:szCs w:val="24"/>
        </w:rPr>
        <w:instrText xml:space="preserve"> ADDIN EN.CITE &lt;EndNote&gt;&lt;Cite&gt;&lt;Author&gt;Robertson&lt;/Author&gt;&lt;Year&gt;2006&lt;/Year&gt;&lt;RecNum&gt;60&lt;/RecNum&gt;&lt;DisplayText&gt;(Robertson, 2006)&lt;/DisplayText&gt;&lt;record&gt;&lt;rec-number&gt;60&lt;/rec-number&gt;&lt;foreign-keys&gt;&lt;key app="EN" db-id="tv9rrsprtd9dd7edw5yxfzvvet0vzfeaxrw0" timestamp="1398088757"&gt;60&lt;/key&gt;&lt;/foreign-keys&gt;&lt;ref-type name="Thesis"&gt;32&lt;/ref-type&gt;&lt;contributors&gt;&lt;authors&gt;&lt;author&gt;Peter W Robertson&lt;/author&gt;&lt;/authors&gt;&lt;/contributors&gt;&lt;titles&gt;&lt;title&gt;The impact of supply chain process integration on business performance&lt;/title&gt;&lt;secondary-title&gt;Graduate School of Business&lt;/secondary-title&gt;&lt;/titles&gt;&lt;volume&gt;Doctor of Philosophy&lt;/volume&gt;&lt;dates&gt;&lt;year&gt;2006&lt;/year&gt;&lt;/dates&gt;&lt;publisher&gt;University of Wollongong&lt;/publisher&gt;&lt;urls&gt;&lt;/urls&gt;&lt;access-date&gt;21 April 2014&lt;/access-date&gt;&lt;/record&gt;&lt;/Cite&gt;&lt;/EndNote&gt;</w:instrText>
      </w:r>
      <w:r w:rsidR="00630472">
        <w:rPr>
          <w:sz w:val="24"/>
          <w:szCs w:val="24"/>
        </w:rPr>
        <w:fldChar w:fldCharType="separate"/>
      </w:r>
      <w:r w:rsidR="00E846C8">
        <w:rPr>
          <w:noProof/>
          <w:sz w:val="24"/>
          <w:szCs w:val="24"/>
        </w:rPr>
        <w:t>(</w:t>
      </w:r>
      <w:hyperlink w:anchor="_ENREF_28" w:tooltip="Robertson, 2006 #60" w:history="1">
        <w:r w:rsidR="00BB77B2">
          <w:rPr>
            <w:noProof/>
            <w:sz w:val="24"/>
            <w:szCs w:val="24"/>
          </w:rPr>
          <w:t>Robertson, 2006</w:t>
        </w:r>
      </w:hyperlink>
      <w:r w:rsidR="00E846C8">
        <w:rPr>
          <w:noProof/>
          <w:sz w:val="24"/>
          <w:szCs w:val="24"/>
        </w:rPr>
        <w:t>)</w:t>
      </w:r>
      <w:r w:rsidR="00630472">
        <w:rPr>
          <w:sz w:val="24"/>
          <w:szCs w:val="24"/>
        </w:rPr>
        <w:fldChar w:fldCharType="end"/>
      </w:r>
      <w:r w:rsidR="00040530">
        <w:rPr>
          <w:sz w:val="24"/>
          <w:szCs w:val="24"/>
        </w:rPr>
        <w:t xml:space="preserve"> and keeps the stock volume and requirements information provided by AutoStockR and Stocksmart reliable</w:t>
      </w:r>
      <w:r w:rsidR="00397FBC">
        <w:rPr>
          <w:sz w:val="24"/>
          <w:szCs w:val="24"/>
        </w:rPr>
        <w:t>.</w:t>
      </w:r>
      <w:r w:rsidR="00CD7AEE">
        <w:rPr>
          <w:sz w:val="24"/>
          <w:szCs w:val="24"/>
        </w:rPr>
        <w:t xml:space="preserve"> </w:t>
      </w:r>
    </w:p>
    <w:p w14:paraId="61E55492" w14:textId="62A1DA59" w:rsidR="00D34954" w:rsidRDefault="003D144B" w:rsidP="0021111B">
      <w:pPr>
        <w:autoSpaceDE w:val="0"/>
        <w:autoSpaceDN w:val="0"/>
        <w:adjustRightInd w:val="0"/>
        <w:spacing w:after="0" w:line="240" w:lineRule="auto"/>
        <w:ind w:left="720"/>
        <w:jc w:val="both"/>
        <w:rPr>
          <w:sz w:val="24"/>
          <w:szCs w:val="24"/>
        </w:rPr>
      </w:pPr>
      <w:r>
        <w:rPr>
          <w:sz w:val="24"/>
          <w:szCs w:val="24"/>
        </w:rPr>
        <w:t xml:space="preserve">The integration of </w:t>
      </w:r>
      <w:r w:rsidRPr="002F42B2">
        <w:rPr>
          <w:sz w:val="24"/>
          <w:szCs w:val="24"/>
        </w:rPr>
        <w:t>AutoStock</w:t>
      </w:r>
      <w:r>
        <w:rPr>
          <w:sz w:val="24"/>
          <w:szCs w:val="24"/>
        </w:rPr>
        <w:t>R with Stocksmart has allowed Woolworths to spend less time on inventory management and more time on information management thus enabling it to predict and control demand leading to cost efficienc</w:t>
      </w:r>
      <w:r w:rsidR="00CA4F15">
        <w:rPr>
          <w:sz w:val="24"/>
          <w:szCs w:val="24"/>
        </w:rPr>
        <w:t>y and operational effectiveness</w:t>
      </w:r>
      <w:r>
        <w:rPr>
          <w:sz w:val="24"/>
          <w:szCs w:val="24"/>
        </w:rPr>
        <w:t xml:space="preserve"> </w:t>
      </w:r>
      <w:r w:rsidR="00D34954">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D34954">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D34954">
        <w:rPr>
          <w:sz w:val="24"/>
          <w:szCs w:val="24"/>
        </w:rPr>
        <w:fldChar w:fldCharType="end"/>
      </w:r>
      <w:r w:rsidR="00D34954">
        <w:rPr>
          <w:sz w:val="24"/>
          <w:szCs w:val="24"/>
        </w:rPr>
        <w:t>.</w:t>
      </w:r>
    </w:p>
    <w:p w14:paraId="4D8CD799" w14:textId="77777777" w:rsidR="007131C7" w:rsidRDefault="007131C7" w:rsidP="00D34954">
      <w:pPr>
        <w:autoSpaceDE w:val="0"/>
        <w:autoSpaceDN w:val="0"/>
        <w:adjustRightInd w:val="0"/>
        <w:spacing w:after="0" w:line="240" w:lineRule="auto"/>
        <w:jc w:val="both"/>
        <w:rPr>
          <w:sz w:val="24"/>
          <w:szCs w:val="24"/>
        </w:rPr>
      </w:pPr>
    </w:p>
    <w:p w14:paraId="56BAF69C" w14:textId="403144CB" w:rsidR="00CD7AEE" w:rsidRDefault="00E92E12" w:rsidP="0021111B">
      <w:pPr>
        <w:autoSpaceDE w:val="0"/>
        <w:autoSpaceDN w:val="0"/>
        <w:adjustRightInd w:val="0"/>
        <w:spacing w:after="0" w:line="240" w:lineRule="auto"/>
        <w:ind w:left="720"/>
        <w:jc w:val="both"/>
        <w:rPr>
          <w:sz w:val="24"/>
          <w:szCs w:val="24"/>
        </w:rPr>
      </w:pPr>
      <w:r>
        <w:rPr>
          <w:sz w:val="24"/>
          <w:szCs w:val="24"/>
        </w:rPr>
        <w:t>Woolworths re-evaluated d</w:t>
      </w:r>
      <w:r w:rsidR="00565757">
        <w:rPr>
          <w:sz w:val="24"/>
          <w:szCs w:val="24"/>
        </w:rPr>
        <w:t xml:space="preserve">elivery of products from supplier to store shelf </w:t>
      </w:r>
      <w:r>
        <w:rPr>
          <w:sz w:val="24"/>
          <w:szCs w:val="24"/>
        </w:rPr>
        <w:t>and</w:t>
      </w:r>
      <w:r w:rsidR="00565757">
        <w:rPr>
          <w:sz w:val="24"/>
          <w:szCs w:val="24"/>
        </w:rPr>
        <w:t xml:space="preserve"> found that half of the supply chain cost is incurred in the last 50 metres - from store back dock to shelf </w:t>
      </w:r>
      <w:r w:rsidR="00565757">
        <w:rPr>
          <w:sz w:val="24"/>
          <w:szCs w:val="24"/>
        </w:rPr>
        <w:fldChar w:fldCharType="begin"/>
      </w:r>
      <w:r w:rsidR="00E846C8">
        <w:rPr>
          <w:sz w:val="24"/>
          <w:szCs w:val="24"/>
        </w:rPr>
        <w:instrText xml:space="preserve"> ADDIN EN.CITE &lt;EndNote&gt;&lt;Cite&gt;&lt;Author&gt;IGD&lt;/Author&gt;&lt;Year&gt;2007&lt;/Year&gt;&lt;RecNum&gt;61&lt;/RecNum&gt;&lt;DisplayText&gt;(IGD, 2007)&lt;/DisplayText&gt;&lt;record&gt;&lt;rec-number&gt;61&lt;/rec-number&gt;&lt;foreign-keys&gt;&lt;key app="EN" db-id="tv9rrsprtd9dd7edw5yxfzvvet0vzfeaxrw0" timestamp="1398090765"&gt;61&lt;/key&gt;&lt;/foreign-keys&gt;&lt;ref-type name="Web Page"&gt;12&lt;/ref-type&gt;&lt;contributors&gt;&lt;authors&gt;&lt;author&gt;IGD&lt;/author&gt;&lt;/authors&gt;&lt;/contributors&gt;&lt;titles&gt;&lt;title&gt;Woolworths (Aus) &amp;amp; RRP&lt;/title&gt;&lt;/titles&gt;&lt;volume&gt;2014&lt;/volume&gt;&lt;number&gt;21 April&lt;/number&gt;&lt;dates&gt;&lt;year&gt;2007&lt;/year&gt;&lt;pub-dates&gt;&lt;date&gt;28 June 2007&lt;/date&gt;&lt;/pub-dates&gt;&lt;/dates&gt;&lt;urls&gt;&lt;related-urls&gt;&lt;url&gt;http://supplychainanalysis.igd.com/Hub.aspx?id=53&amp;amp;tid=8&amp;amp;cid=23&lt;/url&gt;&lt;/related-urls&gt;&lt;/urls&gt;&lt;/record&gt;&lt;/Cite&gt;&lt;/EndNote&gt;</w:instrText>
      </w:r>
      <w:r w:rsidR="00565757">
        <w:rPr>
          <w:sz w:val="24"/>
          <w:szCs w:val="24"/>
        </w:rPr>
        <w:fldChar w:fldCharType="separate"/>
      </w:r>
      <w:r w:rsidR="00E846C8">
        <w:rPr>
          <w:noProof/>
          <w:sz w:val="24"/>
          <w:szCs w:val="24"/>
        </w:rPr>
        <w:t>(</w:t>
      </w:r>
      <w:hyperlink w:anchor="_ENREF_16" w:tooltip="IGD, 2007 #61" w:history="1">
        <w:r w:rsidR="00BB77B2">
          <w:rPr>
            <w:noProof/>
            <w:sz w:val="24"/>
            <w:szCs w:val="24"/>
          </w:rPr>
          <w:t>IGD, 2007</w:t>
        </w:r>
      </w:hyperlink>
      <w:r w:rsidR="00E846C8">
        <w:rPr>
          <w:noProof/>
          <w:sz w:val="24"/>
          <w:szCs w:val="24"/>
        </w:rPr>
        <w:t>)</w:t>
      </w:r>
      <w:r w:rsidR="00565757">
        <w:rPr>
          <w:sz w:val="24"/>
          <w:szCs w:val="24"/>
        </w:rPr>
        <w:fldChar w:fldCharType="end"/>
      </w:r>
      <w:r w:rsidR="00565757">
        <w:rPr>
          <w:sz w:val="24"/>
          <w:szCs w:val="24"/>
        </w:rPr>
        <w:t>. In order to r</w:t>
      </w:r>
      <w:r w:rsidR="007075DC">
        <w:rPr>
          <w:sz w:val="24"/>
          <w:szCs w:val="24"/>
        </w:rPr>
        <w:t xml:space="preserve">educe this cost, </w:t>
      </w:r>
      <w:r>
        <w:rPr>
          <w:sz w:val="24"/>
          <w:szCs w:val="24"/>
        </w:rPr>
        <w:t>RRP like</w:t>
      </w:r>
      <w:r w:rsidR="0067691C">
        <w:rPr>
          <w:sz w:val="24"/>
          <w:szCs w:val="24"/>
        </w:rPr>
        <w:t xml:space="preserve"> shelf ready trays and </w:t>
      </w:r>
      <w:r w:rsidR="0067691C">
        <w:rPr>
          <w:sz w:val="24"/>
          <w:szCs w:val="24"/>
        </w:rPr>
        <w:lastRenderedPageBreak/>
        <w:t xml:space="preserve">roll cages </w:t>
      </w:r>
      <w:r>
        <w:rPr>
          <w:sz w:val="24"/>
          <w:szCs w:val="24"/>
        </w:rPr>
        <w:t>were introduced</w:t>
      </w:r>
      <w:r w:rsidR="0067691C">
        <w:rPr>
          <w:sz w:val="24"/>
          <w:szCs w:val="24"/>
        </w:rPr>
        <w:t xml:space="preserve">. These are typically used by supplier to package goods </w:t>
      </w:r>
      <w:r w:rsidR="00D013B0">
        <w:rPr>
          <w:sz w:val="24"/>
          <w:szCs w:val="24"/>
        </w:rPr>
        <w:t>as they</w:t>
      </w:r>
      <w:r w:rsidR="0067691C">
        <w:rPr>
          <w:sz w:val="24"/>
          <w:szCs w:val="24"/>
        </w:rPr>
        <w:t xml:space="preserve"> make it easier and quicker for staff to re-stack shelves in store, allow customer access to shelves during re-stacking and remove the need to unpack the products in the store back room upon delivery from DC thereby reducing costs </w:t>
      </w:r>
      <w:r w:rsidR="009D53D8">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sidR="009D53D8">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sidR="009D53D8">
        <w:rPr>
          <w:sz w:val="24"/>
          <w:szCs w:val="24"/>
        </w:rPr>
        <w:fldChar w:fldCharType="end"/>
      </w:r>
      <w:r w:rsidR="009D53D8">
        <w:rPr>
          <w:sz w:val="24"/>
          <w:szCs w:val="24"/>
        </w:rPr>
        <w:t>.</w:t>
      </w:r>
    </w:p>
    <w:p w14:paraId="09B45127" w14:textId="77777777" w:rsidR="00D73F33" w:rsidRDefault="00D73F33" w:rsidP="00D73F33">
      <w:pPr>
        <w:autoSpaceDE w:val="0"/>
        <w:autoSpaceDN w:val="0"/>
        <w:adjustRightInd w:val="0"/>
        <w:spacing w:after="0" w:line="240" w:lineRule="auto"/>
        <w:jc w:val="both"/>
        <w:rPr>
          <w:sz w:val="24"/>
          <w:szCs w:val="24"/>
        </w:rPr>
      </w:pPr>
    </w:p>
    <w:p w14:paraId="78AF5E38" w14:textId="2A8B4ED6" w:rsidR="002E0B3C" w:rsidRDefault="00E92E12" w:rsidP="0021111B">
      <w:pPr>
        <w:ind w:left="720"/>
        <w:jc w:val="both"/>
        <w:rPr>
          <w:sz w:val="24"/>
          <w:szCs w:val="24"/>
        </w:rPr>
      </w:pPr>
      <w:r>
        <w:rPr>
          <w:sz w:val="24"/>
          <w:szCs w:val="24"/>
        </w:rPr>
        <w:t xml:space="preserve">The </w:t>
      </w:r>
      <w:r w:rsidR="00737E5B">
        <w:rPr>
          <w:sz w:val="24"/>
          <w:szCs w:val="24"/>
        </w:rPr>
        <w:t>GS1 bar code and numbering system which results in an item being identified by one number throughout the supply chain (from the supplier to the DC to the store</w:t>
      </w:r>
      <w:r>
        <w:rPr>
          <w:sz w:val="24"/>
          <w:szCs w:val="24"/>
        </w:rPr>
        <w:t>)</w:t>
      </w:r>
      <w:r w:rsidR="00737E5B">
        <w:rPr>
          <w:sz w:val="24"/>
          <w:szCs w:val="24"/>
        </w:rPr>
        <w:t xml:space="preserve"> results in increased visibility of the item all along the supply chain preventing loss or theft of inventory, accurate stock information and timely replenishments</w:t>
      </w:r>
      <w:r w:rsidR="005F21F9">
        <w:rPr>
          <w:sz w:val="24"/>
          <w:szCs w:val="24"/>
        </w:rPr>
        <w:t xml:space="preserve"> </w:t>
      </w:r>
      <w:r w:rsidR="005F21F9">
        <w:rPr>
          <w:sz w:val="24"/>
          <w:szCs w:val="24"/>
        </w:rPr>
        <w:fldChar w:fldCharType="begin"/>
      </w:r>
      <w:r w:rsidR="00E846C8">
        <w:rPr>
          <w:sz w:val="24"/>
          <w:szCs w:val="24"/>
        </w:rPr>
        <w:instrText xml:space="preserve"> ADDIN EN.CITE &lt;EndNote&gt;&lt;Cite&gt;&lt;Author&gt;Woolworths Ltd&lt;/Author&gt;&lt;Year&gt;2012&lt;/Year&gt;&lt;RecNum&gt;63&lt;/RecNum&gt;&lt;DisplayText&gt;(Woolworths Ltd, 2012c)&lt;/DisplayText&gt;&lt;record&gt;&lt;rec-number&gt;63&lt;/rec-number&gt;&lt;foreign-keys&gt;&lt;key app="EN" db-id="tv9rrsprtd9dd7edw5yxfzvvet0vzfeaxrw0" timestamp="1398144525"&gt;63&lt;/key&gt;&lt;/foreign-keys&gt;&lt;ref-type name="Web Page"&gt;12&lt;/ref-type&gt;&lt;contributors&gt;&lt;authors&gt;&lt;author&gt;Woolworths Ltd,&lt;/author&gt;&lt;/authors&gt;&lt;/contributors&gt;&lt;titles&gt;&lt;title&gt;Packaging &amp;amp; Bar Code Specifications For Consumer Units, Trade Units and Logistic Units&lt;/title&gt;&lt;/titles&gt;&lt;volume&gt;2014&lt;/volume&gt;&lt;number&gt;21 April&lt;/number&gt;&lt;dates&gt;&lt;year&gt;2012&lt;/year&gt;&lt;/dates&gt;&lt;publisher&gt;Woolworths Ltd&lt;/publisher&gt;&lt;urls&gt;&lt;related-urls&gt;&lt;url&gt;http://www.wowlink.com.au/wps/portal/!ut/p/c1/04_SB8K8xLLM9MSSzPy8xBz9CP0os3izQB8jJydDRwN_SzNjAyMn30BPFxMgy9lMPxykwyzez98o1M3E09DQwszV0MDIzMPEySfM08DdxRgib4ADOBro-3nk56bqF2Rnpzk6KioCABjBZtw!/dl2/d1/L2dJQSEvUUt3QS9ZQnB3LzZfNlFMMkJCMUEwMDBDMzAyUk9WQVZVUzMwRzU!/?WCM_GLOBAL_CONTEXT=/cmgt/wcm/connect/Content%20Library%20-%20WOWLink/WOWLink/Topic%20Centre/SupplyChain/PackagingBarcodes/Specifications&lt;/url&gt;&lt;/related-urls&gt;&lt;/urls&gt;&lt;/record&gt;&lt;/Cite&gt;&lt;/EndNote&gt;</w:instrText>
      </w:r>
      <w:r w:rsidR="005F21F9">
        <w:rPr>
          <w:sz w:val="24"/>
          <w:szCs w:val="24"/>
        </w:rPr>
        <w:fldChar w:fldCharType="separate"/>
      </w:r>
      <w:r w:rsidR="00E846C8">
        <w:rPr>
          <w:noProof/>
          <w:sz w:val="24"/>
          <w:szCs w:val="24"/>
        </w:rPr>
        <w:t>(</w:t>
      </w:r>
      <w:hyperlink w:anchor="_ENREF_41" w:tooltip="Woolworths Ltd, 2012 #63" w:history="1">
        <w:r w:rsidR="00BB77B2">
          <w:rPr>
            <w:noProof/>
            <w:sz w:val="24"/>
            <w:szCs w:val="24"/>
          </w:rPr>
          <w:t>Woolworths Ltd, 2012c</w:t>
        </w:r>
      </w:hyperlink>
      <w:r w:rsidR="00E846C8">
        <w:rPr>
          <w:noProof/>
          <w:sz w:val="24"/>
          <w:szCs w:val="24"/>
        </w:rPr>
        <w:t>)</w:t>
      </w:r>
      <w:r w:rsidR="005F21F9">
        <w:rPr>
          <w:sz w:val="24"/>
          <w:szCs w:val="24"/>
        </w:rPr>
        <w:fldChar w:fldCharType="end"/>
      </w:r>
      <w:r>
        <w:rPr>
          <w:sz w:val="24"/>
          <w:szCs w:val="24"/>
        </w:rPr>
        <w:t>.</w:t>
      </w:r>
    </w:p>
    <w:p w14:paraId="3119A5C7" w14:textId="3AEEF5E9" w:rsidR="00540FA1" w:rsidRPr="00AC3E91" w:rsidRDefault="00540FA1" w:rsidP="00AC3E91">
      <w:pPr>
        <w:pStyle w:val="ListParagraph"/>
        <w:numPr>
          <w:ilvl w:val="2"/>
          <w:numId w:val="7"/>
        </w:numPr>
        <w:jc w:val="both"/>
        <w:rPr>
          <w:b/>
          <w:sz w:val="24"/>
          <w:szCs w:val="24"/>
        </w:rPr>
      </w:pPr>
      <w:r w:rsidRPr="00AC3E91">
        <w:rPr>
          <w:b/>
          <w:sz w:val="24"/>
          <w:szCs w:val="24"/>
        </w:rPr>
        <w:t>Transport</w:t>
      </w:r>
      <w:r w:rsidR="00875AC6">
        <w:rPr>
          <w:b/>
          <w:sz w:val="24"/>
          <w:szCs w:val="24"/>
        </w:rPr>
        <w:t>ation</w:t>
      </w:r>
    </w:p>
    <w:p w14:paraId="3062E5A8" w14:textId="1AEF1726" w:rsidR="00796444" w:rsidRPr="00540FA1" w:rsidRDefault="00D22CF6" w:rsidP="0021111B">
      <w:pPr>
        <w:ind w:left="720"/>
        <w:jc w:val="both"/>
        <w:rPr>
          <w:sz w:val="24"/>
          <w:szCs w:val="24"/>
        </w:rPr>
      </w:pPr>
      <w:r>
        <w:rPr>
          <w:sz w:val="24"/>
          <w:szCs w:val="24"/>
        </w:rPr>
        <w:t>Woolworths controls its logistics nationally. It rolled out a TMS (Transport Management System) as part of Project Refresh. This system has enabled it to better manage its Primary Freight business</w:t>
      </w:r>
      <w:r w:rsidR="00796444">
        <w:rPr>
          <w:sz w:val="24"/>
          <w:szCs w:val="24"/>
        </w:rPr>
        <w:t xml:space="preserve"> </w:t>
      </w:r>
      <w:r w:rsidR="00796444">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796444">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796444">
        <w:rPr>
          <w:sz w:val="24"/>
          <w:szCs w:val="24"/>
        </w:rPr>
        <w:fldChar w:fldCharType="end"/>
      </w:r>
      <w:r>
        <w:rPr>
          <w:sz w:val="24"/>
          <w:szCs w:val="24"/>
        </w:rPr>
        <w:t xml:space="preserve">. The Primary Freight business provides a safe, convenient and dependable transport service for the suppliers to transport goods from their facilities to Woolworths’ DCs. It uses </w:t>
      </w:r>
      <w:r w:rsidR="00DD0A5A">
        <w:rPr>
          <w:sz w:val="24"/>
          <w:szCs w:val="24"/>
        </w:rPr>
        <w:t xml:space="preserve">rail, road and </w:t>
      </w:r>
      <w:r>
        <w:rPr>
          <w:sz w:val="24"/>
          <w:szCs w:val="24"/>
        </w:rPr>
        <w:t xml:space="preserve">sea for </w:t>
      </w:r>
      <w:r w:rsidR="004A091F">
        <w:rPr>
          <w:sz w:val="24"/>
          <w:szCs w:val="24"/>
        </w:rPr>
        <w:t xml:space="preserve">moving stock and is currently used for close to 50% of volume coming in to the DCs. </w:t>
      </w:r>
      <w:r w:rsidR="00796444">
        <w:rPr>
          <w:sz w:val="24"/>
          <w:szCs w:val="24"/>
        </w:rPr>
        <w:t xml:space="preserve">Suppliers can choose to use </w:t>
      </w:r>
      <w:r w:rsidR="003C552E">
        <w:rPr>
          <w:sz w:val="24"/>
          <w:szCs w:val="24"/>
        </w:rPr>
        <w:t>Woolworths’</w:t>
      </w:r>
      <w:r w:rsidR="00796444">
        <w:rPr>
          <w:sz w:val="24"/>
          <w:szCs w:val="24"/>
        </w:rPr>
        <w:t xml:space="preserve"> Primary Freight service </w:t>
      </w:r>
      <w:r w:rsidR="004A091F">
        <w:rPr>
          <w:sz w:val="24"/>
          <w:szCs w:val="24"/>
        </w:rPr>
        <w:t xml:space="preserve">(by paying for it in the form of a weekly rebate) </w:t>
      </w:r>
      <w:r w:rsidR="00A51C1C">
        <w:rPr>
          <w:sz w:val="24"/>
          <w:szCs w:val="24"/>
        </w:rPr>
        <w:t xml:space="preserve">or arrange their own transport </w:t>
      </w:r>
      <w:r w:rsidR="00796444">
        <w:rPr>
          <w:sz w:val="24"/>
          <w:szCs w:val="24"/>
        </w:rPr>
        <w:fldChar w:fldCharType="begin"/>
      </w:r>
      <w:r w:rsidR="00E846C8">
        <w:rPr>
          <w:sz w:val="24"/>
          <w:szCs w:val="24"/>
        </w:rPr>
        <w:instrText xml:space="preserve"> ADDIN EN.CITE &lt;EndNote&gt;&lt;Cite&gt;&lt;Author&gt;Woolworths Ltd&lt;/Author&gt;&lt;Year&gt;2014&lt;/Year&gt;&lt;RecNum&gt;64&lt;/RecNum&gt;&lt;DisplayText&gt;(Woolworths Ltd, 2014b)&lt;/DisplayText&gt;&lt;record&gt;&lt;rec-number&gt;64&lt;/rec-number&gt;&lt;foreign-keys&gt;&lt;key app="EN" db-id="tv9rrsprtd9dd7edw5yxfzvvet0vzfeaxrw0" timestamp="1398146575"&gt;64&lt;/key&gt;&lt;/foreign-keys&gt;&lt;ref-type name="Web Page"&gt;12&lt;/ref-type&gt;&lt;contributors&gt;&lt;authors&gt;&lt;author&gt;Woolworths Ltd,&lt;/author&gt;&lt;/authors&gt;&lt;/contributors&gt;&lt;titles&gt;&lt;title&gt;PRIMARY FREIGHT&lt;/title&gt;&lt;/titles&gt;&lt;volume&gt;2014&lt;/volume&gt;&lt;number&gt;20 April&lt;/number&gt;&lt;dates&gt;&lt;year&gt;2014&lt;/year&gt;&lt;/dates&gt;&lt;publisher&gt;Woolworths Ltd&lt;/publisher&gt;&lt;urls&gt;&lt;related-urls&gt;&lt;url&gt;http://www.wowlink.com.au/wps/portal/!ut/p/c1/04_SB8K8xLLM9MSSzPy8xBz9CP0os3izQB8jJydDRwMDA2djA6Mg_zDHsNBgYwN3U6B8pFm8n79RqJuJp6GhhZmroYGRmYeJk0-Yp4G7izEB3eEg-_DrB8kb4ACOBhB5uA3-lmZAG5x8Az1dTIAsZzN9P4_83FT9gtwIg8yAdEUAE_CBXA!!/dl2/d1/L0lDU0lKSWdrbUEhIS9JRFJBQUlpQ2dBek15cXchL1lCSkoxTkExTkk1MC01RncvN182UUwyQkIxQTAwQzE4MDJSNDFSSkNEMTBPMC9MX19fXzQ!/?WCM_PORTLET=PC_7_6QL2BB1A00C1802R41RJCD10O0_WCM&amp;amp;WCM_GLOBAL_CONTEXT=/cmgt/wcm/connect/content+library+-+wowlink/WOWLink/Topic+Centre/SupplyChain/PrimaryFreight/&lt;/url&gt;&lt;/related-urls&gt;&lt;/urls&gt;&lt;/record&gt;&lt;/Cite&gt;&lt;/EndNote&gt;</w:instrText>
      </w:r>
      <w:r w:rsidR="00796444">
        <w:rPr>
          <w:sz w:val="24"/>
          <w:szCs w:val="24"/>
        </w:rPr>
        <w:fldChar w:fldCharType="separate"/>
      </w:r>
      <w:r w:rsidR="00E846C8">
        <w:rPr>
          <w:noProof/>
          <w:sz w:val="24"/>
          <w:szCs w:val="24"/>
        </w:rPr>
        <w:t>(</w:t>
      </w:r>
      <w:hyperlink w:anchor="_ENREF_46" w:tooltip="Woolworths Ltd, 2014 #64" w:history="1">
        <w:r w:rsidR="00BB77B2">
          <w:rPr>
            <w:noProof/>
            <w:sz w:val="24"/>
            <w:szCs w:val="24"/>
          </w:rPr>
          <w:t>Woolworths Ltd, 2014b</w:t>
        </w:r>
      </w:hyperlink>
      <w:r w:rsidR="00E846C8">
        <w:rPr>
          <w:noProof/>
          <w:sz w:val="24"/>
          <w:szCs w:val="24"/>
        </w:rPr>
        <w:t>)</w:t>
      </w:r>
      <w:r w:rsidR="00796444">
        <w:rPr>
          <w:sz w:val="24"/>
          <w:szCs w:val="24"/>
        </w:rPr>
        <w:fldChar w:fldCharType="end"/>
      </w:r>
    </w:p>
    <w:p w14:paraId="304E65A5" w14:textId="3D5C3106" w:rsidR="00D42B57" w:rsidRDefault="00F92F6B" w:rsidP="0021111B">
      <w:pPr>
        <w:ind w:left="720"/>
        <w:jc w:val="both"/>
        <w:rPr>
          <w:sz w:val="24"/>
          <w:szCs w:val="24"/>
        </w:rPr>
      </w:pPr>
      <w:r>
        <w:rPr>
          <w:sz w:val="24"/>
          <w:szCs w:val="24"/>
        </w:rPr>
        <w:t xml:space="preserve">Woolworths </w:t>
      </w:r>
      <w:r w:rsidR="00293822">
        <w:rPr>
          <w:sz w:val="24"/>
          <w:szCs w:val="24"/>
        </w:rPr>
        <w:t>contracts out the</w:t>
      </w:r>
      <w:r>
        <w:rPr>
          <w:sz w:val="24"/>
          <w:szCs w:val="24"/>
        </w:rPr>
        <w:t xml:space="preserve"> transport </w:t>
      </w:r>
      <w:r w:rsidR="00293822">
        <w:rPr>
          <w:sz w:val="24"/>
          <w:szCs w:val="24"/>
        </w:rPr>
        <w:t xml:space="preserve">work to </w:t>
      </w:r>
      <w:r w:rsidR="00296225">
        <w:rPr>
          <w:sz w:val="24"/>
          <w:szCs w:val="24"/>
        </w:rPr>
        <w:t>third party logistics providers (</w:t>
      </w:r>
      <w:r w:rsidR="00CA4F15" w:rsidRPr="00296225">
        <w:rPr>
          <w:sz w:val="24"/>
          <w:szCs w:val="24"/>
        </w:rPr>
        <w:t>3PLs</w:t>
      </w:r>
      <w:r w:rsidR="00296225">
        <w:rPr>
          <w:sz w:val="24"/>
          <w:szCs w:val="24"/>
        </w:rPr>
        <w:t>)</w:t>
      </w:r>
      <w:r w:rsidR="00CA4F15">
        <w:rPr>
          <w:sz w:val="24"/>
          <w:szCs w:val="24"/>
        </w:rPr>
        <w:t xml:space="preserve"> </w:t>
      </w:r>
      <w:r w:rsidR="00AE7A89">
        <w:rPr>
          <w:sz w:val="24"/>
          <w:szCs w:val="24"/>
        </w:rPr>
        <w:t xml:space="preserve">like Linfox and Toll </w:t>
      </w:r>
      <w:r>
        <w:rPr>
          <w:sz w:val="24"/>
          <w:szCs w:val="24"/>
        </w:rPr>
        <w:t>howev</w:t>
      </w:r>
      <w:r w:rsidR="00600C37">
        <w:rPr>
          <w:sz w:val="24"/>
          <w:szCs w:val="24"/>
        </w:rPr>
        <w:t xml:space="preserve">er through </w:t>
      </w:r>
      <w:r w:rsidR="00293822">
        <w:rPr>
          <w:sz w:val="24"/>
          <w:szCs w:val="24"/>
        </w:rPr>
        <w:t>an operating</w:t>
      </w:r>
      <w:r w:rsidR="00CB7A6A">
        <w:rPr>
          <w:sz w:val="24"/>
          <w:szCs w:val="24"/>
        </w:rPr>
        <w:t xml:space="preserve"> model,</w:t>
      </w:r>
      <w:r w:rsidR="00293822">
        <w:rPr>
          <w:sz w:val="24"/>
          <w:szCs w:val="24"/>
        </w:rPr>
        <w:t xml:space="preserve"> called Metro Transport Model, it </w:t>
      </w:r>
      <w:r w:rsidR="00600C37">
        <w:rPr>
          <w:sz w:val="24"/>
          <w:szCs w:val="24"/>
        </w:rPr>
        <w:t xml:space="preserve">controls the </w:t>
      </w:r>
      <w:r w:rsidR="00CB7A6A">
        <w:rPr>
          <w:sz w:val="24"/>
          <w:szCs w:val="24"/>
        </w:rPr>
        <w:t xml:space="preserve">costs, standards and service levels of its transport operation. For example, it has increased vehicle utilisation by acquiring ‘integrated’ trailers (designed for both rear loading of stock used for store deliveries and side loading used for DC deliveries) </w:t>
      </w:r>
      <w:r w:rsidR="004A6BFC">
        <w:rPr>
          <w:sz w:val="24"/>
          <w:szCs w:val="24"/>
        </w:rPr>
        <w:t>and selling or leasing these to the transport providers. Under this model, it also changed the payment to the haulier</w:t>
      </w:r>
      <w:r w:rsidR="00CB7A6A">
        <w:rPr>
          <w:sz w:val="24"/>
          <w:szCs w:val="24"/>
        </w:rPr>
        <w:t xml:space="preserve"> </w:t>
      </w:r>
      <w:r w:rsidR="004A6BFC">
        <w:rPr>
          <w:sz w:val="24"/>
          <w:szCs w:val="24"/>
        </w:rPr>
        <w:t>from pallet rate to kilometre rate (paid by kilometres driven and not by number of pallets carried). Taking control of the trailers used has also enabled it to implement the safety standards that it deems necessary (e.g.</w:t>
      </w:r>
      <w:r w:rsidR="004A6BFC" w:rsidRPr="004A6BFC">
        <w:rPr>
          <w:rFonts w:ascii="Helvetica" w:hAnsi="Helvetica"/>
          <w:color w:val="333333"/>
          <w:shd w:val="clear" w:color="auto" w:fill="FFFFFF"/>
        </w:rPr>
        <w:t xml:space="preserve"> </w:t>
      </w:r>
      <w:r w:rsidR="004A6BFC" w:rsidRPr="004A6BFC">
        <w:rPr>
          <w:sz w:val="24"/>
          <w:szCs w:val="24"/>
        </w:rPr>
        <w:t xml:space="preserve">side under-run protection, electronic braking, </w:t>
      </w:r>
      <w:r w:rsidR="004A6BFC">
        <w:rPr>
          <w:sz w:val="24"/>
          <w:szCs w:val="24"/>
        </w:rPr>
        <w:t>and driver’s airbags</w:t>
      </w:r>
      <w:r w:rsidR="003C552E">
        <w:rPr>
          <w:sz w:val="24"/>
          <w:szCs w:val="24"/>
        </w:rPr>
        <w:t>) and</w:t>
      </w:r>
      <w:r w:rsidR="004A6BFC">
        <w:rPr>
          <w:sz w:val="24"/>
          <w:szCs w:val="24"/>
        </w:rPr>
        <w:t xml:space="preserve"> reduce its carbon footprint (</w:t>
      </w:r>
      <w:r w:rsidR="004A6BFC" w:rsidRPr="004A6BFC">
        <w:rPr>
          <w:sz w:val="24"/>
          <w:szCs w:val="24"/>
        </w:rPr>
        <w:t>it adopted the ADR 80/03 (Euro 5) compliant vehicles well before the legislation was mandated)</w:t>
      </w:r>
      <w:r w:rsidR="003C552E">
        <w:rPr>
          <w:sz w:val="24"/>
          <w:szCs w:val="24"/>
        </w:rPr>
        <w:t xml:space="preserve"> </w:t>
      </w:r>
      <w:r w:rsidR="003C552E">
        <w:rPr>
          <w:sz w:val="24"/>
          <w:szCs w:val="24"/>
        </w:rPr>
        <w:fldChar w:fldCharType="begin"/>
      </w:r>
      <w:r w:rsidR="00E846C8">
        <w:rPr>
          <w:sz w:val="24"/>
          <w:szCs w:val="24"/>
        </w:rPr>
        <w:instrText xml:space="preserve"> ADDIN EN.CITE &lt;EndNote&gt;&lt;Cite&gt;&lt;Author&gt;Diesel News&lt;/Author&gt;&lt;Year&gt;2012&lt;/Year&gt;&lt;RecNum&gt;66&lt;/RecNum&gt;&lt;DisplayText&gt;(Diesel News, 2012)&lt;/DisplayText&gt;&lt;record&gt;&lt;rec-number&gt;66&lt;/rec-number&gt;&lt;foreign-keys&gt;&lt;key app="EN" db-id="tv9rrsprtd9dd7edw5yxfzvvet0vzfeaxrw0" timestamp="1398152567"&gt;66&lt;/key&gt;&lt;/foreign-keys&gt;&lt;ref-type name="Web Page"&gt;12&lt;/ref-type&gt;&lt;contributors&gt;&lt;authors&gt;&lt;author&gt;Diesel News,&lt;/author&gt;&lt;/authors&gt;&lt;/contributors&gt;&lt;titles&gt;&lt;title&gt;Woolworths Takes a New Direction in Specifying Trailers&lt;/title&gt;&lt;/titles&gt;&lt;volume&gt;2014&lt;/volume&gt;&lt;number&gt;21 April&lt;/number&gt;&lt;dates&gt;&lt;year&gt;2012&lt;/year&gt;&lt;pub-dates&gt;&lt;date&gt;19 January 2012&lt;/date&gt;&lt;/pub-dates&gt;&lt;/dates&gt;&lt;publisher&gt;Diesel News&lt;/publisher&gt;&lt;urls&gt;&lt;related-urls&gt;&lt;url&gt;http://www.dieselnews.com.au/woolworths-takes-a-new-direction-in-specifying-trailers/&lt;/url&gt;&lt;/related-urls&gt;&lt;/urls&gt;&lt;/record&gt;&lt;/Cite&gt;&lt;/EndNote&gt;</w:instrText>
      </w:r>
      <w:r w:rsidR="003C552E">
        <w:rPr>
          <w:sz w:val="24"/>
          <w:szCs w:val="24"/>
        </w:rPr>
        <w:fldChar w:fldCharType="separate"/>
      </w:r>
      <w:r w:rsidR="00E846C8">
        <w:rPr>
          <w:noProof/>
          <w:sz w:val="24"/>
          <w:szCs w:val="24"/>
        </w:rPr>
        <w:t>(</w:t>
      </w:r>
      <w:hyperlink w:anchor="_ENREF_13" w:tooltip="Diesel News, 2012 #66" w:history="1">
        <w:r w:rsidR="00BB77B2">
          <w:rPr>
            <w:noProof/>
            <w:sz w:val="24"/>
            <w:szCs w:val="24"/>
          </w:rPr>
          <w:t>Diesel News, 2012</w:t>
        </w:r>
      </w:hyperlink>
      <w:r w:rsidR="00E846C8">
        <w:rPr>
          <w:noProof/>
          <w:sz w:val="24"/>
          <w:szCs w:val="24"/>
        </w:rPr>
        <w:t>)</w:t>
      </w:r>
      <w:r w:rsidR="003C552E">
        <w:rPr>
          <w:sz w:val="24"/>
          <w:szCs w:val="24"/>
        </w:rPr>
        <w:fldChar w:fldCharType="end"/>
      </w:r>
      <w:r w:rsidR="003C552E">
        <w:rPr>
          <w:sz w:val="24"/>
          <w:szCs w:val="24"/>
        </w:rPr>
        <w:t>.</w:t>
      </w:r>
    </w:p>
    <w:p w14:paraId="606E3FFF" w14:textId="558DBCB4" w:rsidR="003C552E" w:rsidRPr="00AC3E91" w:rsidRDefault="003C552E" w:rsidP="00AC3E91">
      <w:pPr>
        <w:pStyle w:val="ListParagraph"/>
        <w:numPr>
          <w:ilvl w:val="2"/>
          <w:numId w:val="7"/>
        </w:numPr>
        <w:jc w:val="both"/>
        <w:rPr>
          <w:b/>
          <w:sz w:val="24"/>
          <w:szCs w:val="24"/>
        </w:rPr>
      </w:pPr>
      <w:r w:rsidRPr="00AC3E91">
        <w:rPr>
          <w:b/>
          <w:sz w:val="24"/>
          <w:szCs w:val="24"/>
        </w:rPr>
        <w:t>Environment</w:t>
      </w:r>
    </w:p>
    <w:p w14:paraId="5490E428" w14:textId="3C5679C3" w:rsidR="003C552E" w:rsidRDefault="00694900" w:rsidP="0021111B">
      <w:pPr>
        <w:ind w:left="720"/>
        <w:jc w:val="both"/>
        <w:rPr>
          <w:sz w:val="24"/>
          <w:szCs w:val="24"/>
        </w:rPr>
      </w:pPr>
      <w:r>
        <w:rPr>
          <w:sz w:val="24"/>
          <w:szCs w:val="24"/>
        </w:rPr>
        <w:t xml:space="preserve">Woolworths has undertaken a number of initiatives to reduce its environmental footprint. </w:t>
      </w:r>
      <w:r w:rsidR="00803E02">
        <w:rPr>
          <w:sz w:val="24"/>
          <w:szCs w:val="24"/>
        </w:rPr>
        <w:t xml:space="preserve">It set up a </w:t>
      </w:r>
      <w:r w:rsidR="00A85CF4">
        <w:rPr>
          <w:sz w:val="24"/>
          <w:szCs w:val="24"/>
        </w:rPr>
        <w:t>‘</w:t>
      </w:r>
      <w:r w:rsidR="00803E02" w:rsidRPr="00A85CF4">
        <w:rPr>
          <w:sz w:val="24"/>
          <w:szCs w:val="24"/>
        </w:rPr>
        <w:t>Sustainability Strategy 2007-2015</w:t>
      </w:r>
      <w:r w:rsidR="00A85CF4">
        <w:rPr>
          <w:sz w:val="24"/>
          <w:szCs w:val="24"/>
        </w:rPr>
        <w:t>’</w:t>
      </w:r>
      <w:r w:rsidR="00803E02" w:rsidRPr="00A85CF4">
        <w:rPr>
          <w:sz w:val="24"/>
          <w:szCs w:val="24"/>
        </w:rPr>
        <w:t xml:space="preserve"> which includes a number of targets and commitments that will enable it to increase its sustainability and decrease its environment footprint</w:t>
      </w:r>
      <w:r w:rsidR="00C30520" w:rsidRPr="00A85CF4">
        <w:rPr>
          <w:sz w:val="24"/>
          <w:szCs w:val="24"/>
        </w:rPr>
        <w:t xml:space="preserve"> </w:t>
      </w:r>
      <w:r w:rsidR="00C30520" w:rsidRPr="00A85CF4">
        <w:rPr>
          <w:sz w:val="24"/>
          <w:szCs w:val="24"/>
        </w:rPr>
        <w:fldChar w:fldCharType="begin"/>
      </w:r>
      <w:r w:rsidR="00E846C8">
        <w:rPr>
          <w:sz w:val="24"/>
          <w:szCs w:val="24"/>
        </w:rPr>
        <w:instrText xml:space="preserve"> ADDIN EN.CITE &lt;EndNote&gt;&lt;Cite&gt;&lt;Author&gt;Woolworths Ltd&lt;/Author&gt;&lt;Year&gt;2012&lt;/Year&gt;&lt;RecNum&gt;67&lt;/RecNum&gt;&lt;DisplayText&gt;(Woolworths Ltd, 2012b)&lt;/DisplayText&gt;&lt;record&gt;&lt;rec-number&gt;67&lt;/rec-number&gt;&lt;foreign-keys&gt;&lt;key app="EN" db-id="tv9rrsprtd9dd7edw5yxfzvvet0vzfeaxrw0" timestamp="1398153909"&gt;67&lt;/key&gt;&lt;/foreign-keys&gt;&lt;ref-type name="Web Page"&gt;12&lt;/ref-type&gt;&lt;contributors&gt;&lt;authors&gt;&lt;author&gt;Woolworths Ltd,&lt;/author&gt;&lt;/authors&gt;&lt;/contributors&gt;&lt;titles&gt;&lt;title&gt;Environment&lt;/title&gt;&lt;/titles&gt;&lt;volume&gt;2014&lt;/volume&gt;&lt;number&gt;22 April&lt;/number&gt;&lt;dates&gt;&lt;year&gt;2012&lt;/year&gt;&lt;/dates&gt;&lt;publisher&gt;Woolworths Ltd&lt;/publisher&gt;&lt;urls&gt;&lt;related-urls&gt;&lt;url&gt;http://www.woolworthslimited.com.au/page/A_Trusted_Company/Environment/&lt;/url&gt;&lt;/related-urls&gt;&lt;/urls&gt;&lt;/record&gt;&lt;/Cite&gt;&lt;/EndNote&gt;</w:instrText>
      </w:r>
      <w:r w:rsidR="00C30520" w:rsidRPr="00A85CF4">
        <w:rPr>
          <w:sz w:val="24"/>
          <w:szCs w:val="24"/>
        </w:rPr>
        <w:fldChar w:fldCharType="separate"/>
      </w:r>
      <w:r w:rsidR="00E846C8">
        <w:rPr>
          <w:noProof/>
          <w:sz w:val="24"/>
          <w:szCs w:val="24"/>
        </w:rPr>
        <w:t>(</w:t>
      </w:r>
      <w:hyperlink w:anchor="_ENREF_40" w:tooltip="Woolworths Ltd, 2012 #67" w:history="1">
        <w:r w:rsidR="00BB77B2">
          <w:rPr>
            <w:noProof/>
            <w:sz w:val="24"/>
            <w:szCs w:val="24"/>
          </w:rPr>
          <w:t>Woolworths Ltd, 2012b</w:t>
        </w:r>
      </w:hyperlink>
      <w:r w:rsidR="00E846C8">
        <w:rPr>
          <w:noProof/>
          <w:sz w:val="24"/>
          <w:szCs w:val="24"/>
        </w:rPr>
        <w:t>)</w:t>
      </w:r>
      <w:r w:rsidR="00C30520" w:rsidRPr="00A85CF4">
        <w:rPr>
          <w:sz w:val="24"/>
          <w:szCs w:val="24"/>
        </w:rPr>
        <w:fldChar w:fldCharType="end"/>
      </w:r>
      <w:r w:rsidR="00803E02" w:rsidRPr="00A85CF4">
        <w:rPr>
          <w:sz w:val="24"/>
          <w:szCs w:val="24"/>
        </w:rPr>
        <w:t xml:space="preserve">. </w:t>
      </w:r>
      <w:r w:rsidR="00296225">
        <w:rPr>
          <w:sz w:val="24"/>
          <w:szCs w:val="24"/>
        </w:rPr>
        <w:t>Some of the k</w:t>
      </w:r>
      <w:r w:rsidR="00803E02" w:rsidRPr="00A85CF4">
        <w:rPr>
          <w:sz w:val="24"/>
          <w:szCs w:val="24"/>
        </w:rPr>
        <w:t>ey areas covered by this strategy are:</w:t>
      </w:r>
    </w:p>
    <w:p w14:paraId="2CB51043" w14:textId="77777777" w:rsidR="0021111B" w:rsidRDefault="00803E02" w:rsidP="0021111B">
      <w:pPr>
        <w:ind w:firstLine="720"/>
        <w:jc w:val="both"/>
        <w:rPr>
          <w:i/>
          <w:sz w:val="24"/>
          <w:szCs w:val="24"/>
        </w:rPr>
      </w:pPr>
      <w:r w:rsidRPr="00803E02">
        <w:rPr>
          <w:i/>
          <w:sz w:val="24"/>
          <w:szCs w:val="24"/>
        </w:rPr>
        <w:lastRenderedPageBreak/>
        <w:t>Carbon emissions and climate change:</w:t>
      </w:r>
    </w:p>
    <w:p w14:paraId="25FE7082" w14:textId="393D9948" w:rsidR="00A85CF4" w:rsidRPr="0021111B" w:rsidRDefault="00C30520" w:rsidP="0021111B">
      <w:pPr>
        <w:ind w:left="720"/>
        <w:jc w:val="both"/>
        <w:rPr>
          <w:i/>
          <w:sz w:val="24"/>
          <w:szCs w:val="24"/>
        </w:rPr>
      </w:pPr>
      <w:r>
        <w:rPr>
          <w:sz w:val="24"/>
          <w:szCs w:val="24"/>
        </w:rPr>
        <w:t xml:space="preserve">Woolworths achieved its target of reducing carbon emissions by 25% per carton delivered by 2012 by improving the design of its fleet, changing to alternative fuels and </w:t>
      </w:r>
      <w:r w:rsidR="00A85CF4">
        <w:rPr>
          <w:sz w:val="24"/>
          <w:szCs w:val="24"/>
        </w:rPr>
        <w:t xml:space="preserve">reducing the distance travelled for deliveries </w:t>
      </w:r>
      <w:r w:rsidR="00A85CF4">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A85CF4">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A85CF4">
        <w:rPr>
          <w:sz w:val="24"/>
          <w:szCs w:val="24"/>
        </w:rPr>
        <w:fldChar w:fldCharType="end"/>
      </w:r>
      <w:r w:rsidR="00A85CF4">
        <w:rPr>
          <w:sz w:val="24"/>
          <w:szCs w:val="24"/>
        </w:rPr>
        <w:t xml:space="preserve">. It has also set a target of reducing carbon emissions </w:t>
      </w:r>
      <w:r w:rsidR="00983B27">
        <w:rPr>
          <w:sz w:val="24"/>
          <w:szCs w:val="24"/>
        </w:rPr>
        <w:t xml:space="preserve">from its stores by 40% by 2015 </w:t>
      </w:r>
      <w:r w:rsidR="00A85CF4">
        <w:rPr>
          <w:sz w:val="24"/>
          <w:szCs w:val="24"/>
        </w:rPr>
        <w:fldChar w:fldCharType="begin"/>
      </w:r>
      <w:r w:rsidR="00E846C8">
        <w:rPr>
          <w:sz w:val="24"/>
          <w:szCs w:val="24"/>
        </w:rPr>
        <w:instrText xml:space="preserve"> ADDIN EN.CITE &lt;EndNote&gt;&lt;Cite&gt;&lt;Author&gt;Woolworths Ltd&lt;/Author&gt;&lt;Year&gt;2012&lt;/Year&gt;&lt;RecNum&gt;67&lt;/RecNum&gt;&lt;DisplayText&gt;(Woolworths Ltd, 2012b)&lt;/DisplayText&gt;&lt;record&gt;&lt;rec-number&gt;67&lt;/rec-number&gt;&lt;foreign-keys&gt;&lt;key app="EN" db-id="tv9rrsprtd9dd7edw5yxfzvvet0vzfeaxrw0" timestamp="1398153909"&gt;67&lt;/key&gt;&lt;/foreign-keys&gt;&lt;ref-type name="Web Page"&gt;12&lt;/ref-type&gt;&lt;contributors&gt;&lt;authors&gt;&lt;author&gt;Woolworths Ltd,&lt;/author&gt;&lt;/authors&gt;&lt;/contributors&gt;&lt;titles&gt;&lt;title&gt;Environment&lt;/title&gt;&lt;/titles&gt;&lt;volume&gt;2014&lt;/volume&gt;&lt;number&gt;22 April&lt;/number&gt;&lt;dates&gt;&lt;year&gt;2012&lt;/year&gt;&lt;/dates&gt;&lt;publisher&gt;Woolworths Ltd&lt;/publisher&gt;&lt;urls&gt;&lt;related-urls&gt;&lt;url&gt;http://www.woolworthslimited.com.au/page/A_Trusted_Company/Environment/&lt;/url&gt;&lt;/related-urls&gt;&lt;/urls&gt;&lt;/record&gt;&lt;/Cite&gt;&lt;/EndNote&gt;</w:instrText>
      </w:r>
      <w:r w:rsidR="00A85CF4">
        <w:rPr>
          <w:sz w:val="24"/>
          <w:szCs w:val="24"/>
        </w:rPr>
        <w:fldChar w:fldCharType="separate"/>
      </w:r>
      <w:r w:rsidR="00E846C8">
        <w:rPr>
          <w:noProof/>
          <w:sz w:val="24"/>
          <w:szCs w:val="24"/>
        </w:rPr>
        <w:t>(</w:t>
      </w:r>
      <w:hyperlink w:anchor="_ENREF_40" w:tooltip="Woolworths Ltd, 2012 #67" w:history="1">
        <w:r w:rsidR="00BB77B2">
          <w:rPr>
            <w:noProof/>
            <w:sz w:val="24"/>
            <w:szCs w:val="24"/>
          </w:rPr>
          <w:t>Woolworths Ltd, 2012b</w:t>
        </w:r>
      </w:hyperlink>
      <w:r w:rsidR="00E846C8">
        <w:rPr>
          <w:noProof/>
          <w:sz w:val="24"/>
          <w:szCs w:val="24"/>
        </w:rPr>
        <w:t>)</w:t>
      </w:r>
      <w:r w:rsidR="00A85CF4">
        <w:rPr>
          <w:sz w:val="24"/>
          <w:szCs w:val="24"/>
        </w:rPr>
        <w:fldChar w:fldCharType="end"/>
      </w:r>
      <w:r w:rsidR="00A85CF4">
        <w:rPr>
          <w:sz w:val="24"/>
          <w:szCs w:val="24"/>
        </w:rPr>
        <w:t>.</w:t>
      </w:r>
    </w:p>
    <w:p w14:paraId="73C4E74B" w14:textId="55FE99BB" w:rsidR="002C1173" w:rsidRPr="00762DF6" w:rsidRDefault="00762DF6" w:rsidP="0021111B">
      <w:pPr>
        <w:ind w:firstLine="720"/>
        <w:jc w:val="both"/>
        <w:rPr>
          <w:i/>
          <w:sz w:val="24"/>
          <w:szCs w:val="24"/>
        </w:rPr>
      </w:pPr>
      <w:r w:rsidRPr="00762DF6">
        <w:rPr>
          <w:i/>
          <w:sz w:val="24"/>
          <w:szCs w:val="24"/>
        </w:rPr>
        <w:t>Packaging:</w:t>
      </w:r>
    </w:p>
    <w:p w14:paraId="63EA26CD" w14:textId="04CD4A6D" w:rsidR="002C1173" w:rsidRDefault="00670DB6" w:rsidP="0021111B">
      <w:pPr>
        <w:ind w:left="720"/>
        <w:jc w:val="both"/>
        <w:rPr>
          <w:sz w:val="24"/>
          <w:szCs w:val="24"/>
        </w:rPr>
      </w:pPr>
      <w:r>
        <w:rPr>
          <w:sz w:val="24"/>
          <w:szCs w:val="24"/>
        </w:rPr>
        <w:t>Through a number of initiatives</w:t>
      </w:r>
      <w:r w:rsidR="00AB5A58">
        <w:rPr>
          <w:sz w:val="24"/>
          <w:szCs w:val="24"/>
        </w:rPr>
        <w:t xml:space="preserve"> </w:t>
      </w:r>
      <w:r w:rsidR="00222B3A">
        <w:rPr>
          <w:sz w:val="24"/>
          <w:szCs w:val="24"/>
        </w:rPr>
        <w:t xml:space="preserve">like increasing awareness amongst employees of recycling initiatives, introducing reusable bags in stores, using reusable plastic crates for fresh produce, using roll cages instead of shrink wraps and pallets </w:t>
      </w:r>
      <w:r w:rsidR="00222B3A">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222B3A">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222B3A">
        <w:rPr>
          <w:sz w:val="24"/>
          <w:szCs w:val="24"/>
        </w:rPr>
        <w:fldChar w:fldCharType="end"/>
      </w:r>
      <w:r w:rsidR="00222B3A">
        <w:rPr>
          <w:sz w:val="24"/>
          <w:szCs w:val="24"/>
        </w:rPr>
        <w:t xml:space="preserve">, </w:t>
      </w:r>
      <w:r w:rsidR="00AB5A58">
        <w:rPr>
          <w:sz w:val="24"/>
          <w:szCs w:val="24"/>
        </w:rPr>
        <w:t xml:space="preserve">it has tried to reduce the amount of packaging used and increase greener packaging. As it has most control over the packaging of its </w:t>
      </w:r>
      <w:r w:rsidR="00B423D0">
        <w:rPr>
          <w:sz w:val="24"/>
          <w:szCs w:val="24"/>
        </w:rPr>
        <w:t>own brand</w:t>
      </w:r>
      <w:r w:rsidR="00AB5A58">
        <w:rPr>
          <w:sz w:val="24"/>
          <w:szCs w:val="24"/>
        </w:rPr>
        <w:t xml:space="preserve"> products, Woolworths has focused its efforts on </w:t>
      </w:r>
      <w:r w:rsidR="002F4CF8">
        <w:rPr>
          <w:sz w:val="24"/>
          <w:szCs w:val="24"/>
        </w:rPr>
        <w:t xml:space="preserve">improving the packaging of these by setting some specific targets and commitments (e.g. review packaging of 50% of </w:t>
      </w:r>
      <w:r w:rsidR="00B423D0">
        <w:rPr>
          <w:sz w:val="24"/>
          <w:szCs w:val="24"/>
        </w:rPr>
        <w:t>own brand</w:t>
      </w:r>
      <w:r w:rsidR="002F4CF8">
        <w:rPr>
          <w:sz w:val="24"/>
          <w:szCs w:val="24"/>
        </w:rPr>
        <w:t xml:space="preserve"> products by 2015) </w:t>
      </w:r>
      <w:r w:rsidR="002F4CF8">
        <w:rPr>
          <w:sz w:val="24"/>
          <w:szCs w:val="24"/>
        </w:rPr>
        <w:fldChar w:fldCharType="begin"/>
      </w:r>
      <w:r w:rsidR="00E846C8">
        <w:rPr>
          <w:sz w:val="24"/>
          <w:szCs w:val="24"/>
        </w:rPr>
        <w:instrText xml:space="preserve"> ADDIN EN.CITE &lt;EndNote&gt;&lt;Cite&gt;&lt;Author&gt;Woolworths Ltd&lt;/Author&gt;&lt;Year&gt;2012&lt;/Year&gt;&lt;RecNum&gt;68&lt;/RecNum&gt;&lt;DisplayText&gt;(Woolworths Ltd, 2012a)&lt;/DisplayText&gt;&lt;record&gt;&lt;rec-number&gt;68&lt;/rec-number&gt;&lt;foreign-keys&gt;&lt;key app="EN" db-id="tv9rrsprtd9dd7edw5yxfzvvet0vzfeaxrw0" timestamp="1398156788"&gt;68&lt;/key&gt;&lt;/foreign-keys&gt;&lt;ref-type name="Web Page"&gt;12&lt;/ref-type&gt;&lt;contributors&gt;&lt;authors&gt;&lt;author&gt;Woolworths Ltd,&lt;/author&gt;&lt;/authors&gt;&lt;/contributors&gt;&lt;titles&gt;&lt;title&gt;Corporate Responsibility Report&lt;/title&gt;&lt;/titles&gt;&lt;volume&gt;2014&lt;/volume&gt;&lt;number&gt;22 April&lt;/number&gt;&lt;dates&gt;&lt;year&gt;2012&lt;/year&gt;&lt;/dates&gt;&lt;publisher&gt;Woolworths Ltd&lt;/publisher&gt;&lt;urls&gt;&lt;related-urls&gt;&lt;url&gt;http://woolworthslimited.com.au/CRReport/2012/water.html&lt;/url&gt;&lt;/related-urls&gt;&lt;/urls&gt;&lt;/record&gt;&lt;/Cite&gt;&lt;/EndNote&gt;</w:instrText>
      </w:r>
      <w:r w:rsidR="002F4CF8">
        <w:rPr>
          <w:sz w:val="24"/>
          <w:szCs w:val="24"/>
        </w:rPr>
        <w:fldChar w:fldCharType="separate"/>
      </w:r>
      <w:r w:rsidR="00E846C8">
        <w:rPr>
          <w:noProof/>
          <w:sz w:val="24"/>
          <w:szCs w:val="24"/>
        </w:rPr>
        <w:t>(</w:t>
      </w:r>
      <w:hyperlink w:anchor="_ENREF_39" w:tooltip="Woolworths Ltd, 2012 #68" w:history="1">
        <w:r w:rsidR="00BB77B2">
          <w:rPr>
            <w:noProof/>
            <w:sz w:val="24"/>
            <w:szCs w:val="24"/>
          </w:rPr>
          <w:t>Woolworths Ltd, 2012a</w:t>
        </w:r>
      </w:hyperlink>
      <w:r w:rsidR="00E846C8">
        <w:rPr>
          <w:noProof/>
          <w:sz w:val="24"/>
          <w:szCs w:val="24"/>
        </w:rPr>
        <w:t>)</w:t>
      </w:r>
      <w:r w:rsidR="002F4CF8">
        <w:rPr>
          <w:sz w:val="24"/>
          <w:szCs w:val="24"/>
        </w:rPr>
        <w:fldChar w:fldCharType="end"/>
      </w:r>
      <w:r w:rsidR="002F4CF8">
        <w:rPr>
          <w:sz w:val="24"/>
          <w:szCs w:val="24"/>
        </w:rPr>
        <w:t>.</w:t>
      </w:r>
    </w:p>
    <w:p w14:paraId="70E4082E" w14:textId="24AE9627" w:rsidR="00D02C28" w:rsidRPr="00CD6751" w:rsidRDefault="00CD6751" w:rsidP="0021111B">
      <w:pPr>
        <w:ind w:firstLine="720"/>
        <w:jc w:val="both"/>
        <w:rPr>
          <w:i/>
          <w:sz w:val="24"/>
          <w:szCs w:val="24"/>
        </w:rPr>
      </w:pPr>
      <w:r w:rsidRPr="00CD6751">
        <w:rPr>
          <w:i/>
          <w:sz w:val="24"/>
          <w:szCs w:val="24"/>
        </w:rPr>
        <w:t>Responsible Sourcing:</w:t>
      </w:r>
    </w:p>
    <w:p w14:paraId="58C31FAC" w14:textId="14D17F62" w:rsidR="00CD6751" w:rsidRDefault="00CD6751" w:rsidP="0021111B">
      <w:pPr>
        <w:ind w:left="720"/>
        <w:jc w:val="both"/>
        <w:rPr>
          <w:sz w:val="24"/>
          <w:szCs w:val="24"/>
        </w:rPr>
      </w:pPr>
      <w:r>
        <w:rPr>
          <w:sz w:val="24"/>
          <w:szCs w:val="24"/>
        </w:rPr>
        <w:t xml:space="preserve">Woolworths aims to source its products ethically and sustainably in order to earn and keep their customers’ trust </w:t>
      </w:r>
      <w:r w:rsidR="004D5925">
        <w:rPr>
          <w:sz w:val="24"/>
          <w:szCs w:val="24"/>
        </w:rPr>
        <w:fldChar w:fldCharType="begin"/>
      </w:r>
      <w:r w:rsidR="00E846C8">
        <w:rPr>
          <w:sz w:val="24"/>
          <w:szCs w:val="24"/>
        </w:rPr>
        <w:instrText xml:space="preserve"> ADDIN EN.CITE &lt;EndNote&gt;&lt;Cite&gt;&lt;Author&gt;Woolworths Ltd&lt;/Author&gt;&lt;Year&gt;2012&lt;/Year&gt;&lt;RecNum&gt;69&lt;/RecNum&gt;&lt;DisplayText&gt;(Woolworths Ltd, 2012d)&lt;/DisplayText&gt;&lt;record&gt;&lt;rec-number&gt;69&lt;/rec-number&gt;&lt;foreign-keys&gt;&lt;key app="EN" db-id="tv9rrsprtd9dd7edw5yxfzvvet0vzfeaxrw0" timestamp="1398163108"&gt;69&lt;/key&gt;&lt;/foreign-keys&gt;&lt;ref-type name="Web Page"&gt;12&lt;/ref-type&gt;&lt;contributors&gt;&lt;authors&gt;&lt;author&gt;Woolworths Ltd,&lt;/author&gt;&lt;/authors&gt;&lt;/contributors&gt;&lt;titles&gt;&lt;title&gt;Responsible Sourcing&lt;/title&gt;&lt;/titles&gt;&lt;volume&gt;2014&lt;/volume&gt;&lt;number&gt;22 April&lt;/number&gt;&lt;dates&gt;&lt;year&gt;2012&lt;/year&gt;&lt;/dates&gt;&lt;publisher&gt;Woolworths Ltd&lt;/publisher&gt;&lt;urls&gt;&lt;related-urls&gt;&lt;url&gt;http://www.woolworthslimited.com.au/page/A_Trusted_Company/Responsibile_Sourcing/&lt;/url&gt;&lt;/related-urls&gt;&lt;/urls&gt;&lt;/record&gt;&lt;/Cite&gt;&lt;/EndNote&gt;</w:instrText>
      </w:r>
      <w:r w:rsidR="004D5925">
        <w:rPr>
          <w:sz w:val="24"/>
          <w:szCs w:val="24"/>
        </w:rPr>
        <w:fldChar w:fldCharType="separate"/>
      </w:r>
      <w:r w:rsidR="00E846C8">
        <w:rPr>
          <w:noProof/>
          <w:sz w:val="24"/>
          <w:szCs w:val="24"/>
        </w:rPr>
        <w:t>(</w:t>
      </w:r>
      <w:hyperlink w:anchor="_ENREF_42" w:tooltip="Woolworths Ltd, 2012 #69" w:history="1">
        <w:r w:rsidR="00BB77B2">
          <w:rPr>
            <w:noProof/>
            <w:sz w:val="24"/>
            <w:szCs w:val="24"/>
          </w:rPr>
          <w:t>Woolworths Ltd, 2012d</w:t>
        </w:r>
      </w:hyperlink>
      <w:r w:rsidR="00E846C8">
        <w:rPr>
          <w:noProof/>
          <w:sz w:val="24"/>
          <w:szCs w:val="24"/>
        </w:rPr>
        <w:t>)</w:t>
      </w:r>
      <w:r w:rsidR="004D5925">
        <w:rPr>
          <w:sz w:val="24"/>
          <w:szCs w:val="24"/>
        </w:rPr>
        <w:fldChar w:fldCharType="end"/>
      </w:r>
      <w:r w:rsidR="004D5925">
        <w:rPr>
          <w:sz w:val="24"/>
          <w:szCs w:val="24"/>
        </w:rPr>
        <w:t xml:space="preserve">. Key commitments identified in this area are work with suppliers to improve animal welfare, ensure all the seafood is from sustainable sources, reduce genetically modified ingredients in </w:t>
      </w:r>
      <w:r w:rsidR="00B423D0">
        <w:rPr>
          <w:sz w:val="24"/>
          <w:szCs w:val="24"/>
        </w:rPr>
        <w:t>its own brand</w:t>
      </w:r>
      <w:r w:rsidR="004D5925">
        <w:rPr>
          <w:sz w:val="24"/>
          <w:szCs w:val="24"/>
        </w:rPr>
        <w:t xml:space="preserve"> food, </w:t>
      </w:r>
      <w:r w:rsidR="002C69FF">
        <w:rPr>
          <w:sz w:val="24"/>
          <w:szCs w:val="24"/>
        </w:rPr>
        <w:t>zero contribution to</w:t>
      </w:r>
      <w:r w:rsidR="004D5925">
        <w:rPr>
          <w:sz w:val="24"/>
          <w:szCs w:val="24"/>
        </w:rPr>
        <w:t xml:space="preserve"> deforestation </w:t>
      </w:r>
      <w:r w:rsidR="002C69FF">
        <w:rPr>
          <w:sz w:val="24"/>
          <w:szCs w:val="24"/>
        </w:rPr>
        <w:t>by</w:t>
      </w:r>
      <w:r w:rsidR="004D5925">
        <w:rPr>
          <w:sz w:val="24"/>
          <w:szCs w:val="24"/>
        </w:rPr>
        <w:t xml:space="preserve"> </w:t>
      </w:r>
      <w:r w:rsidR="00B423D0">
        <w:rPr>
          <w:sz w:val="24"/>
          <w:szCs w:val="24"/>
        </w:rPr>
        <w:t>own brand</w:t>
      </w:r>
      <w:r w:rsidR="004D5925">
        <w:rPr>
          <w:sz w:val="24"/>
          <w:szCs w:val="24"/>
        </w:rPr>
        <w:t xml:space="preserve"> products</w:t>
      </w:r>
      <w:r w:rsidR="002C69FF">
        <w:rPr>
          <w:sz w:val="24"/>
          <w:szCs w:val="24"/>
        </w:rPr>
        <w:t>’ supply chain</w:t>
      </w:r>
      <w:r w:rsidR="00836CFA">
        <w:rPr>
          <w:sz w:val="24"/>
          <w:szCs w:val="24"/>
        </w:rPr>
        <w:t xml:space="preserve"> by 2020</w:t>
      </w:r>
      <w:r w:rsidR="002C69FF">
        <w:rPr>
          <w:sz w:val="24"/>
          <w:szCs w:val="24"/>
        </w:rPr>
        <w:t xml:space="preserve"> </w:t>
      </w:r>
      <w:r w:rsidR="002C69FF">
        <w:rPr>
          <w:sz w:val="24"/>
          <w:szCs w:val="24"/>
        </w:rPr>
        <w:fldChar w:fldCharType="begin"/>
      </w:r>
      <w:r w:rsidR="00E846C8">
        <w:rPr>
          <w:sz w:val="24"/>
          <w:szCs w:val="24"/>
        </w:rPr>
        <w:instrText xml:space="preserve"> ADDIN EN.CITE &lt;EndNote&gt;&lt;Cite&gt;&lt;Author&gt;Woolworths Ltd&lt;/Author&gt;&lt;Year&gt;2012&lt;/Year&gt;&lt;RecNum&gt;69&lt;/RecNum&gt;&lt;DisplayText&gt;(Woolworths Ltd, 2012d)&lt;/DisplayText&gt;&lt;record&gt;&lt;rec-number&gt;69&lt;/rec-number&gt;&lt;foreign-keys&gt;&lt;key app="EN" db-id="tv9rrsprtd9dd7edw5yxfzvvet0vzfeaxrw0" timestamp="1398163108"&gt;69&lt;/key&gt;&lt;/foreign-keys&gt;&lt;ref-type name="Web Page"&gt;12&lt;/ref-type&gt;&lt;contributors&gt;&lt;authors&gt;&lt;author&gt;Woolworths Ltd,&lt;/author&gt;&lt;/authors&gt;&lt;/contributors&gt;&lt;titles&gt;&lt;title&gt;Responsible Sourcing&lt;/title&gt;&lt;/titles&gt;&lt;volume&gt;2014&lt;/volume&gt;&lt;number&gt;22 April&lt;/number&gt;&lt;dates&gt;&lt;year&gt;2012&lt;/year&gt;&lt;/dates&gt;&lt;publisher&gt;Woolworths Ltd&lt;/publisher&gt;&lt;urls&gt;&lt;related-urls&gt;&lt;url&gt;http://www.woolworthslimited.com.au/page/A_Trusted_Company/Responsibile_Sourcing/&lt;/url&gt;&lt;/related-urls&gt;&lt;/urls&gt;&lt;/record&gt;&lt;/Cite&gt;&lt;/EndNote&gt;</w:instrText>
      </w:r>
      <w:r w:rsidR="002C69FF">
        <w:rPr>
          <w:sz w:val="24"/>
          <w:szCs w:val="24"/>
        </w:rPr>
        <w:fldChar w:fldCharType="separate"/>
      </w:r>
      <w:r w:rsidR="00E846C8">
        <w:rPr>
          <w:noProof/>
          <w:sz w:val="24"/>
          <w:szCs w:val="24"/>
        </w:rPr>
        <w:t>(</w:t>
      </w:r>
      <w:hyperlink w:anchor="_ENREF_42" w:tooltip="Woolworths Ltd, 2012 #69" w:history="1">
        <w:r w:rsidR="00BB77B2">
          <w:rPr>
            <w:noProof/>
            <w:sz w:val="24"/>
            <w:szCs w:val="24"/>
          </w:rPr>
          <w:t>Woolworths Ltd, 2012d</w:t>
        </w:r>
      </w:hyperlink>
      <w:r w:rsidR="00E846C8">
        <w:rPr>
          <w:noProof/>
          <w:sz w:val="24"/>
          <w:szCs w:val="24"/>
        </w:rPr>
        <w:t>)</w:t>
      </w:r>
      <w:r w:rsidR="002C69FF">
        <w:rPr>
          <w:sz w:val="24"/>
          <w:szCs w:val="24"/>
        </w:rPr>
        <w:fldChar w:fldCharType="end"/>
      </w:r>
      <w:r w:rsidR="004D5925">
        <w:rPr>
          <w:sz w:val="24"/>
          <w:szCs w:val="24"/>
        </w:rPr>
        <w:t>.</w:t>
      </w:r>
    </w:p>
    <w:p w14:paraId="5392AB35" w14:textId="6CFD6D33" w:rsidR="00E967F0" w:rsidRPr="00AC3E91" w:rsidRDefault="0000550D" w:rsidP="00AC3E91">
      <w:pPr>
        <w:pStyle w:val="ListParagraph"/>
        <w:numPr>
          <w:ilvl w:val="2"/>
          <w:numId w:val="7"/>
        </w:numPr>
        <w:jc w:val="both"/>
        <w:rPr>
          <w:b/>
          <w:sz w:val="24"/>
          <w:szCs w:val="24"/>
        </w:rPr>
      </w:pPr>
      <w:r w:rsidRPr="00AC3E91">
        <w:rPr>
          <w:b/>
          <w:sz w:val="24"/>
          <w:szCs w:val="24"/>
        </w:rPr>
        <w:t>Supply Chain Collaboration</w:t>
      </w:r>
    </w:p>
    <w:p w14:paraId="1C52D6BC" w14:textId="340B3731" w:rsidR="00F56576" w:rsidRDefault="00F56576" w:rsidP="0021111B">
      <w:pPr>
        <w:ind w:left="720"/>
        <w:jc w:val="both"/>
        <w:rPr>
          <w:sz w:val="24"/>
          <w:szCs w:val="24"/>
        </w:rPr>
      </w:pPr>
      <w:r w:rsidRPr="00F56576">
        <w:rPr>
          <w:sz w:val="24"/>
          <w:szCs w:val="24"/>
        </w:rPr>
        <w:t>One of the issues that Woolworths found in its replenishment operation was the low fulfilment rate of inbound service i.e. deliveries to DCs. This was around 75%, much lower compared to the 95%-96% fulfilment rate of the outbound service</w:t>
      </w:r>
      <w:r>
        <w:rPr>
          <w:sz w:val="24"/>
          <w:szCs w:val="24"/>
        </w:rPr>
        <w:t xml:space="preserve"> </w:t>
      </w:r>
      <w:r>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Pr>
          <w:sz w:val="24"/>
          <w:szCs w:val="24"/>
        </w:rPr>
        <w:fldChar w:fldCharType="end"/>
      </w:r>
      <w:r>
        <w:rPr>
          <w:sz w:val="24"/>
          <w:szCs w:val="24"/>
        </w:rPr>
        <w:t xml:space="preserve">. </w:t>
      </w:r>
    </w:p>
    <w:p w14:paraId="1B5D493D" w14:textId="175FF557" w:rsidR="00F56576" w:rsidRDefault="004A1310" w:rsidP="0021111B">
      <w:pPr>
        <w:ind w:left="720"/>
        <w:jc w:val="both"/>
        <w:rPr>
          <w:sz w:val="24"/>
          <w:szCs w:val="24"/>
        </w:rPr>
      </w:pPr>
      <w:r>
        <w:rPr>
          <w:sz w:val="24"/>
          <w:szCs w:val="24"/>
        </w:rPr>
        <w:t xml:space="preserve">In order to improve this, they started working closely with their suppliers. A Vendor Capability Team was set up to </w:t>
      </w:r>
      <w:r w:rsidR="00FD1904">
        <w:rPr>
          <w:sz w:val="24"/>
          <w:szCs w:val="24"/>
        </w:rPr>
        <w:t>help vendors with arranging logistics</w:t>
      </w:r>
      <w:r w:rsidR="001C3391">
        <w:rPr>
          <w:sz w:val="24"/>
          <w:szCs w:val="24"/>
        </w:rPr>
        <w:t xml:space="preserve"> </w:t>
      </w:r>
      <w:r w:rsidR="001C3391">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1C3391">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1C3391">
        <w:rPr>
          <w:sz w:val="24"/>
          <w:szCs w:val="24"/>
        </w:rPr>
        <w:fldChar w:fldCharType="end"/>
      </w:r>
      <w:r w:rsidR="00FD1904">
        <w:rPr>
          <w:sz w:val="24"/>
          <w:szCs w:val="24"/>
        </w:rPr>
        <w:t>. A Vendor Relation</w:t>
      </w:r>
      <w:r w:rsidR="0000550D">
        <w:rPr>
          <w:sz w:val="24"/>
          <w:szCs w:val="24"/>
        </w:rPr>
        <w:t xml:space="preserve">ship Program was also set up </w:t>
      </w:r>
      <w:r w:rsidR="001C3391">
        <w:rPr>
          <w:sz w:val="24"/>
          <w:szCs w:val="24"/>
        </w:rPr>
        <w:t xml:space="preserve">that enabled supplier staff to work within the DC replenishment teams and produce forecasts in collaboration which they shared with their companies </w:t>
      </w:r>
      <w:r w:rsidR="001C3391">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1C3391">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1C3391">
        <w:rPr>
          <w:sz w:val="24"/>
          <w:szCs w:val="24"/>
        </w:rPr>
        <w:fldChar w:fldCharType="end"/>
      </w:r>
      <w:r w:rsidR="001C3391">
        <w:rPr>
          <w:sz w:val="24"/>
          <w:szCs w:val="24"/>
        </w:rPr>
        <w:t xml:space="preserve">. </w:t>
      </w:r>
    </w:p>
    <w:p w14:paraId="00ABA2D6" w14:textId="1F25DE5B" w:rsidR="00E967F0" w:rsidRDefault="0000550D" w:rsidP="0021111B">
      <w:pPr>
        <w:ind w:left="720"/>
        <w:jc w:val="both"/>
        <w:rPr>
          <w:sz w:val="24"/>
          <w:szCs w:val="24"/>
        </w:rPr>
      </w:pPr>
      <w:r>
        <w:rPr>
          <w:sz w:val="24"/>
          <w:szCs w:val="24"/>
        </w:rPr>
        <w:t>Some more examples of collaborati</w:t>
      </w:r>
      <w:r w:rsidR="00F04785">
        <w:rPr>
          <w:sz w:val="24"/>
          <w:szCs w:val="24"/>
        </w:rPr>
        <w:t xml:space="preserve">ve work that Woolworths </w:t>
      </w:r>
      <w:r w:rsidR="002D7A38">
        <w:rPr>
          <w:sz w:val="24"/>
          <w:szCs w:val="24"/>
        </w:rPr>
        <w:t>undertakes</w:t>
      </w:r>
      <w:r w:rsidR="00F04785">
        <w:rPr>
          <w:sz w:val="24"/>
          <w:szCs w:val="24"/>
        </w:rPr>
        <w:t xml:space="preserve"> is creating the ‘Woolworths Quality Assurance’ certification which happens twice a year and involves independent auditing of their local and international suppliers and ensures that their products are as per the standards set by Woolworths Quality program which </w:t>
      </w:r>
      <w:r w:rsidR="002D7A38">
        <w:rPr>
          <w:sz w:val="24"/>
          <w:szCs w:val="24"/>
        </w:rPr>
        <w:t>is based on</w:t>
      </w:r>
      <w:r w:rsidR="00F04785">
        <w:rPr>
          <w:sz w:val="24"/>
          <w:szCs w:val="24"/>
        </w:rPr>
        <w:t xml:space="preserve"> global product safety standards </w:t>
      </w:r>
      <w:r w:rsidR="002D7A38">
        <w:rPr>
          <w:sz w:val="24"/>
          <w:szCs w:val="24"/>
        </w:rPr>
        <w:fldChar w:fldCharType="begin">
          <w:fldData xml:space="preserve">PEVuZE5vdGU+PENpdGU+PEF1dGhvcj5BcmxpPC9BdXRob3I+PFllYXI+MjAxMzwvWWVhcj48UmVj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</w:fldData>
        </w:fldChar>
      </w:r>
      <w:r w:rsidR="00E846C8">
        <w:rPr>
          <w:sz w:val="24"/>
          <w:szCs w:val="24"/>
        </w:rPr>
        <w:instrText xml:space="preserve"> ADDIN EN.CITE </w:instrText>
      </w:r>
      <w:r w:rsidR="00E846C8">
        <w:rPr>
          <w:sz w:val="24"/>
          <w:szCs w:val="24"/>
        </w:rPr>
        <w:fldChar w:fldCharType="begin">
          <w:fldData xml:space="preserve">PEVuZE5vdGU+PENpdGU+PEF1dGhvcj5BcmxpPC9BdXRob3I+PFllYXI+MjAxMzwvWWVhcj48UmVj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</w:fldData>
        </w:fldChar>
      </w:r>
      <w:r w:rsidR="00E846C8">
        <w:rPr>
          <w:sz w:val="24"/>
          <w:szCs w:val="24"/>
        </w:rPr>
        <w:instrText xml:space="preserve"> ADDIN EN.CITE.DATA </w:instrText>
      </w:r>
      <w:r w:rsidR="00E846C8">
        <w:rPr>
          <w:sz w:val="24"/>
          <w:szCs w:val="24"/>
        </w:rPr>
      </w:r>
      <w:r w:rsidR="00E846C8">
        <w:rPr>
          <w:sz w:val="24"/>
          <w:szCs w:val="24"/>
        </w:rPr>
        <w:fldChar w:fldCharType="end"/>
      </w:r>
      <w:r w:rsidR="002D7A38">
        <w:rPr>
          <w:sz w:val="24"/>
          <w:szCs w:val="24"/>
        </w:rPr>
      </w:r>
      <w:r w:rsidR="002D7A38">
        <w:rPr>
          <w:sz w:val="24"/>
          <w:szCs w:val="24"/>
        </w:rPr>
        <w:fldChar w:fldCharType="separate"/>
      </w:r>
      <w:r w:rsidR="00E846C8">
        <w:rPr>
          <w:noProof/>
          <w:sz w:val="24"/>
          <w:szCs w:val="24"/>
        </w:rPr>
        <w:t>(</w:t>
      </w:r>
      <w:hyperlink w:anchor="_ENREF_5" w:tooltip="Arli, 2013 #59" w:history="1">
        <w:r w:rsidR="00BB77B2">
          <w:rPr>
            <w:noProof/>
            <w:sz w:val="24"/>
            <w:szCs w:val="24"/>
          </w:rPr>
          <w:t>Arli et al., 2013</w:t>
        </w:r>
      </w:hyperlink>
      <w:r w:rsidR="00E846C8">
        <w:rPr>
          <w:noProof/>
          <w:sz w:val="24"/>
          <w:szCs w:val="24"/>
        </w:rPr>
        <w:t xml:space="preserve">, </w:t>
      </w:r>
      <w:hyperlink w:anchor="_ENREF_45" w:tooltip="Woolworths Ltd, 2014 #72" w:history="1">
        <w:r w:rsidR="00BB77B2">
          <w:rPr>
            <w:noProof/>
            <w:sz w:val="24"/>
            <w:szCs w:val="24"/>
          </w:rPr>
          <w:t xml:space="preserve">Woolworths Ltd, </w:t>
        </w:r>
        <w:r w:rsidR="00BB77B2">
          <w:rPr>
            <w:noProof/>
            <w:sz w:val="24"/>
            <w:szCs w:val="24"/>
          </w:rPr>
          <w:lastRenderedPageBreak/>
          <w:t>2014a</w:t>
        </w:r>
      </w:hyperlink>
      <w:r w:rsidR="00E846C8">
        <w:rPr>
          <w:noProof/>
          <w:sz w:val="24"/>
          <w:szCs w:val="24"/>
        </w:rPr>
        <w:t>)</w:t>
      </w:r>
      <w:r w:rsidR="002D7A38">
        <w:rPr>
          <w:sz w:val="24"/>
          <w:szCs w:val="24"/>
        </w:rPr>
        <w:fldChar w:fldCharType="end"/>
      </w:r>
      <w:r w:rsidR="002D7A38">
        <w:rPr>
          <w:sz w:val="24"/>
          <w:szCs w:val="24"/>
        </w:rPr>
        <w:t xml:space="preserve">, continuing feedback and recognition of outstanding achievements through ‘Supplier of the Year’ award, creation of ‘Wowlink’ internet portal accessible by all their suppliers providing them information on processes, systems and standards used by Woolworths, creating an email service to respond to supplier queries </w:t>
      </w:r>
      <w:r w:rsidR="002D7A38">
        <w:rPr>
          <w:sz w:val="24"/>
          <w:szCs w:val="24"/>
        </w:rPr>
        <w:fldChar w:fldCharType="begin"/>
      </w:r>
      <w:r w:rsidR="00E846C8">
        <w:rPr>
          <w:sz w:val="24"/>
          <w:szCs w:val="24"/>
        </w:rPr>
        <w:instrText xml:space="preserve"> ADDIN EN.CITE &lt;EndNote&gt;&lt;Cite&gt;&lt;Author&gt;Arli&lt;/Author&gt;&lt;Year&gt;2013&lt;/Year&gt;&lt;RecNum&gt;59&lt;/RecNum&gt;&lt;DisplayText&gt;(Arli et al., 2013)&lt;/DisplayText&gt;&lt;record&gt;&lt;rec-number&gt;59&lt;/rec-number&gt;&lt;foreign-keys&gt;&lt;key app="EN" db-id="tv9rrsprtd9dd7edw5yxfzvvet0vzfeaxrw0" timestamp="1398087387"&gt;59&lt;/key&gt;&lt;/foreign-keys&gt;&lt;ref-type name="Journal Article"&gt;17&lt;/ref-type&gt;&lt;contributors&gt;&lt;authors&gt;&lt;author&gt;Verdi Arli&lt;/author&gt;&lt;author&gt;Sean Dylke&lt;/author&gt;&lt;author&gt;Rosie Burgess&lt;/author&gt;&lt;author&gt;Romain Campus&lt;/author&gt;&lt;author&gt;Evita Soldo&lt;/author&gt;&lt;/authors&gt;&lt;/contributors&gt;&lt;titles&gt;&lt;title&gt;WOOLWORTHS AUSTRALIA AND WALMART US: BEST PRACTICES IN SUPPLY CHAIN COLLABORATION&lt;/title&gt;&lt;secondary-title&gt;Journal of Economics, Business, and Accountancy Ventura&lt;/secondary-title&gt;&lt;/titles&gt;&lt;periodical&gt;&lt;full-title&gt;Journal of Economics, Business, and Accountancy Ventura&lt;/full-title&gt;&lt;/periodical&gt;&lt;pages&gt;27-46&lt;/pages&gt;&lt;volume&gt;16&lt;/volume&gt;&lt;number&gt;1&lt;/number&gt;&lt;dates&gt;&lt;year&gt;2013&lt;/year&gt;&lt;/dates&gt;&lt;urls&gt;&lt;/urls&gt;&lt;access-date&gt;15 April 2014&lt;/access-date&gt;&lt;/record&gt;&lt;/Cite&gt;&lt;/EndNote&gt;</w:instrText>
      </w:r>
      <w:r w:rsidR="002D7A38">
        <w:rPr>
          <w:sz w:val="24"/>
          <w:szCs w:val="24"/>
        </w:rPr>
        <w:fldChar w:fldCharType="separate"/>
      </w:r>
      <w:r w:rsidR="00E846C8">
        <w:rPr>
          <w:noProof/>
          <w:sz w:val="24"/>
          <w:szCs w:val="24"/>
        </w:rPr>
        <w:t>(</w:t>
      </w:r>
      <w:hyperlink w:anchor="_ENREF_5" w:tooltip="Arli, 2013 #59" w:history="1">
        <w:r w:rsidR="00BB77B2">
          <w:rPr>
            <w:noProof/>
            <w:sz w:val="24"/>
            <w:szCs w:val="24"/>
          </w:rPr>
          <w:t>Arli et al., 2013</w:t>
        </w:r>
      </w:hyperlink>
      <w:r w:rsidR="00E846C8">
        <w:rPr>
          <w:noProof/>
          <w:sz w:val="24"/>
          <w:szCs w:val="24"/>
        </w:rPr>
        <w:t>)</w:t>
      </w:r>
      <w:r w:rsidR="002D7A38">
        <w:rPr>
          <w:sz w:val="24"/>
          <w:szCs w:val="24"/>
        </w:rPr>
        <w:fldChar w:fldCharType="end"/>
      </w:r>
      <w:r w:rsidR="002D7A38">
        <w:rPr>
          <w:sz w:val="24"/>
          <w:szCs w:val="24"/>
        </w:rPr>
        <w:t>.</w:t>
      </w:r>
      <w:r w:rsidR="005D088B">
        <w:rPr>
          <w:sz w:val="24"/>
          <w:szCs w:val="24"/>
        </w:rPr>
        <w:t xml:space="preserve"> Woolworths also maintains long term relationships with its suppliers. It has worked with over 80% of its suppliers for 10 years or more </w:t>
      </w:r>
      <w:r w:rsidR="005D088B">
        <w:rPr>
          <w:sz w:val="24"/>
          <w:szCs w:val="24"/>
        </w:rPr>
        <w:fldChar w:fldCharType="begin"/>
      </w:r>
      <w:r w:rsidR="00E846C8">
        <w:rPr>
          <w:sz w:val="24"/>
          <w:szCs w:val="24"/>
        </w:rPr>
        <w:instrText xml:space="preserve"> ADDIN EN.CITE &lt;EndNote&gt;&lt;Cite&gt;&lt;Author&gt;Woolworths Ltd&lt;/Author&gt;&lt;Year&gt;2008&lt;/Year&gt;&lt;RecNum&gt;73&lt;/RecNum&gt;&lt;DisplayText&gt;(Woolworths Ltd, 2008)&lt;/DisplayText&gt;&lt;record&gt;&lt;rec-number&gt;73&lt;/rec-number&gt;&lt;foreign-keys&gt;&lt;key app="EN" db-id="tv9rrsprtd9dd7edw5yxfzvvet0vzfeaxrw0" timestamp="1398236960"&gt;73&lt;/key&gt;&lt;/foreign-keys&gt;&lt;ref-type name="Web Page"&gt;12&lt;/ref-type&gt;&lt;contributors&gt;&lt;authors&gt;&lt;author&gt;Woolworths Ltd,&lt;/author&gt;&lt;/authors&gt;&lt;/contributors&gt;&lt;titles&gt;&lt;title&gt;Annual Report 2008&lt;/title&gt;&lt;/titles&gt;&lt;volume&gt;2014&lt;/volume&gt;&lt;number&gt;22 April&lt;/number&gt;&lt;dates&gt;&lt;year&gt;2008&lt;/year&gt;&lt;/dates&gt;&lt;publisher&gt;Woolworths Ltd&lt;/publisher&gt;&lt;urls&gt;&lt;related-urls&gt;&lt;url&gt;http://www.connect4.com.au.ezproxy.lib.rmit.edu.au/docs/ar/08/wow08.pdf&lt;/url&gt;&lt;/related-urls&gt;&lt;/urls&gt;&lt;/record&gt;&lt;/Cite&gt;&lt;/EndNote&gt;</w:instrText>
      </w:r>
      <w:r w:rsidR="005D088B">
        <w:rPr>
          <w:sz w:val="24"/>
          <w:szCs w:val="24"/>
        </w:rPr>
        <w:fldChar w:fldCharType="separate"/>
      </w:r>
      <w:r w:rsidR="00E846C8">
        <w:rPr>
          <w:noProof/>
          <w:sz w:val="24"/>
          <w:szCs w:val="24"/>
        </w:rPr>
        <w:t>(</w:t>
      </w:r>
      <w:hyperlink w:anchor="_ENREF_38" w:tooltip="Woolworths Ltd, 2008 #73" w:history="1">
        <w:r w:rsidR="00BB77B2">
          <w:rPr>
            <w:noProof/>
            <w:sz w:val="24"/>
            <w:szCs w:val="24"/>
          </w:rPr>
          <w:t>Woolworths Ltd, 2008</w:t>
        </w:r>
      </w:hyperlink>
      <w:r w:rsidR="00E846C8">
        <w:rPr>
          <w:noProof/>
          <w:sz w:val="24"/>
          <w:szCs w:val="24"/>
        </w:rPr>
        <w:t>)</w:t>
      </w:r>
      <w:r w:rsidR="005D088B">
        <w:rPr>
          <w:sz w:val="24"/>
          <w:szCs w:val="24"/>
        </w:rPr>
        <w:fldChar w:fldCharType="end"/>
      </w:r>
      <w:r w:rsidR="005D088B">
        <w:rPr>
          <w:sz w:val="24"/>
          <w:szCs w:val="24"/>
        </w:rPr>
        <w:t>.</w:t>
      </w:r>
    </w:p>
    <w:p w14:paraId="4CFDEB18" w14:textId="4410A207" w:rsidR="00EF1693" w:rsidRDefault="005D088B" w:rsidP="0021111B">
      <w:pPr>
        <w:ind w:left="720"/>
        <w:jc w:val="both"/>
        <w:rPr>
          <w:sz w:val="24"/>
          <w:szCs w:val="24"/>
        </w:rPr>
      </w:pPr>
      <w:r>
        <w:rPr>
          <w:sz w:val="24"/>
          <w:szCs w:val="24"/>
        </w:rPr>
        <w:t xml:space="preserve">Another area where Woolworths benefits from collaborative relationships is </w:t>
      </w:r>
      <w:r w:rsidR="00EF1693">
        <w:rPr>
          <w:sz w:val="24"/>
          <w:szCs w:val="24"/>
        </w:rPr>
        <w:t xml:space="preserve">commercial </w:t>
      </w:r>
      <w:r>
        <w:rPr>
          <w:sz w:val="24"/>
          <w:szCs w:val="24"/>
        </w:rPr>
        <w:t xml:space="preserve">property leasing. It enters into long term leases </w:t>
      </w:r>
      <w:r w:rsidR="00EF1693">
        <w:rPr>
          <w:sz w:val="24"/>
          <w:szCs w:val="24"/>
        </w:rPr>
        <w:t xml:space="preserve">which provides security to the land owner and enables Woolworths to request for benefits like rental discounts or distance restrictions from its competitors </w:t>
      </w:r>
      <w:r w:rsidR="00EF1693">
        <w:rPr>
          <w:sz w:val="24"/>
          <w:szCs w:val="24"/>
        </w:rPr>
        <w:fldChar w:fldCharType="begin"/>
      </w:r>
      <w:r w:rsidR="00E846C8">
        <w:rPr>
          <w:sz w:val="24"/>
          <w:szCs w:val="24"/>
        </w:rPr>
        <w:instrText xml:space="preserve"> ADDIN EN.CITE &lt;EndNote&gt;&lt;Cite&gt;&lt;Author&gt;Arli&lt;/Author&gt;&lt;Year&gt;2013&lt;/Year&gt;&lt;RecNum&gt;59&lt;/RecNum&gt;&lt;DisplayText&gt;(Arli et al., 2013)&lt;/DisplayText&gt;&lt;record&gt;&lt;rec-number&gt;59&lt;/rec-number&gt;&lt;foreign-keys&gt;&lt;key app="EN" db-id="tv9rrsprtd9dd7edw5yxfzvvet0vzfeaxrw0" timestamp="1398087387"&gt;59&lt;/key&gt;&lt;/foreign-keys&gt;&lt;ref-type name="Journal Article"&gt;17&lt;/ref-type&gt;&lt;contributors&gt;&lt;authors&gt;&lt;author&gt;Verdi Arli&lt;/author&gt;&lt;author&gt;Sean Dylke&lt;/author&gt;&lt;author&gt;Rosie Burgess&lt;/author&gt;&lt;author&gt;Romain Campus&lt;/author&gt;&lt;author&gt;Evita Soldo&lt;/author&gt;&lt;/authors&gt;&lt;/contributors&gt;&lt;titles&gt;&lt;title&gt;WOOLWORTHS AUSTRALIA AND WALMART US: BEST PRACTICES IN SUPPLY CHAIN COLLABORATION&lt;/title&gt;&lt;secondary-title&gt;Journal of Economics, Business, and Accountancy Ventura&lt;/secondary-title&gt;&lt;/titles&gt;&lt;periodical&gt;&lt;full-title&gt;Journal of Economics, Business, and Accountancy Ventura&lt;/full-title&gt;&lt;/periodical&gt;&lt;pages&gt;27-46&lt;/pages&gt;&lt;volume&gt;16&lt;/volume&gt;&lt;number&gt;1&lt;/number&gt;&lt;dates&gt;&lt;year&gt;2013&lt;/year&gt;&lt;/dates&gt;&lt;urls&gt;&lt;/urls&gt;&lt;access-date&gt;15 April 2014&lt;/access-date&gt;&lt;/record&gt;&lt;/Cite&gt;&lt;/EndNote&gt;</w:instrText>
      </w:r>
      <w:r w:rsidR="00EF1693">
        <w:rPr>
          <w:sz w:val="24"/>
          <w:szCs w:val="24"/>
        </w:rPr>
        <w:fldChar w:fldCharType="separate"/>
      </w:r>
      <w:r w:rsidR="00E846C8">
        <w:rPr>
          <w:noProof/>
          <w:sz w:val="24"/>
          <w:szCs w:val="24"/>
        </w:rPr>
        <w:t>(</w:t>
      </w:r>
      <w:hyperlink w:anchor="_ENREF_5" w:tooltip="Arli, 2013 #59" w:history="1">
        <w:r w:rsidR="00BB77B2">
          <w:rPr>
            <w:noProof/>
            <w:sz w:val="24"/>
            <w:szCs w:val="24"/>
          </w:rPr>
          <w:t>Arli et al., 2013</w:t>
        </w:r>
      </w:hyperlink>
      <w:r w:rsidR="00E846C8">
        <w:rPr>
          <w:noProof/>
          <w:sz w:val="24"/>
          <w:szCs w:val="24"/>
        </w:rPr>
        <w:t>)</w:t>
      </w:r>
      <w:r w:rsidR="00EF1693">
        <w:rPr>
          <w:sz w:val="24"/>
          <w:szCs w:val="24"/>
        </w:rPr>
        <w:fldChar w:fldCharType="end"/>
      </w:r>
      <w:r w:rsidR="00EF1693">
        <w:rPr>
          <w:sz w:val="24"/>
          <w:szCs w:val="24"/>
        </w:rPr>
        <w:t>.</w:t>
      </w:r>
    </w:p>
    <w:p w14:paraId="4430D1C8" w14:textId="77777777" w:rsidR="00EF1693" w:rsidRPr="00AC3E91" w:rsidRDefault="00EF1693" w:rsidP="00AC3E91">
      <w:pPr>
        <w:pStyle w:val="ListParagraph"/>
        <w:numPr>
          <w:ilvl w:val="2"/>
          <w:numId w:val="7"/>
        </w:numPr>
        <w:jc w:val="both"/>
        <w:rPr>
          <w:b/>
          <w:sz w:val="24"/>
          <w:szCs w:val="24"/>
        </w:rPr>
      </w:pPr>
      <w:r w:rsidRPr="00AC3E91">
        <w:rPr>
          <w:b/>
          <w:sz w:val="24"/>
          <w:szCs w:val="24"/>
        </w:rPr>
        <w:t>Technology</w:t>
      </w:r>
    </w:p>
    <w:p w14:paraId="679C096B" w14:textId="518EAA0C" w:rsidR="00CE1C2E" w:rsidRDefault="00D271DC" w:rsidP="0021111B">
      <w:pPr>
        <w:autoSpaceDE w:val="0"/>
        <w:autoSpaceDN w:val="0"/>
        <w:adjustRightInd w:val="0"/>
        <w:spacing w:after="0" w:line="240" w:lineRule="auto"/>
        <w:ind w:left="720"/>
        <w:jc w:val="both"/>
        <w:rPr>
          <w:sz w:val="24"/>
          <w:szCs w:val="24"/>
        </w:rPr>
      </w:pPr>
      <w:r>
        <w:rPr>
          <w:sz w:val="24"/>
          <w:szCs w:val="24"/>
        </w:rPr>
        <w:t xml:space="preserve">Woolworths uses technology effectively to decrease operating costs and increase </w:t>
      </w:r>
      <w:r w:rsidR="00CE1C2E">
        <w:rPr>
          <w:sz w:val="24"/>
          <w:szCs w:val="24"/>
        </w:rPr>
        <w:t xml:space="preserve">revenue. </w:t>
      </w:r>
      <w:r>
        <w:rPr>
          <w:sz w:val="24"/>
          <w:szCs w:val="24"/>
        </w:rPr>
        <w:t xml:space="preserve">It continually invests in new technology </w:t>
      </w:r>
      <w:r w:rsidR="000D28E3">
        <w:rPr>
          <w:sz w:val="24"/>
          <w:szCs w:val="24"/>
        </w:rPr>
        <w:t xml:space="preserve">to get </w:t>
      </w:r>
      <w:r>
        <w:rPr>
          <w:sz w:val="24"/>
          <w:szCs w:val="24"/>
        </w:rPr>
        <w:t xml:space="preserve">more value out </w:t>
      </w:r>
      <w:r w:rsidR="000D28E3">
        <w:rPr>
          <w:sz w:val="24"/>
          <w:szCs w:val="24"/>
        </w:rPr>
        <w:t xml:space="preserve">of </w:t>
      </w:r>
      <w:r>
        <w:rPr>
          <w:sz w:val="24"/>
          <w:szCs w:val="24"/>
        </w:rPr>
        <w:t>its products and processes.</w:t>
      </w:r>
      <w:r w:rsidR="000D28E3">
        <w:rPr>
          <w:sz w:val="24"/>
          <w:szCs w:val="24"/>
        </w:rPr>
        <w:t xml:space="preserve"> </w:t>
      </w:r>
      <w:r w:rsidR="00D772F9">
        <w:rPr>
          <w:sz w:val="24"/>
          <w:szCs w:val="24"/>
        </w:rPr>
        <w:t xml:space="preserve">For procurement efficiencies, </w:t>
      </w:r>
      <w:r w:rsidR="003A01EA">
        <w:rPr>
          <w:sz w:val="24"/>
          <w:szCs w:val="24"/>
        </w:rPr>
        <w:t>it had Stocksmart rolled out in all its DCs</w:t>
      </w:r>
      <w:r w:rsidR="00D772F9">
        <w:rPr>
          <w:sz w:val="24"/>
          <w:szCs w:val="24"/>
        </w:rPr>
        <w:t xml:space="preserve"> by 2003</w:t>
      </w:r>
      <w:r w:rsidR="00CE1C2E">
        <w:rPr>
          <w:sz w:val="24"/>
          <w:szCs w:val="24"/>
        </w:rPr>
        <w:t>,</w:t>
      </w:r>
      <w:r w:rsidR="003A01EA">
        <w:rPr>
          <w:sz w:val="24"/>
          <w:szCs w:val="24"/>
        </w:rPr>
        <w:t xml:space="preserve"> and by 2004, AutoStockR</w:t>
      </w:r>
      <w:r w:rsidR="00CE1C2E">
        <w:rPr>
          <w:sz w:val="24"/>
          <w:szCs w:val="24"/>
        </w:rPr>
        <w:t>,</w:t>
      </w:r>
      <w:r w:rsidR="003A01EA">
        <w:rPr>
          <w:sz w:val="24"/>
          <w:szCs w:val="24"/>
        </w:rPr>
        <w:t xml:space="preserve"> rolled out in all its stores </w:t>
      </w:r>
      <w:r w:rsidR="003A01EA">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sidR="003A01EA">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sidR="003A01EA">
        <w:rPr>
          <w:sz w:val="24"/>
          <w:szCs w:val="24"/>
        </w:rPr>
        <w:fldChar w:fldCharType="end"/>
      </w:r>
      <w:r w:rsidR="003A01EA">
        <w:rPr>
          <w:sz w:val="24"/>
          <w:szCs w:val="24"/>
        </w:rPr>
        <w:t xml:space="preserve">. </w:t>
      </w:r>
    </w:p>
    <w:p w14:paraId="5BD64D10" w14:textId="77777777" w:rsidR="00D772F9" w:rsidRDefault="00D772F9" w:rsidP="00E81A93">
      <w:pPr>
        <w:autoSpaceDE w:val="0"/>
        <w:autoSpaceDN w:val="0"/>
        <w:adjustRightInd w:val="0"/>
        <w:spacing w:after="0" w:line="240" w:lineRule="auto"/>
        <w:jc w:val="both"/>
        <w:rPr>
          <w:sz w:val="24"/>
          <w:szCs w:val="24"/>
        </w:rPr>
      </w:pPr>
    </w:p>
    <w:p w14:paraId="13DF8E60" w14:textId="1A39A081" w:rsidR="00FB2DA7" w:rsidRDefault="003A01EA" w:rsidP="0021111B">
      <w:pPr>
        <w:autoSpaceDE w:val="0"/>
        <w:autoSpaceDN w:val="0"/>
        <w:adjustRightInd w:val="0"/>
        <w:spacing w:after="0" w:line="240" w:lineRule="auto"/>
        <w:ind w:left="720"/>
        <w:jc w:val="both"/>
        <w:rPr>
          <w:sz w:val="24"/>
          <w:szCs w:val="24"/>
        </w:rPr>
      </w:pPr>
      <w:r>
        <w:rPr>
          <w:sz w:val="24"/>
          <w:szCs w:val="24"/>
        </w:rPr>
        <w:t>In 2008</w:t>
      </w:r>
      <w:r w:rsidR="00CE1C2E">
        <w:rPr>
          <w:sz w:val="24"/>
          <w:szCs w:val="24"/>
        </w:rPr>
        <w:t>,</w:t>
      </w:r>
      <w:r>
        <w:rPr>
          <w:sz w:val="24"/>
          <w:szCs w:val="24"/>
        </w:rPr>
        <w:t xml:space="preserve"> it started creation of the ‘Wowlink’, internet portal, </w:t>
      </w:r>
      <w:r w:rsidR="00EA7D29">
        <w:rPr>
          <w:sz w:val="24"/>
          <w:szCs w:val="24"/>
        </w:rPr>
        <w:t>which has served as a one stop shop for all Woolworths’ suppliers to access information regarding its processes, standards, requirements</w:t>
      </w:r>
      <w:r w:rsidR="000115DA">
        <w:rPr>
          <w:sz w:val="24"/>
          <w:szCs w:val="24"/>
        </w:rPr>
        <w:t>. It also</w:t>
      </w:r>
      <w:r w:rsidR="00EA7D29">
        <w:rPr>
          <w:sz w:val="24"/>
          <w:szCs w:val="24"/>
        </w:rPr>
        <w:t xml:space="preserve"> provides information on performance of the supply chain which is useful not only for Woolworths but also its suppliers (e.g. reports on service levels, promotional activities)</w:t>
      </w:r>
      <w:r w:rsidR="000115DA">
        <w:rPr>
          <w:sz w:val="24"/>
          <w:szCs w:val="24"/>
        </w:rPr>
        <w:t xml:space="preserve"> and acts as</w:t>
      </w:r>
      <w:r w:rsidR="00EA7D29">
        <w:rPr>
          <w:sz w:val="24"/>
          <w:szCs w:val="24"/>
        </w:rPr>
        <w:t xml:space="preserve"> a means </w:t>
      </w:r>
      <w:r w:rsidR="000115DA">
        <w:rPr>
          <w:sz w:val="24"/>
          <w:szCs w:val="24"/>
        </w:rPr>
        <w:t>to</w:t>
      </w:r>
      <w:r w:rsidR="00EA7D29">
        <w:rPr>
          <w:sz w:val="24"/>
          <w:szCs w:val="24"/>
        </w:rPr>
        <w:t xml:space="preserve"> access other business applications used by Woolworths like the </w:t>
      </w:r>
      <w:r w:rsidR="00EA7D29" w:rsidRPr="001C1AF9">
        <w:rPr>
          <w:sz w:val="24"/>
          <w:szCs w:val="24"/>
        </w:rPr>
        <w:t>TMS</w:t>
      </w:r>
      <w:r w:rsidR="00EA7D29">
        <w:rPr>
          <w:sz w:val="24"/>
          <w:szCs w:val="24"/>
        </w:rPr>
        <w:t xml:space="preserve"> and the Product Recall/Wi</w:t>
      </w:r>
      <w:r w:rsidR="00FB2DA7">
        <w:rPr>
          <w:sz w:val="24"/>
          <w:szCs w:val="24"/>
        </w:rPr>
        <w:t>thdrawal Management application</w:t>
      </w:r>
      <w:r w:rsidR="00155E39">
        <w:rPr>
          <w:sz w:val="24"/>
          <w:szCs w:val="24"/>
        </w:rPr>
        <w:t>.</w:t>
      </w:r>
      <w:r w:rsidR="000115DA">
        <w:rPr>
          <w:sz w:val="24"/>
          <w:szCs w:val="24"/>
        </w:rPr>
        <w:t xml:space="preserve"> </w:t>
      </w:r>
      <w:r w:rsidR="000115DA">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sidR="000115DA">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sidR="000115DA">
        <w:rPr>
          <w:sz w:val="24"/>
          <w:szCs w:val="24"/>
        </w:rPr>
        <w:fldChar w:fldCharType="end"/>
      </w:r>
    </w:p>
    <w:p w14:paraId="7C5CB106" w14:textId="77777777" w:rsidR="00875AC6" w:rsidRDefault="00875AC6" w:rsidP="00E81A93">
      <w:pPr>
        <w:autoSpaceDE w:val="0"/>
        <w:autoSpaceDN w:val="0"/>
        <w:adjustRightInd w:val="0"/>
        <w:spacing w:after="0" w:line="240" w:lineRule="auto"/>
        <w:jc w:val="both"/>
        <w:rPr>
          <w:sz w:val="24"/>
          <w:szCs w:val="24"/>
        </w:rPr>
      </w:pPr>
    </w:p>
    <w:p w14:paraId="75B95510" w14:textId="3A7375F5" w:rsidR="00CE1C2E" w:rsidRDefault="00CE1C2E" w:rsidP="0021111B">
      <w:pPr>
        <w:autoSpaceDE w:val="0"/>
        <w:autoSpaceDN w:val="0"/>
        <w:adjustRightInd w:val="0"/>
        <w:spacing w:after="0" w:line="240" w:lineRule="auto"/>
        <w:ind w:left="720"/>
        <w:jc w:val="both"/>
        <w:rPr>
          <w:sz w:val="24"/>
          <w:szCs w:val="24"/>
        </w:rPr>
      </w:pPr>
      <w:r>
        <w:rPr>
          <w:sz w:val="24"/>
          <w:szCs w:val="24"/>
        </w:rPr>
        <w:t xml:space="preserve">In 2011, it started implementation of the SAP ERP solution under a program spread over four years </w:t>
      </w:r>
      <w:r>
        <w:rPr>
          <w:sz w:val="24"/>
          <w:szCs w:val="24"/>
        </w:rPr>
        <w:fldChar w:fldCharType="begin"/>
      </w:r>
      <w:r w:rsidR="00E846C8">
        <w:rPr>
          <w:sz w:val="24"/>
          <w:szCs w:val="24"/>
        </w:rPr>
        <w:instrText xml:space="preserve"> ADDIN EN.CITE &lt;EndNote&gt;&lt;Cite&gt;&lt;Author&gt;Progressive Enterprises Limited&lt;/Author&gt;&lt;Year&gt;2011&lt;/Year&gt;&lt;RecNum&gt;74&lt;/RecNum&gt;&lt;DisplayText&gt;(Progressive Enterprises Limited, 2011)&lt;/DisplayText&gt;&lt;record&gt;&lt;rec-number&gt;74&lt;/rec-number&gt;&lt;foreign-keys&gt;&lt;key app="EN" db-id="tv9rrsprtd9dd7edw5yxfzvvet0vzfeaxrw0" timestamp="1398241525"&gt;74&lt;/key&gt;&lt;/foreign-keys&gt;&lt;ref-type name="Web Page"&gt;12&lt;/ref-type&gt;&lt;contributors&gt;&lt;authors&gt;&lt;author&gt;Progressive Enterprises Limited,&lt;/author&gt;&lt;/authors&gt;&lt;/contributors&gt;&lt;titles&gt;&lt;title&gt;Progressive Enterprises Limited GS1 User Group Session &lt;/title&gt;&lt;/titles&gt;&lt;volume&gt;2014&lt;/volume&gt;&lt;number&gt;23 April&lt;/number&gt;&lt;dates&gt;&lt;year&gt;2011&lt;/year&gt;&lt;/dates&gt;&lt;publisher&gt;Progressive Enterprises Limited&lt;/publisher&gt;&lt;urls&gt;&lt;related-urls&gt;&lt;url&gt;http://www.gs1nz.org/files/4713/7144/0282/GS1net_User_Group_Progressive_Presentation_2011.pdf&lt;/url&gt;&lt;/related-urls&gt;&lt;/urls&gt;&lt;/record&gt;&lt;/Cite&gt;&lt;/EndNote&gt;</w:instrText>
      </w:r>
      <w:r>
        <w:rPr>
          <w:sz w:val="24"/>
          <w:szCs w:val="24"/>
        </w:rPr>
        <w:fldChar w:fldCharType="separate"/>
      </w:r>
      <w:r w:rsidR="00E846C8">
        <w:rPr>
          <w:noProof/>
          <w:sz w:val="24"/>
          <w:szCs w:val="24"/>
        </w:rPr>
        <w:t>(</w:t>
      </w:r>
      <w:hyperlink w:anchor="_ENREF_27" w:tooltip="Progressive Enterprises Limited, 2011 #74" w:history="1">
        <w:r w:rsidR="00BB77B2">
          <w:rPr>
            <w:noProof/>
            <w:sz w:val="24"/>
            <w:szCs w:val="24"/>
          </w:rPr>
          <w:t>Progressive Enterprises Limited, 2011</w:t>
        </w:r>
      </w:hyperlink>
      <w:r w:rsidR="00E846C8">
        <w:rPr>
          <w:noProof/>
          <w:sz w:val="24"/>
          <w:szCs w:val="24"/>
        </w:rPr>
        <w:t>)</w:t>
      </w:r>
      <w:r>
        <w:rPr>
          <w:sz w:val="24"/>
          <w:szCs w:val="24"/>
        </w:rPr>
        <w:fldChar w:fldCharType="end"/>
      </w:r>
      <w:r>
        <w:rPr>
          <w:sz w:val="24"/>
          <w:szCs w:val="24"/>
        </w:rPr>
        <w:t>. One of the advantages of this has been receipt of product and price information from various suppliers electronically in a standard format</w:t>
      </w:r>
      <w:r w:rsidR="00155E39">
        <w:rPr>
          <w:sz w:val="24"/>
          <w:szCs w:val="24"/>
        </w:rPr>
        <w:t>.</w:t>
      </w:r>
      <w:r>
        <w:rPr>
          <w:sz w:val="24"/>
          <w:szCs w:val="24"/>
        </w:rPr>
        <w:t xml:space="preserve"> </w:t>
      </w:r>
      <w:r>
        <w:rPr>
          <w:sz w:val="24"/>
          <w:szCs w:val="24"/>
        </w:rPr>
        <w:fldChar w:fldCharType="begin"/>
      </w:r>
      <w:r w:rsidR="00E846C8">
        <w:rPr>
          <w:sz w:val="24"/>
          <w:szCs w:val="24"/>
        </w:rPr>
        <w:instrText xml:space="preserve"> ADDIN EN.CITE &lt;EndNote&gt;&lt;Cite&gt;&lt;Author&gt;IGD&lt;/Author&gt;&lt;Year&gt;2011&lt;/Year&gt;&lt;RecNum&gt;34&lt;/RecNum&gt;&lt;DisplayText&gt;(IGD, 2011)&lt;/DisplayText&gt;&lt;record&gt;&lt;rec-number&gt;34&lt;/rec-number&gt;&lt;foreign-keys&gt;&lt;key app="EN" db-id="tv9rrsprtd9dd7edw5yxfzvvet0vzfeaxrw0" timestamp="1397977888"&gt;34&lt;/key&gt;&lt;/foreign-keys&gt;&lt;ref-type name="Report"&gt;27&lt;/ref-type&gt;&lt;contributors&gt;&lt;authors&gt;&lt;author&gt;IGD&lt;/author&gt;&lt;/authors&gt;&lt;tertiary-authors&gt;&lt;author&gt;IGD&lt;/author&gt;&lt;/tertiary-authors&gt;&lt;/contributors&gt;&lt;titles&gt;&lt;title&gt;Woolworths (Aus) Profile&lt;/title&gt;&lt;/titles&gt;&lt;dates&gt;&lt;year&gt;2011&lt;/year&gt;&lt;/dates&gt;&lt;publisher&gt;IGD&lt;/publisher&gt;&lt;urls&gt;&lt;related-urls&gt;&lt;url&gt;http://clubtrading.com.au/ctd/wp-content/uploads/pdf/Woolworths.pdf&lt;/url&gt;&lt;/related-urls&gt;&lt;/urls&gt;&lt;access-date&gt;16 April 2014&lt;/access-date&gt;&lt;/record&gt;&lt;/Cite&gt;&lt;/EndNote&gt;</w:instrText>
      </w:r>
      <w:r>
        <w:rPr>
          <w:sz w:val="24"/>
          <w:szCs w:val="24"/>
        </w:rPr>
        <w:fldChar w:fldCharType="separate"/>
      </w:r>
      <w:r w:rsidR="00E846C8">
        <w:rPr>
          <w:noProof/>
          <w:sz w:val="24"/>
          <w:szCs w:val="24"/>
        </w:rPr>
        <w:t>(</w:t>
      </w:r>
      <w:hyperlink w:anchor="_ENREF_17" w:tooltip="IGD, 2011 #34" w:history="1">
        <w:r w:rsidR="00BB77B2">
          <w:rPr>
            <w:noProof/>
            <w:sz w:val="24"/>
            <w:szCs w:val="24"/>
          </w:rPr>
          <w:t>IGD, 2011</w:t>
        </w:r>
      </w:hyperlink>
      <w:r w:rsidR="00E846C8">
        <w:rPr>
          <w:noProof/>
          <w:sz w:val="24"/>
          <w:szCs w:val="24"/>
        </w:rPr>
        <w:t>)</w:t>
      </w:r>
      <w:r>
        <w:rPr>
          <w:sz w:val="24"/>
          <w:szCs w:val="24"/>
        </w:rPr>
        <w:fldChar w:fldCharType="end"/>
      </w:r>
    </w:p>
    <w:p w14:paraId="0B003B07" w14:textId="77777777" w:rsidR="00875AC6" w:rsidRDefault="00875AC6" w:rsidP="00E81A93">
      <w:pPr>
        <w:autoSpaceDE w:val="0"/>
        <w:autoSpaceDN w:val="0"/>
        <w:adjustRightInd w:val="0"/>
        <w:spacing w:after="0" w:line="240" w:lineRule="auto"/>
        <w:jc w:val="both"/>
        <w:rPr>
          <w:sz w:val="24"/>
          <w:szCs w:val="24"/>
        </w:rPr>
      </w:pPr>
    </w:p>
    <w:p w14:paraId="0ABD613A" w14:textId="492D64F5" w:rsidR="003A01EA" w:rsidRDefault="00FB2DA7" w:rsidP="0021111B">
      <w:pPr>
        <w:autoSpaceDE w:val="0"/>
        <w:autoSpaceDN w:val="0"/>
        <w:adjustRightInd w:val="0"/>
        <w:spacing w:after="0" w:line="240" w:lineRule="auto"/>
        <w:ind w:left="720"/>
        <w:jc w:val="both"/>
        <w:rPr>
          <w:sz w:val="24"/>
          <w:szCs w:val="24"/>
        </w:rPr>
      </w:pPr>
      <w:r>
        <w:rPr>
          <w:sz w:val="24"/>
          <w:szCs w:val="24"/>
        </w:rPr>
        <w:t>In August 2012, Woolworths implemented ‘</w:t>
      </w:r>
      <w:r w:rsidRPr="00FB2DA7">
        <w:rPr>
          <w:sz w:val="24"/>
          <w:szCs w:val="24"/>
        </w:rPr>
        <w:t>webMethods Integration Platform’</w:t>
      </w:r>
      <w:r>
        <w:rPr>
          <w:sz w:val="24"/>
          <w:szCs w:val="24"/>
        </w:rPr>
        <w:t>,</w:t>
      </w:r>
      <w:r w:rsidRPr="00FB2DA7">
        <w:rPr>
          <w:sz w:val="24"/>
          <w:szCs w:val="24"/>
        </w:rPr>
        <w:t xml:space="preserve"> which has integrated all its legacy applications, enterprise applications, EDI systems and als</w:t>
      </w:r>
      <w:r>
        <w:rPr>
          <w:sz w:val="24"/>
          <w:szCs w:val="24"/>
        </w:rPr>
        <w:t>o provided supplier integration, in order to take the efficiencies provided by ‘Project Refresh’</w:t>
      </w:r>
      <w:r w:rsidR="000115DA">
        <w:rPr>
          <w:sz w:val="24"/>
          <w:szCs w:val="24"/>
        </w:rPr>
        <w:t xml:space="preserve"> a step further </w:t>
      </w:r>
      <w:r w:rsidR="000115DA">
        <w:rPr>
          <w:sz w:val="24"/>
          <w:szCs w:val="24"/>
        </w:rPr>
        <w:fldChar w:fldCharType="begin"/>
      </w:r>
      <w:r w:rsidR="00E846C8">
        <w:rPr>
          <w:sz w:val="24"/>
          <w:szCs w:val="24"/>
        </w:rPr>
        <w:instrText xml:space="preserve"> ADDIN EN.CITE &lt;EndNote&gt;&lt;Cite&gt;&lt;Author&gt;PRNewswire&lt;/Author&gt;&lt;Year&gt;2012&lt;/Year&gt;&lt;RecNum&gt;76&lt;/RecNum&gt;&lt;DisplayText&gt;(PRNewswire, 2012)&lt;/DisplayText&gt;&lt;record&gt;&lt;rec-number&gt;76&lt;/rec-number&gt;&lt;foreign-keys&gt;&lt;key app="EN" db-id="tv9rrsprtd9dd7edw5yxfzvvet0vzfeaxrw0" timestamp="1398246335"&gt;76&lt;/key&gt;&lt;/foreign-keys&gt;&lt;ref-type name="Web Page"&gt;12&lt;/ref-type&gt;&lt;contributors&gt;&lt;authors&gt;&lt;author&gt;PRNewswire&lt;/author&gt;&lt;/authors&gt;&lt;/contributors&gt;&lt;titles&gt;&lt;title&gt;Woolworths Ltd. and webMethods Join Forces to Deliver &amp;apos;Project Refresh&amp;apos; Efficiencies&lt;/title&gt;&lt;/titles&gt;&lt;volume&gt;2014&lt;/volume&gt;&lt;number&gt;23 April&lt;/number&gt;&lt;dates&gt;&lt;year&gt;2012&lt;/year&gt;&lt;/dates&gt;&lt;pub-location&gt;SYDNEY, Australia&amp;#xD;FAIRFAX, Va.&lt;/pub-location&gt;&lt;publisher&gt;PRNewswire&lt;/publisher&gt;&lt;urls&gt;&lt;related-urls&gt;&lt;url&gt;http://www.prnewswire.com/news-releases/woolworths-ltd-and-webmethods-join-forces-to-deliver-project-refresh-efficiencies-70919282.html&lt;/url&gt;&lt;/related-urls&gt;&lt;/urls&gt;&lt;/record&gt;&lt;/Cite&gt;&lt;/EndNote&gt;</w:instrText>
      </w:r>
      <w:r w:rsidR="000115DA">
        <w:rPr>
          <w:sz w:val="24"/>
          <w:szCs w:val="24"/>
        </w:rPr>
        <w:fldChar w:fldCharType="separate"/>
      </w:r>
      <w:r w:rsidR="00E846C8">
        <w:rPr>
          <w:noProof/>
          <w:sz w:val="24"/>
          <w:szCs w:val="24"/>
        </w:rPr>
        <w:t>(</w:t>
      </w:r>
      <w:hyperlink w:anchor="_ENREF_26" w:tooltip="PRNewswire, 2012 #76" w:history="1">
        <w:r w:rsidR="00BB77B2">
          <w:rPr>
            <w:noProof/>
            <w:sz w:val="24"/>
            <w:szCs w:val="24"/>
          </w:rPr>
          <w:t>PRNewswire, 2012</w:t>
        </w:r>
      </w:hyperlink>
      <w:r w:rsidR="00E846C8">
        <w:rPr>
          <w:noProof/>
          <w:sz w:val="24"/>
          <w:szCs w:val="24"/>
        </w:rPr>
        <w:t>)</w:t>
      </w:r>
      <w:r w:rsidR="000115DA">
        <w:rPr>
          <w:sz w:val="24"/>
          <w:szCs w:val="24"/>
        </w:rPr>
        <w:fldChar w:fldCharType="end"/>
      </w:r>
      <w:r w:rsidR="000115DA">
        <w:rPr>
          <w:sz w:val="24"/>
          <w:szCs w:val="24"/>
        </w:rPr>
        <w:t>.</w:t>
      </w:r>
      <w:r w:rsidR="00CE1C2E">
        <w:rPr>
          <w:sz w:val="24"/>
          <w:szCs w:val="24"/>
        </w:rPr>
        <w:t xml:space="preserve"> </w:t>
      </w:r>
    </w:p>
    <w:p w14:paraId="666FB81A" w14:textId="77777777" w:rsidR="0021111B" w:rsidRDefault="0021111B" w:rsidP="0021111B">
      <w:pPr>
        <w:autoSpaceDE w:val="0"/>
        <w:autoSpaceDN w:val="0"/>
        <w:adjustRightInd w:val="0"/>
        <w:spacing w:after="0" w:line="240" w:lineRule="auto"/>
        <w:ind w:left="720"/>
        <w:jc w:val="both"/>
        <w:rPr>
          <w:sz w:val="24"/>
          <w:szCs w:val="24"/>
        </w:rPr>
      </w:pPr>
    </w:p>
    <w:p w14:paraId="3B43A695" w14:textId="14DDDAA5" w:rsidR="00811DCB" w:rsidRDefault="00CE1C2E" w:rsidP="00487708">
      <w:pPr>
        <w:autoSpaceDE w:val="0"/>
        <w:autoSpaceDN w:val="0"/>
        <w:adjustRightInd w:val="0"/>
        <w:spacing w:after="0" w:line="240" w:lineRule="auto"/>
        <w:ind w:left="720"/>
        <w:jc w:val="both"/>
        <w:rPr>
          <w:sz w:val="24"/>
          <w:szCs w:val="24"/>
        </w:rPr>
      </w:pPr>
      <w:r>
        <w:rPr>
          <w:sz w:val="24"/>
          <w:szCs w:val="24"/>
        </w:rPr>
        <w:t xml:space="preserve">Its latest effort in this area has been acquiring 50% stake in Quantium, a leading Australian data-driven strategy business. Woolworths hopes to leverage its customer loyalty program (‘Everyday Rewards’) data using the data analytics capabilities possessed by Quantium </w:t>
      </w:r>
      <w:r>
        <w:rPr>
          <w:sz w:val="24"/>
          <w:szCs w:val="24"/>
        </w:rPr>
        <w:fldChar w:fldCharType="begin"/>
      </w:r>
      <w:r w:rsidR="00E846C8">
        <w:rPr>
          <w:sz w:val="24"/>
          <w:szCs w:val="24"/>
        </w:rPr>
        <w:instrText xml:space="preserve"> ADDIN EN.CITE &lt;EndNote&gt;&lt;Cite&gt;&lt;Author&gt;Woolworths Ltd&lt;/Author&gt;&lt;Year&gt;2013&lt;/Year&gt;&lt;RecNum&gt;4&lt;/RecNum&gt;&lt;DisplayText&gt;(Woolworths Ltd, 2013a)&lt;/DisplayText&gt;&lt;record&gt;&lt;rec-number&gt;4&lt;/rec-number&gt;&lt;foreign-keys&gt;&lt;key app="EN" db-id="tv9rrsprtd9dd7edw5yxfzvvet0vzfeaxrw0" timestamp="1397299502"&gt;4&lt;/key&gt;&lt;/foreign-keys&gt;&lt;ref-type name="Web Page"&gt;12&lt;/ref-type&gt;&lt;contributors&gt;&lt;authors&gt;&lt;author&gt;Woolworths Ltd,&lt;/author&gt;&lt;/authors&gt;&lt;/contributors&gt;&lt;titles&gt;&lt;title&gt;Annual Report 2013&lt;/title&gt;&lt;/titles&gt;&lt;volume&gt;2014&lt;/volume&gt;&lt;number&gt;01st April&lt;/number&gt;&lt;dates&gt;&lt;year&gt;2013&lt;/year&gt;&lt;/dates&gt;&lt;publisher&gt;Woolworths Ltd&lt;/publisher&gt;&lt;urls&gt;&lt;related-urls&gt;&lt;url&gt;http://www.woolworthslimited.com.au/annualreport/2013/downloads/WoolworthsLimited_AnnualReport_2013_FullReport.pdf&lt;/url&gt;&lt;/related-urls&gt;&lt;/urls&gt;&lt;/record&gt;&lt;/Cite&gt;&lt;/EndNote&gt;</w:instrText>
      </w:r>
      <w:r>
        <w:rPr>
          <w:sz w:val="24"/>
          <w:szCs w:val="24"/>
        </w:rPr>
        <w:fldChar w:fldCharType="separate"/>
      </w:r>
      <w:r w:rsidR="00E846C8">
        <w:rPr>
          <w:noProof/>
          <w:sz w:val="24"/>
          <w:szCs w:val="24"/>
        </w:rPr>
        <w:t>(</w:t>
      </w:r>
      <w:hyperlink w:anchor="_ENREF_43" w:tooltip="Woolworths Ltd, 2013 #4" w:history="1">
        <w:r w:rsidR="00BB77B2">
          <w:rPr>
            <w:noProof/>
            <w:sz w:val="24"/>
            <w:szCs w:val="24"/>
          </w:rPr>
          <w:t>Woolworths Ltd, 2013a</w:t>
        </w:r>
      </w:hyperlink>
      <w:r w:rsidR="00E846C8">
        <w:rPr>
          <w:noProof/>
          <w:sz w:val="24"/>
          <w:szCs w:val="24"/>
        </w:rPr>
        <w:t>)</w:t>
      </w:r>
      <w:r>
        <w:rPr>
          <w:sz w:val="24"/>
          <w:szCs w:val="24"/>
        </w:rPr>
        <w:fldChar w:fldCharType="end"/>
      </w:r>
      <w:r w:rsidR="00811DCB">
        <w:rPr>
          <w:sz w:val="24"/>
          <w:szCs w:val="24"/>
        </w:rPr>
        <w:t>.</w:t>
      </w:r>
    </w:p>
    <w:p w14:paraId="4D4DB9AB" w14:textId="77777777" w:rsidR="00155E39" w:rsidRDefault="00155E39" w:rsidP="00487708">
      <w:pPr>
        <w:autoSpaceDE w:val="0"/>
        <w:autoSpaceDN w:val="0"/>
        <w:adjustRightInd w:val="0"/>
        <w:spacing w:after="0" w:line="240" w:lineRule="auto"/>
        <w:ind w:left="720"/>
        <w:jc w:val="both"/>
        <w:rPr>
          <w:sz w:val="24"/>
          <w:szCs w:val="24"/>
        </w:rPr>
      </w:pPr>
    </w:p>
    <w:p w14:paraId="39D8A4B2" w14:textId="77777777" w:rsidR="00155E39" w:rsidRDefault="00155E39" w:rsidP="00487708">
      <w:pPr>
        <w:autoSpaceDE w:val="0"/>
        <w:autoSpaceDN w:val="0"/>
        <w:adjustRightInd w:val="0"/>
        <w:spacing w:after="0" w:line="240" w:lineRule="auto"/>
        <w:ind w:left="720"/>
        <w:jc w:val="both"/>
        <w:rPr>
          <w:sz w:val="24"/>
          <w:szCs w:val="24"/>
        </w:rPr>
      </w:pPr>
    </w:p>
    <w:p w14:paraId="473316C2" w14:textId="77777777" w:rsidR="00155E39" w:rsidRDefault="00155E39" w:rsidP="00487708">
      <w:pPr>
        <w:autoSpaceDE w:val="0"/>
        <w:autoSpaceDN w:val="0"/>
        <w:adjustRightInd w:val="0"/>
        <w:spacing w:after="0" w:line="240" w:lineRule="auto"/>
        <w:ind w:left="720"/>
        <w:jc w:val="both"/>
        <w:rPr>
          <w:sz w:val="24"/>
          <w:szCs w:val="24"/>
        </w:rPr>
      </w:pPr>
    </w:p>
    <w:p w14:paraId="2441E4FA" w14:textId="18C79F48" w:rsidR="00CE1C2E" w:rsidRPr="00AC3E91" w:rsidRDefault="00CE1C2E" w:rsidP="00AC3E91">
      <w:pPr>
        <w:pStyle w:val="ListParagraph"/>
        <w:numPr>
          <w:ilvl w:val="2"/>
          <w:numId w:val="7"/>
        </w:numPr>
        <w:jc w:val="both"/>
        <w:rPr>
          <w:b/>
          <w:sz w:val="24"/>
          <w:szCs w:val="24"/>
        </w:rPr>
      </w:pPr>
      <w:r w:rsidRPr="00AC3E91">
        <w:rPr>
          <w:b/>
          <w:sz w:val="24"/>
          <w:szCs w:val="24"/>
        </w:rPr>
        <w:lastRenderedPageBreak/>
        <w:t>Procurement</w:t>
      </w:r>
    </w:p>
    <w:p w14:paraId="35B641A0" w14:textId="4426422F" w:rsidR="00811DCB" w:rsidRDefault="00D73F33" w:rsidP="0021111B">
      <w:pPr>
        <w:ind w:left="720"/>
        <w:jc w:val="both"/>
        <w:rPr>
          <w:sz w:val="24"/>
          <w:szCs w:val="24"/>
        </w:rPr>
      </w:pPr>
      <w:r>
        <w:rPr>
          <w:sz w:val="24"/>
          <w:szCs w:val="24"/>
        </w:rPr>
        <w:t xml:space="preserve">As part of Project Refresh, Woolworths centralised its procurement </w:t>
      </w:r>
      <w:r w:rsidR="00AB3DE6">
        <w:rPr>
          <w:sz w:val="24"/>
          <w:szCs w:val="24"/>
        </w:rPr>
        <w:t>from six state buying offices to one central office.</w:t>
      </w:r>
      <w:r>
        <w:rPr>
          <w:sz w:val="24"/>
          <w:szCs w:val="24"/>
        </w:rPr>
        <w:t xml:space="preserve"> </w:t>
      </w:r>
      <w:r w:rsidR="00AB3DE6">
        <w:rPr>
          <w:sz w:val="24"/>
          <w:szCs w:val="24"/>
        </w:rPr>
        <w:t>This centralisation has resulted in significant cost savings by lowering head count and removing duplication. It also changed its procurement strategy for some major products like dairy from going to the suppliers to having the suppliers bid for a contract with Woolworths. This results in competition amongst the suppliers and reduced costs for Woolworths as a result</w:t>
      </w:r>
      <w:r w:rsidR="00155E39">
        <w:rPr>
          <w:sz w:val="24"/>
          <w:szCs w:val="24"/>
        </w:rPr>
        <w:t>.</w:t>
      </w:r>
      <w:r w:rsidR="00AB3DE6">
        <w:rPr>
          <w:sz w:val="24"/>
          <w:szCs w:val="24"/>
        </w:rPr>
        <w:t xml:space="preserve"> </w:t>
      </w:r>
      <w:r w:rsidR="00AB3DE6">
        <w:rPr>
          <w:sz w:val="24"/>
          <w:szCs w:val="24"/>
        </w:rPr>
        <w:fldChar w:fldCharType="begin"/>
      </w:r>
      <w:r w:rsidR="00E846C8">
        <w:rPr>
          <w:sz w:val="24"/>
          <w:szCs w:val="24"/>
        </w:rPr>
        <w:instrText xml:space="preserve"> ADDIN EN.CITE &lt;EndNote&gt;&lt;Cite&gt;&lt;Author&gt;Coriolis Research&lt;/Author&gt;&lt;Year&gt;2005&lt;/Year&gt;&lt;RecNum&gt;41&lt;/RecNum&gt;&lt;DisplayText&gt;(Coriolis Research, 2005)&lt;/DisplayText&gt;&lt;record&gt;&lt;rec-number&gt;41&lt;/rec-number&gt;&lt;foreign-keys&gt;&lt;key app="EN" db-id="tv9rrsprtd9dd7edw5yxfzvvet0vzfeaxrw0" timestamp="1397983857"&gt;41&lt;/key&gt;&lt;/foreign-keys&gt;&lt;ref-type name="Report"&gt;27&lt;/ref-type&gt;&lt;contributors&gt;&lt;authors&gt;&lt;author&gt;Coriolis Research,&lt;/author&gt;&lt;/authors&gt;&lt;tertiary-authors&gt;&lt;author&gt;Coriolis Research&lt;/author&gt;&lt;/tertiary-authors&gt;&lt;/contributors&gt;&lt;titles&gt;&lt;title&gt;Woolworths&lt;/title&gt;&lt;/titles&gt;&lt;dates&gt;&lt;year&gt;2005&lt;/year&gt;&lt;pub-dates&gt;&lt;date&gt;February 2005&lt;/date&gt;&lt;/pub-dates&gt;&lt;/dates&gt;&lt;publisher&gt;Coriolis Research&lt;/publisher&gt;&lt;urls&gt;&lt;related-urls&gt;&lt;url&gt;http://www.coriolisresearch.com/pdfs/coriolis_overview_woolworths_australia_200502.pdf&lt;/url&gt;&lt;/related-urls&gt;&lt;/urls&gt;&lt;access-date&gt;15 April 2014&lt;/access-date&gt;&lt;/record&gt;&lt;/Cite&gt;&lt;/EndNote&gt;</w:instrText>
      </w:r>
      <w:r w:rsidR="00AB3DE6">
        <w:rPr>
          <w:sz w:val="24"/>
          <w:szCs w:val="24"/>
        </w:rPr>
        <w:fldChar w:fldCharType="separate"/>
      </w:r>
      <w:r w:rsidR="00E846C8">
        <w:rPr>
          <w:noProof/>
          <w:sz w:val="24"/>
          <w:szCs w:val="24"/>
        </w:rPr>
        <w:t>(</w:t>
      </w:r>
      <w:hyperlink w:anchor="_ENREF_12" w:tooltip="Coriolis Research, 2005 #41" w:history="1">
        <w:r w:rsidR="00BB77B2">
          <w:rPr>
            <w:noProof/>
            <w:sz w:val="24"/>
            <w:szCs w:val="24"/>
          </w:rPr>
          <w:t>Coriolis Research, 2005</w:t>
        </w:r>
      </w:hyperlink>
      <w:r w:rsidR="00E846C8">
        <w:rPr>
          <w:noProof/>
          <w:sz w:val="24"/>
          <w:szCs w:val="24"/>
        </w:rPr>
        <w:t>)</w:t>
      </w:r>
      <w:r w:rsidR="00AB3DE6">
        <w:rPr>
          <w:sz w:val="24"/>
          <w:szCs w:val="24"/>
        </w:rPr>
        <w:fldChar w:fldCharType="end"/>
      </w:r>
    </w:p>
    <w:p w14:paraId="4D480A80" w14:textId="77777777" w:rsidR="0021111B" w:rsidRDefault="0021111B" w:rsidP="0021111B">
      <w:pPr>
        <w:ind w:left="720"/>
        <w:jc w:val="both"/>
        <w:rPr>
          <w:sz w:val="24"/>
          <w:szCs w:val="24"/>
        </w:rPr>
      </w:pPr>
    </w:p>
    <w:p w14:paraId="709312C6" w14:textId="4235791F" w:rsidR="006202D9" w:rsidRDefault="006202D9" w:rsidP="00AC3E91">
      <w:pPr>
        <w:pStyle w:val="ListParagraph"/>
        <w:numPr>
          <w:ilvl w:val="0"/>
          <w:numId w:val="7"/>
        </w:numPr>
        <w:jc w:val="both"/>
        <w:rPr>
          <w:b/>
          <w:sz w:val="28"/>
          <w:szCs w:val="28"/>
        </w:rPr>
      </w:pPr>
      <w:r w:rsidRPr="00AC3E91">
        <w:rPr>
          <w:b/>
          <w:sz w:val="28"/>
          <w:szCs w:val="28"/>
        </w:rPr>
        <w:t>Issues Identified:</w:t>
      </w:r>
    </w:p>
    <w:p w14:paraId="6DA88ADC" w14:textId="77777777" w:rsidR="00A650E7" w:rsidRPr="00AC3E91" w:rsidRDefault="00A650E7" w:rsidP="00A650E7">
      <w:pPr>
        <w:pStyle w:val="ListParagraph"/>
        <w:ind w:left="360"/>
        <w:jc w:val="both"/>
        <w:rPr>
          <w:b/>
          <w:sz w:val="28"/>
          <w:szCs w:val="28"/>
        </w:rPr>
      </w:pPr>
    </w:p>
    <w:p w14:paraId="74B0779D" w14:textId="12C7E764" w:rsidR="0028276D" w:rsidRPr="00AC3E91" w:rsidRDefault="00DC11C9" w:rsidP="00AC3E91">
      <w:pPr>
        <w:pStyle w:val="ListParagraph"/>
        <w:numPr>
          <w:ilvl w:val="1"/>
          <w:numId w:val="7"/>
        </w:numPr>
        <w:jc w:val="both"/>
        <w:rPr>
          <w:sz w:val="24"/>
          <w:szCs w:val="24"/>
        </w:rPr>
      </w:pPr>
      <w:r>
        <w:rPr>
          <w:b/>
          <w:sz w:val="24"/>
          <w:szCs w:val="24"/>
        </w:rPr>
        <w:t>Poor s</w:t>
      </w:r>
      <w:r w:rsidR="0028276D" w:rsidRPr="00AC3E91">
        <w:rPr>
          <w:b/>
          <w:sz w:val="24"/>
          <w:szCs w:val="24"/>
        </w:rPr>
        <w:t xml:space="preserve">upplier relationships </w:t>
      </w:r>
    </w:p>
    <w:p w14:paraId="66083ADB" w14:textId="54D89BCD" w:rsidR="00F17DFA" w:rsidRDefault="000B055B" w:rsidP="00487708">
      <w:pPr>
        <w:ind w:left="360"/>
        <w:jc w:val="both"/>
        <w:rPr>
          <w:sz w:val="24"/>
          <w:szCs w:val="24"/>
        </w:rPr>
      </w:pPr>
      <w:r>
        <w:rPr>
          <w:sz w:val="24"/>
          <w:szCs w:val="24"/>
        </w:rPr>
        <w:t>Despite putting in place supplier related</w:t>
      </w:r>
      <w:r w:rsidR="0028276D">
        <w:rPr>
          <w:sz w:val="24"/>
          <w:szCs w:val="24"/>
        </w:rPr>
        <w:t xml:space="preserve"> collaborative measures </w:t>
      </w:r>
      <w:r>
        <w:rPr>
          <w:sz w:val="24"/>
          <w:szCs w:val="24"/>
        </w:rPr>
        <w:t>described in the previous s</w:t>
      </w:r>
      <w:r w:rsidR="00BC1AC4">
        <w:rPr>
          <w:sz w:val="24"/>
          <w:szCs w:val="24"/>
        </w:rPr>
        <w:t>ection, Woolworths</w:t>
      </w:r>
      <w:r>
        <w:rPr>
          <w:sz w:val="24"/>
          <w:szCs w:val="24"/>
        </w:rPr>
        <w:t xml:space="preserve"> has failed to materialise the trust </w:t>
      </w:r>
      <w:r w:rsidR="00601C4A">
        <w:rPr>
          <w:sz w:val="24"/>
          <w:szCs w:val="24"/>
        </w:rPr>
        <w:t>and strong relationships</w:t>
      </w:r>
      <w:r>
        <w:rPr>
          <w:sz w:val="24"/>
          <w:szCs w:val="24"/>
        </w:rPr>
        <w:t xml:space="preserve"> that these measures can bring. </w:t>
      </w:r>
      <w:r w:rsidR="001E60DC">
        <w:rPr>
          <w:sz w:val="24"/>
          <w:szCs w:val="24"/>
        </w:rPr>
        <w:t>By late 2011, the Australian Competition and Consumer Commission (ACCC) had received many reports from media about unjust treatment of suppliers by the major supermarkets, Woolworths being one of them</w:t>
      </w:r>
      <w:r w:rsidR="003E7FA8">
        <w:rPr>
          <w:sz w:val="24"/>
          <w:szCs w:val="24"/>
        </w:rPr>
        <w:t>,</w:t>
      </w:r>
      <w:r w:rsidR="001E60DC">
        <w:rPr>
          <w:sz w:val="24"/>
          <w:szCs w:val="24"/>
        </w:rPr>
        <w:t xml:space="preserve"> and although earlier suppliers were not willing to speak against these supermarkets as they feared a commercial bac</w:t>
      </w:r>
      <w:r w:rsidR="00AE28CB">
        <w:rPr>
          <w:sz w:val="24"/>
          <w:szCs w:val="24"/>
        </w:rPr>
        <w:t xml:space="preserve">klash from these chains, by early 2013, 50 suppliers were willing to speak up </w:t>
      </w:r>
      <w:r w:rsidR="00601C4A">
        <w:rPr>
          <w:sz w:val="24"/>
          <w:szCs w:val="24"/>
        </w:rPr>
        <w:fldChar w:fldCharType="begin"/>
      </w:r>
      <w:r w:rsidR="00E846C8">
        <w:rPr>
          <w:sz w:val="24"/>
          <w:szCs w:val="24"/>
        </w:rPr>
        <w:instrText xml:space="preserve"> ADDIN EN.CITE &lt;EndNote&gt;&lt;Cite&gt;&lt;Author&gt;Bettles&lt;/Author&gt;&lt;Year&gt;2013&lt;/Year&gt;&lt;RecNum&gt;79&lt;/RecNum&gt;&lt;DisplayText&gt;(Bettles, 2013)&lt;/DisplayText&gt;&lt;record&gt;&lt;rec-number&gt;79&lt;/rec-number&gt;&lt;foreign-keys&gt;&lt;key app="EN" db-id="tv9rrsprtd9dd7edw5yxfzvvet0vzfeaxrw0" timestamp="1398331981"&gt;79&lt;/key&gt;&lt;/foreign-keys&gt;&lt;ref-type name="Web Page"&gt;12&lt;/ref-type&gt;&lt;contributors&gt;&lt;authors&gt;&lt;author&gt;Colin Bettles&lt;/author&gt;&lt;/authors&gt;&lt;/contributors&gt;&lt;titles&gt;&lt;title&gt;Suppliers Speak Up&lt;/title&gt;&lt;/titles&gt;&lt;volume&gt;2014&lt;/volume&gt;&lt;number&gt;23 April&lt;/number&gt;&lt;dates&gt;&lt;year&gt;2013&lt;/year&gt;&lt;/dates&gt;&lt;publisher&gt;Queensland Country Life&lt;/publisher&gt;&lt;urls&gt;&lt;related-urls&gt;&lt;url&gt;http://www.queenslandcountrylife.com.au/news/agriculture/general/news/suppliers-speak-up/2647512.aspx&lt;/url&gt;&lt;/related-urls&gt;&lt;/urls&gt;&lt;/record&gt;&lt;/Cite&gt;&lt;/EndNote&gt;</w:instrText>
      </w:r>
      <w:r w:rsidR="00601C4A">
        <w:rPr>
          <w:sz w:val="24"/>
          <w:szCs w:val="24"/>
        </w:rPr>
        <w:fldChar w:fldCharType="separate"/>
      </w:r>
      <w:r w:rsidR="00E846C8">
        <w:rPr>
          <w:noProof/>
          <w:sz w:val="24"/>
          <w:szCs w:val="24"/>
        </w:rPr>
        <w:t>(</w:t>
      </w:r>
      <w:hyperlink w:anchor="_ENREF_8" w:tooltip="Bettles, 2013 #79" w:history="1">
        <w:r w:rsidR="00BB77B2">
          <w:rPr>
            <w:noProof/>
            <w:sz w:val="24"/>
            <w:szCs w:val="24"/>
          </w:rPr>
          <w:t>Bettles, 2013</w:t>
        </w:r>
      </w:hyperlink>
      <w:r w:rsidR="00E846C8">
        <w:rPr>
          <w:noProof/>
          <w:sz w:val="24"/>
          <w:szCs w:val="24"/>
        </w:rPr>
        <w:t>)</w:t>
      </w:r>
      <w:r w:rsidR="00601C4A">
        <w:rPr>
          <w:sz w:val="24"/>
          <w:szCs w:val="24"/>
        </w:rPr>
        <w:fldChar w:fldCharType="end"/>
      </w:r>
      <w:r w:rsidR="00601C4A">
        <w:rPr>
          <w:sz w:val="24"/>
          <w:szCs w:val="24"/>
        </w:rPr>
        <w:t xml:space="preserve">. </w:t>
      </w:r>
      <w:r w:rsidR="00B901AB">
        <w:rPr>
          <w:sz w:val="24"/>
          <w:szCs w:val="24"/>
        </w:rPr>
        <w:t>Not only did this lead to Woolworths (along with Coles) being investigated by A</w:t>
      </w:r>
      <w:r w:rsidR="00BC1AC4">
        <w:rPr>
          <w:sz w:val="24"/>
          <w:szCs w:val="24"/>
        </w:rPr>
        <w:t>CCC, it also led to Woolworths and Coles</w:t>
      </w:r>
      <w:r w:rsidR="00B901AB">
        <w:rPr>
          <w:sz w:val="24"/>
          <w:szCs w:val="24"/>
        </w:rPr>
        <w:t xml:space="preserve"> having to sign a voluntary code of conduct with Australian </w:t>
      </w:r>
      <w:r w:rsidR="00211751">
        <w:rPr>
          <w:sz w:val="24"/>
          <w:szCs w:val="24"/>
        </w:rPr>
        <w:t>Food and Grocery Council (AFGC</w:t>
      </w:r>
      <w:r w:rsidR="00BC1AC4">
        <w:rPr>
          <w:sz w:val="24"/>
          <w:szCs w:val="24"/>
        </w:rPr>
        <w:t>)</w:t>
      </w:r>
      <w:r w:rsidR="00211751">
        <w:rPr>
          <w:sz w:val="24"/>
          <w:szCs w:val="24"/>
        </w:rPr>
        <w:t xml:space="preserve"> </w:t>
      </w:r>
      <w:r w:rsidR="00BE2060">
        <w:rPr>
          <w:sz w:val="24"/>
          <w:szCs w:val="24"/>
        </w:rPr>
        <w:t xml:space="preserve">in Nov 2013 </w:t>
      </w:r>
      <w:r w:rsidR="00211751">
        <w:rPr>
          <w:sz w:val="24"/>
          <w:szCs w:val="24"/>
        </w:rPr>
        <w:t xml:space="preserve">after more than a year-and-a-half of negotiations </w:t>
      </w:r>
      <w:r w:rsidR="00211751">
        <w:rPr>
          <w:sz w:val="24"/>
          <w:szCs w:val="24"/>
        </w:rPr>
        <w:fldChar w:fldCharType="begin"/>
      </w:r>
      <w:r w:rsidR="00E846C8">
        <w:rPr>
          <w:sz w:val="24"/>
          <w:szCs w:val="24"/>
        </w:rPr>
        <w:instrText xml:space="preserve"> ADDIN EN.CITE &lt;EndNote&gt;&lt;Cite&gt;&lt;Author&gt;Greenblat&lt;/Author&gt;&lt;Year&gt;2013&lt;/Year&gt;&lt;RecNum&gt;80&lt;/RecNum&gt;&lt;DisplayText&gt;(Greenblat, 2013)&lt;/DisplayText&gt;&lt;record&gt;&lt;rec-number&gt;80&lt;/rec-number&gt;&lt;foreign-keys&gt;&lt;key app="EN" db-id="tv9rrsprtd9dd7edw5yxfzvvet0vzfeaxrw0" timestamp="1398333524"&gt;80&lt;/key&gt;&lt;/foreign-keys&gt;&lt;ref-type name="Web Page"&gt;12&lt;/ref-type&gt;&lt;contributors&gt;&lt;authors&gt;&lt;author&gt;Eli Greenblat&lt;/author&gt;&lt;/authors&gt;&lt;/contributors&gt;&lt;titles&gt;&lt;title&gt;Coles, Woolworths still in sights of ACCC despite new code of conduct&lt;/title&gt;&lt;/titles&gt;&lt;volume&gt;2014&lt;/volume&gt;&lt;number&gt;24 April&lt;/number&gt;&lt;dates&gt;&lt;year&gt;2013&lt;/year&gt;&lt;/dates&gt;&lt;publisher&gt;The Sydney Morning Herald&lt;/publisher&gt;&lt;urls&gt;&lt;related-urls&gt;&lt;url&gt;http://www.smh.com.au/business/retail/coles-woolworths-still-in-sights-of-accc-despite-new-code-of-conduct-20131118-2xq92.html&lt;/url&gt;&lt;/related-urls&gt;&lt;/urls&gt;&lt;/record&gt;&lt;/Cite&gt;&lt;/EndNote&gt;</w:instrText>
      </w:r>
      <w:r w:rsidR="00211751">
        <w:rPr>
          <w:sz w:val="24"/>
          <w:szCs w:val="24"/>
        </w:rPr>
        <w:fldChar w:fldCharType="separate"/>
      </w:r>
      <w:r w:rsidR="00E846C8">
        <w:rPr>
          <w:noProof/>
          <w:sz w:val="24"/>
          <w:szCs w:val="24"/>
        </w:rPr>
        <w:t>(</w:t>
      </w:r>
      <w:hyperlink w:anchor="_ENREF_15" w:tooltip="Greenblat, 2013 #80" w:history="1">
        <w:r w:rsidR="00BB77B2">
          <w:rPr>
            <w:noProof/>
            <w:sz w:val="24"/>
            <w:szCs w:val="24"/>
          </w:rPr>
          <w:t>Greenblat, 2013</w:t>
        </w:r>
      </w:hyperlink>
      <w:r w:rsidR="00E846C8">
        <w:rPr>
          <w:noProof/>
          <w:sz w:val="24"/>
          <w:szCs w:val="24"/>
        </w:rPr>
        <w:t>)</w:t>
      </w:r>
      <w:r w:rsidR="00211751">
        <w:rPr>
          <w:sz w:val="24"/>
          <w:szCs w:val="24"/>
        </w:rPr>
        <w:fldChar w:fldCharType="end"/>
      </w:r>
      <w:r w:rsidR="00211751">
        <w:rPr>
          <w:sz w:val="24"/>
          <w:szCs w:val="24"/>
        </w:rPr>
        <w:t>. Although Woolworths claimed that</w:t>
      </w:r>
      <w:r w:rsidR="00837227">
        <w:rPr>
          <w:sz w:val="24"/>
          <w:szCs w:val="24"/>
        </w:rPr>
        <w:t xml:space="preserve"> it had an extremely strong focus on treating its suppliers fairly and lawfully while keeping prices low for its customers </w:t>
      </w:r>
      <w:r w:rsidR="00837227">
        <w:rPr>
          <w:sz w:val="24"/>
          <w:szCs w:val="24"/>
        </w:rPr>
        <w:fldChar w:fldCharType="begin"/>
      </w:r>
      <w:r w:rsidR="00E846C8">
        <w:rPr>
          <w:sz w:val="24"/>
          <w:szCs w:val="24"/>
        </w:rPr>
        <w:instrText xml:space="preserve"> ADDIN EN.CITE &lt;EndNote&gt;&lt;Cite&gt;&lt;Author&gt;Bettles&lt;/Author&gt;&lt;Year&gt;2013&lt;/Year&gt;&lt;RecNum&gt;79&lt;/RecNum&gt;&lt;DisplayText&gt;(Bettles, 2013)&lt;/DisplayText&gt;&lt;record&gt;&lt;rec-number&gt;79&lt;/rec-number&gt;&lt;foreign-keys&gt;&lt;key app="EN" db-id="tv9rrsprtd9dd7edw5yxfzvvet0vzfeaxrw0" timestamp="1398331981"&gt;79&lt;/key&gt;&lt;/foreign-keys&gt;&lt;ref-type name="Web Page"&gt;12&lt;/ref-type&gt;&lt;contributors&gt;&lt;authors&gt;&lt;author&gt;Colin Bettles&lt;/author&gt;&lt;/authors&gt;&lt;/contributors&gt;&lt;titles&gt;&lt;title&gt;Suppliers Speak Up&lt;/title&gt;&lt;/titles&gt;&lt;volume&gt;2014&lt;/volume&gt;&lt;number&gt;23 April&lt;/number&gt;&lt;dates&gt;&lt;year&gt;2013&lt;/year&gt;&lt;/dates&gt;&lt;publisher&gt;Queensland Country Life&lt;/publisher&gt;&lt;urls&gt;&lt;related-urls&gt;&lt;url&gt;http://www.queenslandcountrylife.com.au/news/agriculture/general/news/suppliers-speak-up/2647512.aspx&lt;/url&gt;&lt;/related-urls&gt;&lt;/urls&gt;&lt;/record&gt;&lt;/Cite&gt;&lt;/EndNote&gt;</w:instrText>
      </w:r>
      <w:r w:rsidR="00837227">
        <w:rPr>
          <w:sz w:val="24"/>
          <w:szCs w:val="24"/>
        </w:rPr>
        <w:fldChar w:fldCharType="separate"/>
      </w:r>
      <w:r w:rsidR="00E846C8">
        <w:rPr>
          <w:noProof/>
          <w:sz w:val="24"/>
          <w:szCs w:val="24"/>
        </w:rPr>
        <w:t>(</w:t>
      </w:r>
      <w:hyperlink w:anchor="_ENREF_8" w:tooltip="Bettles, 2013 #79" w:history="1">
        <w:r w:rsidR="00BB77B2">
          <w:rPr>
            <w:noProof/>
            <w:sz w:val="24"/>
            <w:szCs w:val="24"/>
          </w:rPr>
          <w:t>Bettles, 2013</w:t>
        </w:r>
      </w:hyperlink>
      <w:r w:rsidR="00E846C8">
        <w:rPr>
          <w:noProof/>
          <w:sz w:val="24"/>
          <w:szCs w:val="24"/>
        </w:rPr>
        <w:t>)</w:t>
      </w:r>
      <w:r w:rsidR="00837227">
        <w:rPr>
          <w:sz w:val="24"/>
          <w:szCs w:val="24"/>
        </w:rPr>
        <w:fldChar w:fldCharType="end"/>
      </w:r>
      <w:r w:rsidR="00837227">
        <w:rPr>
          <w:sz w:val="24"/>
          <w:szCs w:val="24"/>
        </w:rPr>
        <w:t xml:space="preserve"> and also set up a ‘Speak Up’ hotline </w:t>
      </w:r>
      <w:r w:rsidR="00BE2060">
        <w:rPr>
          <w:sz w:val="24"/>
          <w:szCs w:val="24"/>
        </w:rPr>
        <w:t xml:space="preserve">in 2012 </w:t>
      </w:r>
      <w:r w:rsidR="00837227">
        <w:rPr>
          <w:sz w:val="24"/>
          <w:szCs w:val="24"/>
        </w:rPr>
        <w:t xml:space="preserve">for suppliers to anonymously register complaints and had it </w:t>
      </w:r>
      <w:r w:rsidR="00BE2060">
        <w:rPr>
          <w:sz w:val="24"/>
          <w:szCs w:val="24"/>
        </w:rPr>
        <w:t>operated</w:t>
      </w:r>
      <w:r w:rsidR="00837227">
        <w:rPr>
          <w:sz w:val="24"/>
          <w:szCs w:val="24"/>
        </w:rPr>
        <w:t xml:space="preserve"> by an </w:t>
      </w:r>
      <w:r w:rsidR="00BE2060">
        <w:rPr>
          <w:sz w:val="24"/>
          <w:szCs w:val="24"/>
        </w:rPr>
        <w:t>external</w:t>
      </w:r>
      <w:r w:rsidR="00837227">
        <w:rPr>
          <w:sz w:val="24"/>
          <w:szCs w:val="24"/>
        </w:rPr>
        <w:t xml:space="preserve"> company (Deloitte), first Australian retailer to do this,</w:t>
      </w:r>
      <w:r w:rsidR="00BE2060">
        <w:rPr>
          <w:sz w:val="24"/>
          <w:szCs w:val="24"/>
        </w:rPr>
        <w:t xml:space="preserve"> </w:t>
      </w:r>
      <w:r w:rsidR="00BE2060">
        <w:rPr>
          <w:sz w:val="24"/>
          <w:szCs w:val="24"/>
        </w:rPr>
        <w:fldChar w:fldCharType="begin"/>
      </w:r>
      <w:r w:rsidR="00E846C8">
        <w:rPr>
          <w:sz w:val="24"/>
          <w:szCs w:val="24"/>
        </w:rPr>
        <w:instrText xml:space="preserve"> ADDIN EN.CITE &lt;EndNote&gt;&lt;Cite&gt;&lt;Author&gt;BITA&lt;/Author&gt;&lt;Year&gt;2012&lt;/Year&gt;&lt;RecNum&gt;81&lt;/RecNum&gt;&lt;DisplayText&gt;(BITA, 2012)&lt;/DisplayText&gt;&lt;record&gt;&lt;rec-number&gt;81&lt;/rec-number&gt;&lt;foreign-keys&gt;&lt;key app="EN" db-id="tv9rrsprtd9dd7edw5yxfzvvet0vzfeaxrw0" timestamp="1398334758"&gt;81&lt;/key&gt;&lt;/foreign-keys&gt;&lt;ref-type name="Web Page"&gt;12&lt;/ref-type&gt;&lt;contributors&gt;&lt;authors&gt;&lt;author&gt;NATASHA BITA&lt;/author&gt;&lt;/authors&gt;&lt;/contributors&gt;&lt;titles&gt;&lt;title&gt;Woolworths sets up dobber line for suppliers&lt;/title&gt;&lt;/titles&gt;&lt;volume&gt;2014&lt;/volume&gt;&lt;number&gt;24 April&lt;/number&gt;&lt;dates&gt;&lt;year&gt;2012&lt;/year&gt;&lt;/dates&gt;&lt;publisher&gt;The Australian&lt;/publisher&gt;&lt;urls&gt;&lt;related-urls&gt;&lt;url&gt;http://www.theaustralian.com.au/news/nation/woolworths-sets-up-dobber-line-for-suppliers/story-e6frg6nf-1226285593327&lt;/url&gt;&lt;/related-urls&gt;&lt;/urls&gt;&lt;/record&gt;&lt;/Cite&gt;&lt;/EndNote&gt;</w:instrText>
      </w:r>
      <w:r w:rsidR="00BE2060">
        <w:rPr>
          <w:sz w:val="24"/>
          <w:szCs w:val="24"/>
        </w:rPr>
        <w:fldChar w:fldCharType="separate"/>
      </w:r>
      <w:r w:rsidR="00E846C8">
        <w:rPr>
          <w:noProof/>
          <w:sz w:val="24"/>
          <w:szCs w:val="24"/>
        </w:rPr>
        <w:t>(</w:t>
      </w:r>
      <w:hyperlink w:anchor="_ENREF_9" w:tooltip="BITA, 2012 #81" w:history="1">
        <w:r w:rsidR="00BB77B2">
          <w:rPr>
            <w:noProof/>
            <w:sz w:val="24"/>
            <w:szCs w:val="24"/>
          </w:rPr>
          <w:t>BITA, 2012</w:t>
        </w:r>
      </w:hyperlink>
      <w:r w:rsidR="00E846C8">
        <w:rPr>
          <w:noProof/>
          <w:sz w:val="24"/>
          <w:szCs w:val="24"/>
        </w:rPr>
        <w:t>)</w:t>
      </w:r>
      <w:r w:rsidR="00BE2060">
        <w:rPr>
          <w:sz w:val="24"/>
          <w:szCs w:val="24"/>
        </w:rPr>
        <w:fldChar w:fldCharType="end"/>
      </w:r>
      <w:r w:rsidR="00BE2060">
        <w:rPr>
          <w:sz w:val="24"/>
          <w:szCs w:val="24"/>
        </w:rPr>
        <w:t>,</w:t>
      </w:r>
      <w:r w:rsidR="00837227">
        <w:rPr>
          <w:sz w:val="24"/>
          <w:szCs w:val="24"/>
        </w:rPr>
        <w:t xml:space="preserve"> it wasn’t sufficient to satisfy the </w:t>
      </w:r>
      <w:r w:rsidR="00BE2060">
        <w:rPr>
          <w:sz w:val="24"/>
          <w:szCs w:val="24"/>
        </w:rPr>
        <w:t>suppliers and the AFGC and it had to sign up to a voluntary code of conduct. This demonstrates that Woolworths has lost the trust of it</w:t>
      </w:r>
      <w:r w:rsidR="00C04A3B">
        <w:rPr>
          <w:sz w:val="24"/>
          <w:szCs w:val="24"/>
        </w:rPr>
        <w:t xml:space="preserve">s suppliers and trust is identified as the most critical element for enabling a collaborative supply chain relationship that will stand the test of time </w:t>
      </w:r>
      <w:r w:rsidR="00C04A3B">
        <w:rPr>
          <w:sz w:val="24"/>
          <w:szCs w:val="24"/>
        </w:rPr>
        <w:fldChar w:fldCharType="begin"/>
      </w:r>
      <w:r w:rsidR="00E846C8">
        <w:rPr>
          <w:sz w:val="24"/>
          <w:szCs w:val="24"/>
        </w:rPr>
        <w:instrText xml:space="preserve"> ADDIN EN.CITE &lt;EndNote&gt;&lt;Cite&gt;&lt;Author&gt;Arli&lt;/Author&gt;&lt;Year&gt;2013&lt;/Year&gt;&lt;RecNum&gt;59&lt;/RecNum&gt;&lt;DisplayText&gt;(Arli et al., 2013)&lt;/DisplayText&gt;&lt;record&gt;&lt;rec-number&gt;59&lt;/rec-number&gt;&lt;foreign-keys&gt;&lt;key app="EN" db-id="tv9rrsprtd9dd7edw5yxfzvvet0vzfeaxrw0" timestamp="1398087387"&gt;59&lt;/key&gt;&lt;/foreign-keys&gt;&lt;ref-type name="Journal Article"&gt;17&lt;/ref-type&gt;&lt;contributors&gt;&lt;authors&gt;&lt;author&gt;Verdi Arli&lt;/author&gt;&lt;author&gt;Sean Dylke&lt;/author&gt;&lt;author&gt;Rosie Burgess&lt;/author&gt;&lt;author&gt;Romain Campus&lt;/author&gt;&lt;author&gt;Evita Soldo&lt;/author&gt;&lt;/authors&gt;&lt;/contributors&gt;&lt;titles&gt;&lt;title&gt;WOOLWORTHS AUSTRALIA AND WALMART US: BEST PRACTICES IN SUPPLY CHAIN COLLABORATION&lt;/title&gt;&lt;secondary-title&gt;Journal of Economics, Business, and Accountancy Ventura&lt;/secondary-title&gt;&lt;/titles&gt;&lt;periodical&gt;&lt;full-title&gt;Journal of Economics, Business, and Accountancy Ventura&lt;/full-title&gt;&lt;/periodical&gt;&lt;pages&gt;27-46&lt;/pages&gt;&lt;volume&gt;16&lt;/volume&gt;&lt;number&gt;1&lt;/number&gt;&lt;dates&gt;&lt;year&gt;2013&lt;/year&gt;&lt;/dates&gt;&lt;urls&gt;&lt;/urls&gt;&lt;access-date&gt;15 April 2014&lt;/access-date&gt;&lt;/record&gt;&lt;/Cite&gt;&lt;/EndNote&gt;</w:instrText>
      </w:r>
      <w:r w:rsidR="00C04A3B">
        <w:rPr>
          <w:sz w:val="24"/>
          <w:szCs w:val="24"/>
        </w:rPr>
        <w:fldChar w:fldCharType="separate"/>
      </w:r>
      <w:r w:rsidR="00E846C8">
        <w:rPr>
          <w:noProof/>
          <w:sz w:val="24"/>
          <w:szCs w:val="24"/>
        </w:rPr>
        <w:t>(</w:t>
      </w:r>
      <w:hyperlink w:anchor="_ENREF_5" w:tooltip="Arli, 2013 #59" w:history="1">
        <w:r w:rsidR="00BB77B2">
          <w:rPr>
            <w:noProof/>
            <w:sz w:val="24"/>
            <w:szCs w:val="24"/>
          </w:rPr>
          <w:t>Arli et al., 2013</w:t>
        </w:r>
      </w:hyperlink>
      <w:r w:rsidR="00E846C8">
        <w:rPr>
          <w:noProof/>
          <w:sz w:val="24"/>
          <w:szCs w:val="24"/>
        </w:rPr>
        <w:t>)</w:t>
      </w:r>
      <w:r w:rsidR="00C04A3B">
        <w:rPr>
          <w:sz w:val="24"/>
          <w:szCs w:val="24"/>
        </w:rPr>
        <w:fldChar w:fldCharType="end"/>
      </w:r>
      <w:r w:rsidR="00C04A3B">
        <w:rPr>
          <w:sz w:val="24"/>
          <w:szCs w:val="24"/>
        </w:rPr>
        <w:t xml:space="preserve">. </w:t>
      </w:r>
      <w:r w:rsidR="004C0A2F">
        <w:rPr>
          <w:sz w:val="24"/>
          <w:szCs w:val="24"/>
        </w:rPr>
        <w:t xml:space="preserve">This loss of trust is further </w:t>
      </w:r>
      <w:r w:rsidR="007131C7">
        <w:rPr>
          <w:sz w:val="24"/>
          <w:szCs w:val="24"/>
        </w:rPr>
        <w:t xml:space="preserve">explained </w:t>
      </w:r>
      <w:r w:rsidR="004C0A2F">
        <w:rPr>
          <w:sz w:val="24"/>
          <w:szCs w:val="24"/>
        </w:rPr>
        <w:t xml:space="preserve">by </w:t>
      </w:r>
      <w:r w:rsidR="007131C7">
        <w:rPr>
          <w:sz w:val="24"/>
          <w:szCs w:val="24"/>
        </w:rPr>
        <w:t xml:space="preserve">the </w:t>
      </w:r>
      <w:r w:rsidR="00325A4B">
        <w:rPr>
          <w:sz w:val="24"/>
          <w:szCs w:val="24"/>
        </w:rPr>
        <w:t>practices that t</w:t>
      </w:r>
      <w:r w:rsidR="00C04A3B">
        <w:rPr>
          <w:sz w:val="24"/>
          <w:szCs w:val="24"/>
        </w:rPr>
        <w:t>he voluntary code o</w:t>
      </w:r>
      <w:r w:rsidR="007131C7">
        <w:rPr>
          <w:sz w:val="24"/>
          <w:szCs w:val="24"/>
        </w:rPr>
        <w:t xml:space="preserve">f conduct prohibits Woolworths </w:t>
      </w:r>
      <w:r w:rsidR="00C04A3B">
        <w:rPr>
          <w:sz w:val="24"/>
          <w:szCs w:val="24"/>
        </w:rPr>
        <w:t xml:space="preserve">and Coles from </w:t>
      </w:r>
      <w:r w:rsidR="00325A4B">
        <w:rPr>
          <w:sz w:val="24"/>
          <w:szCs w:val="24"/>
        </w:rPr>
        <w:t>engaging</w:t>
      </w:r>
      <w:r w:rsidR="004C0A2F">
        <w:rPr>
          <w:sz w:val="24"/>
          <w:szCs w:val="24"/>
        </w:rPr>
        <w:t xml:space="preserve"> in</w:t>
      </w:r>
      <w:r w:rsidR="00325A4B">
        <w:rPr>
          <w:sz w:val="24"/>
          <w:szCs w:val="24"/>
        </w:rPr>
        <w:t xml:space="preserve"> </w:t>
      </w:r>
      <w:r w:rsidR="004C0A2F">
        <w:rPr>
          <w:sz w:val="24"/>
          <w:szCs w:val="24"/>
        </w:rPr>
        <w:t>e.g.</w:t>
      </w:r>
      <w:r w:rsidR="00325A4B">
        <w:rPr>
          <w:sz w:val="24"/>
          <w:szCs w:val="24"/>
        </w:rPr>
        <w:t xml:space="preserve"> using vendors’ intellectual property for development of their own brand products, making vendors pay for products stolen from the stores, retrospectively changing contract terms and conditions, arbitrarily threatening to de-list their products, unfairly allocating more shelf space to their own brand products </w:t>
      </w:r>
      <w:r w:rsidR="00325A4B">
        <w:rPr>
          <w:sz w:val="24"/>
          <w:szCs w:val="24"/>
        </w:rPr>
        <w:fldChar w:fldCharType="begin"/>
      </w:r>
      <w:r w:rsidR="00E846C8">
        <w:rPr>
          <w:sz w:val="24"/>
          <w:szCs w:val="24"/>
        </w:rPr>
        <w:instrText xml:space="preserve"> ADDIN EN.CITE &lt;EndNote&gt;&lt;Cite&gt;&lt;Author&gt;Bettles&lt;/Author&gt;&lt;Year&gt;2013&lt;/Year&gt;&lt;RecNum&gt;79&lt;/RecNum&gt;&lt;DisplayText&gt;(Bettles, 2013, Mitchell, 2013a)&lt;/DisplayText&gt;&lt;record&gt;&lt;rec-number&gt;79&lt;/rec-number&gt;&lt;foreign-keys&gt;&lt;key app="EN" db-id="tv9rrsprtd9dd7edw5yxfzvvet0vzfeaxrw0" timestamp="1398331981"&gt;79&lt;/key&gt;&lt;/foreign-keys&gt;&lt;ref-type name="Web Page"&gt;12&lt;/ref-type&gt;&lt;contributors&gt;&lt;authors&gt;&lt;author&gt;Colin Bettles&lt;/author&gt;&lt;/authors&gt;&lt;/contributors&gt;&lt;titles&gt;&lt;title&gt;Suppliers Speak Up&lt;/title&gt;&lt;/titles&gt;&lt;volume&gt;2014&lt;/volume&gt;&lt;number&gt;23 April&lt;/number&gt;&lt;dates&gt;&lt;year&gt;2013&lt;/year&gt;&lt;/dates&gt;&lt;publisher&gt;Queensland Country Life&lt;/publisher&gt;&lt;urls&gt;&lt;related-urls&gt;&lt;url&gt;http://www.queenslandcountrylife.com.au/news/agriculture/general/news/suppliers-speak-up/2647512.aspx&lt;/url&gt;&lt;/related-urls&gt;&lt;/urls&gt;&lt;/record&gt;&lt;/Cite&gt;&lt;Cite&gt;&lt;Author&gt;Mitchell&lt;/Author&gt;&lt;Year&gt;2013&lt;/Year&gt;&lt;RecNum&gt;82&lt;/RecNum&gt;&lt;record&gt;&lt;rec-number&gt;82&lt;/rec-number&gt;&lt;foreign-keys&gt;&lt;key app="EN" db-id="tv9rrsprtd9dd7edw5yxfzvvet0vzfeaxrw0" timestamp="1398338311"&gt;82&lt;/key&gt;&lt;/foreign-keys&gt;&lt;ref-type name="Web Page"&gt;12&lt;/ref-type&gt;&lt;contributors&gt;&lt;authors&gt;&lt;author&gt;Sue Mitchell&lt;/author&gt;&lt;/authors&gt;&lt;/contributors&gt;&lt;titles&gt;&lt;title&gt;Coles, Woolies accept private label curbs&lt;/title&gt;&lt;/titles&gt;&lt;volume&gt;2014&lt;/volume&gt;&lt;number&gt;23 April&lt;/number&gt;&lt;dates&gt;&lt;year&gt;2013&lt;/year&gt;&lt;/dates&gt;&lt;publisher&gt;The Australian Financial Review&lt;/publisher&gt;&lt;urls&gt;&lt;related-urls&gt;&lt;url&gt;http://www.afr.com/p/national/coles_woolies_accept_private_label_CTzypkDFWY04CKG7rReTcK&lt;/url&gt;&lt;/related-urls&gt;&lt;/urls&gt;&lt;/record&gt;&lt;/Cite&gt;&lt;/EndNote&gt;</w:instrText>
      </w:r>
      <w:r w:rsidR="00325A4B">
        <w:rPr>
          <w:sz w:val="24"/>
          <w:szCs w:val="24"/>
        </w:rPr>
        <w:fldChar w:fldCharType="separate"/>
      </w:r>
      <w:r w:rsidR="00E846C8">
        <w:rPr>
          <w:noProof/>
          <w:sz w:val="24"/>
          <w:szCs w:val="24"/>
        </w:rPr>
        <w:t>(</w:t>
      </w:r>
      <w:hyperlink w:anchor="_ENREF_8" w:tooltip="Bettles, 2013 #79" w:history="1">
        <w:r w:rsidR="00BB77B2">
          <w:rPr>
            <w:noProof/>
            <w:sz w:val="24"/>
            <w:szCs w:val="24"/>
          </w:rPr>
          <w:t>Bettles, 2013</w:t>
        </w:r>
      </w:hyperlink>
      <w:r w:rsidR="00E846C8">
        <w:rPr>
          <w:noProof/>
          <w:sz w:val="24"/>
          <w:szCs w:val="24"/>
        </w:rPr>
        <w:t xml:space="preserve">, </w:t>
      </w:r>
      <w:hyperlink w:anchor="_ENREF_21" w:tooltip="Mitchell, 2013 #82" w:history="1">
        <w:r w:rsidR="00BB77B2">
          <w:rPr>
            <w:noProof/>
            <w:sz w:val="24"/>
            <w:szCs w:val="24"/>
          </w:rPr>
          <w:t>Mitchell, 2013a</w:t>
        </w:r>
      </w:hyperlink>
      <w:r w:rsidR="00E846C8">
        <w:rPr>
          <w:noProof/>
          <w:sz w:val="24"/>
          <w:szCs w:val="24"/>
        </w:rPr>
        <w:t>)</w:t>
      </w:r>
      <w:r w:rsidR="00325A4B">
        <w:rPr>
          <w:sz w:val="24"/>
          <w:szCs w:val="24"/>
        </w:rPr>
        <w:fldChar w:fldCharType="end"/>
      </w:r>
      <w:r w:rsidR="00325A4B">
        <w:rPr>
          <w:sz w:val="24"/>
          <w:szCs w:val="24"/>
        </w:rPr>
        <w:t>.</w:t>
      </w:r>
    </w:p>
    <w:p w14:paraId="747257C8" w14:textId="77777777" w:rsidR="00155E39" w:rsidRDefault="00155E39" w:rsidP="00487708">
      <w:pPr>
        <w:ind w:left="360"/>
        <w:jc w:val="both"/>
        <w:rPr>
          <w:sz w:val="24"/>
          <w:szCs w:val="24"/>
        </w:rPr>
      </w:pPr>
    </w:p>
    <w:p w14:paraId="653C89E3" w14:textId="775CED59" w:rsidR="00B9444F" w:rsidRDefault="00EB5F08" w:rsidP="00E82976">
      <w:pPr>
        <w:pStyle w:val="ListParagraph"/>
        <w:numPr>
          <w:ilvl w:val="1"/>
          <w:numId w:val="7"/>
        </w:numPr>
        <w:jc w:val="both"/>
        <w:rPr>
          <w:b/>
          <w:sz w:val="24"/>
          <w:szCs w:val="24"/>
        </w:rPr>
      </w:pPr>
      <w:r>
        <w:rPr>
          <w:b/>
          <w:sz w:val="24"/>
          <w:szCs w:val="24"/>
        </w:rPr>
        <w:lastRenderedPageBreak/>
        <w:t>Logistics</w:t>
      </w:r>
    </w:p>
    <w:p w14:paraId="547C107B" w14:textId="4F6FC3BA" w:rsidR="000C6182" w:rsidRPr="00E82976" w:rsidRDefault="00B9444F" w:rsidP="00E82976">
      <w:pPr>
        <w:pStyle w:val="ListParagraph"/>
        <w:numPr>
          <w:ilvl w:val="2"/>
          <w:numId w:val="7"/>
        </w:numPr>
        <w:jc w:val="both"/>
        <w:rPr>
          <w:b/>
          <w:sz w:val="24"/>
          <w:szCs w:val="24"/>
        </w:rPr>
      </w:pPr>
      <w:r w:rsidRPr="00E82976">
        <w:rPr>
          <w:b/>
          <w:sz w:val="24"/>
          <w:szCs w:val="24"/>
        </w:rPr>
        <w:t xml:space="preserve">Truck driver shortage </w:t>
      </w:r>
    </w:p>
    <w:p w14:paraId="72770AFB" w14:textId="2D5A7D9E" w:rsidR="00E82976" w:rsidRDefault="00A22B02" w:rsidP="0021111B">
      <w:pPr>
        <w:ind w:left="720"/>
        <w:jc w:val="both"/>
        <w:rPr>
          <w:sz w:val="24"/>
          <w:szCs w:val="24"/>
        </w:rPr>
      </w:pPr>
      <w:r>
        <w:rPr>
          <w:sz w:val="24"/>
          <w:szCs w:val="24"/>
        </w:rPr>
        <w:t xml:space="preserve">Over 50% of current truck drivers are aged 43 and over and it is becoming increasingly difficult to recruit new drivers </w:t>
      </w:r>
      <w:r>
        <w:rPr>
          <w:sz w:val="24"/>
          <w:szCs w:val="24"/>
        </w:rPr>
        <w:fldChar w:fldCharType="begin"/>
      </w:r>
      <w:r w:rsidR="00E846C8">
        <w:rPr>
          <w:sz w:val="24"/>
          <w:szCs w:val="24"/>
        </w:rPr>
        <w:instrText xml:space="preserve"> ADDIN EN.CITE &lt;EndNote&gt;&lt;Cite&gt;&lt;Author&gt;McCormack&lt;/Author&gt;&lt;Year&gt;2011&lt;/Year&gt;&lt;RecNum&gt;85&lt;/RecNum&gt;&lt;DisplayText&gt;(McCormack, 2011)&lt;/DisplayText&gt;&lt;record&gt;&lt;rec-number&gt;85&lt;/rec-number&gt;&lt;foreign-keys&gt;&lt;key app="EN" db-id="tv9rrsprtd9dd7edw5yxfzvvet0vzfeaxrw0" timestamp="1398353833"&gt;85&lt;/key&gt;&lt;/foreign-keys&gt;&lt;ref-type name="Journal Article"&gt;17&lt;/ref-type&gt;&lt;contributors&gt;&lt;authors&gt;&lt;author&gt;McCormack, Ken&lt;/author&gt;&lt;/authors&gt;&lt;/contributors&gt;&lt;titles&gt;&lt;title&gt;WHO WILL DRIVE YOUR TRUCK TOMORROW?&lt;/title&gt;&lt;secondary-title&gt;MHD Supply Chain Solutions&lt;/secondary-title&gt;&lt;/titles&gt;&lt;periodical&gt;&lt;full-title&gt;MHD Supply Chain Solutions&lt;/full-title&gt;&lt;/periodical&gt;&lt;pages&gt;10-10&lt;/pages&gt;&lt;volume&gt;41&lt;/volume&gt;&lt;number&gt;1&lt;/number&gt;&lt;keywords&gt;&lt;keyword&gt;LABOR supply&lt;/keyword&gt;&lt;keyword&gt;INDUSTRIAL safety&lt;/keyword&gt;&lt;keyword&gt;WORKFORCE planning&lt;/keyword&gt;&lt;keyword&gt;PERSONNEL management&lt;/keyword&gt;&lt;keyword&gt;TRUCK drivers&lt;/keyword&gt;&lt;keyword&gt;MOTOR vehicle drivers -- Training of&lt;/keyword&gt;&lt;keyword&gt;AUSTRALIA&lt;/keyword&gt;&lt;/keywords&gt;&lt;dates&gt;&lt;year&gt;2011&lt;/year&gt;&lt;/dates&gt;&lt;publisher&gt;Intermedia Group Pty Ltd&lt;/publisher&gt;&lt;isbn&gt;14450801&lt;/isbn&gt;&lt;accession-num&gt;57812580&lt;/accession-num&gt;&lt;work-type&gt;Opinion&lt;/work-type&gt;&lt;urls&gt;&lt;related-urls&gt;&lt;url&gt;http://search.ebscohost.com/login.aspx?direct=true&amp;amp;db=bth&amp;amp;AN=57812580&amp;amp;site=ehost-live&amp;amp;scope=site&lt;/url&gt;&lt;/related-urls&gt;&lt;/urls&gt;&lt;remote-database-name&gt;bth&lt;/remote-database-name&gt;&lt;remote-database-provider&gt;EBSCOhost&lt;/remote-database-provider&gt;&lt;/record&gt;&lt;/Cite&gt;&lt;/EndNote&gt;</w:instrText>
      </w:r>
      <w:r>
        <w:rPr>
          <w:sz w:val="24"/>
          <w:szCs w:val="24"/>
        </w:rPr>
        <w:fldChar w:fldCharType="separate"/>
      </w:r>
      <w:r w:rsidR="00E846C8">
        <w:rPr>
          <w:noProof/>
          <w:sz w:val="24"/>
          <w:szCs w:val="24"/>
        </w:rPr>
        <w:t>(</w:t>
      </w:r>
      <w:hyperlink w:anchor="_ENREF_20" w:tooltip="McCormack, 2011 #85" w:history="1">
        <w:r w:rsidR="00BB77B2">
          <w:rPr>
            <w:noProof/>
            <w:sz w:val="24"/>
            <w:szCs w:val="24"/>
          </w:rPr>
          <w:t>McCormack, 2011</w:t>
        </w:r>
      </w:hyperlink>
      <w:r w:rsidR="00E846C8">
        <w:rPr>
          <w:noProof/>
          <w:sz w:val="24"/>
          <w:szCs w:val="24"/>
        </w:rPr>
        <w:t>)</w:t>
      </w:r>
      <w:r>
        <w:rPr>
          <w:sz w:val="24"/>
          <w:szCs w:val="24"/>
        </w:rPr>
        <w:fldChar w:fldCharType="end"/>
      </w:r>
      <w:r>
        <w:rPr>
          <w:sz w:val="24"/>
          <w:szCs w:val="24"/>
        </w:rPr>
        <w:t xml:space="preserve">. </w:t>
      </w:r>
      <w:r w:rsidR="00276B1E">
        <w:rPr>
          <w:sz w:val="24"/>
          <w:szCs w:val="24"/>
        </w:rPr>
        <w:t xml:space="preserve">The Australian Trucking Association </w:t>
      </w:r>
      <w:r w:rsidR="009A0AB5">
        <w:rPr>
          <w:sz w:val="24"/>
          <w:szCs w:val="24"/>
        </w:rPr>
        <w:t xml:space="preserve">(ATA) </w:t>
      </w:r>
      <w:r w:rsidR="00276B1E">
        <w:rPr>
          <w:sz w:val="24"/>
          <w:szCs w:val="24"/>
        </w:rPr>
        <w:t xml:space="preserve">has </w:t>
      </w:r>
      <w:r w:rsidR="00EB5F08">
        <w:rPr>
          <w:sz w:val="24"/>
          <w:szCs w:val="24"/>
        </w:rPr>
        <w:t xml:space="preserve">also </w:t>
      </w:r>
      <w:r w:rsidR="00CF6D50">
        <w:rPr>
          <w:sz w:val="24"/>
          <w:szCs w:val="24"/>
        </w:rPr>
        <w:t>identified</w:t>
      </w:r>
      <w:r w:rsidR="00276B1E">
        <w:rPr>
          <w:sz w:val="24"/>
          <w:szCs w:val="24"/>
        </w:rPr>
        <w:t xml:space="preserve"> a growing sho</w:t>
      </w:r>
      <w:r w:rsidR="00123DCB">
        <w:rPr>
          <w:sz w:val="24"/>
          <w:szCs w:val="24"/>
        </w:rPr>
        <w:t xml:space="preserve">rtage of skilled truck drivers </w:t>
      </w:r>
      <w:r w:rsidR="00276B1E">
        <w:rPr>
          <w:sz w:val="24"/>
          <w:szCs w:val="24"/>
        </w:rPr>
        <w:t xml:space="preserve">and recently asked the </w:t>
      </w:r>
      <w:r w:rsidR="00276B1E" w:rsidRPr="00276B1E">
        <w:rPr>
          <w:sz w:val="24"/>
          <w:szCs w:val="24"/>
        </w:rPr>
        <w:t>Australian Workforce and Productivity Agency to add heavy vehicle driving to the list of skilled occupations as this will allow overseas drivers to apply for skilled work</w:t>
      </w:r>
      <w:r w:rsidR="00CF6D50">
        <w:rPr>
          <w:sz w:val="24"/>
          <w:szCs w:val="24"/>
        </w:rPr>
        <w:t xml:space="preserve"> visas</w:t>
      </w:r>
      <w:r w:rsidR="00276B1E" w:rsidRPr="00276B1E">
        <w:rPr>
          <w:sz w:val="24"/>
          <w:szCs w:val="24"/>
        </w:rPr>
        <w:t xml:space="preserve"> in Australia</w:t>
      </w:r>
      <w:r w:rsidR="00276B1E">
        <w:rPr>
          <w:sz w:val="24"/>
          <w:szCs w:val="24"/>
        </w:rPr>
        <w:t xml:space="preserve"> </w:t>
      </w:r>
      <w:r w:rsidR="00513B52">
        <w:rPr>
          <w:sz w:val="24"/>
          <w:szCs w:val="24"/>
        </w:rPr>
        <w:fldChar w:fldCharType="begin"/>
      </w:r>
      <w:r w:rsidR="00E846C8">
        <w:rPr>
          <w:sz w:val="24"/>
          <w:szCs w:val="24"/>
        </w:rPr>
        <w:instrText xml:space="preserve"> ADDIN EN.CITE &lt;EndNote&gt;&lt;Cite&gt;&lt;Year&gt;2013&lt;/Year&gt;&lt;RecNum&gt;87&lt;/RecNum&gt;&lt;DisplayText&gt;(2013a)&lt;/DisplayText&gt;&lt;record&gt;&lt;rec-number&gt;87&lt;/rec-number&gt;&lt;foreign-keys&gt;&lt;key app="EN" db-id="tv9rrsprtd9dd7edw5yxfzvvet0vzfeaxrw0" timestamp="1398401054"&gt;87&lt;/key&gt;&lt;/foreign-keys&gt;&lt;ref-type name="Web Page"&gt;12&lt;/ref-type&gt;&lt;contributors&gt;&lt;/contributors&gt;&lt;titles&gt;&lt;title&gt;AUSTRALIAN TRUCKING NEEDS OVERSEAS DRIVERS: ATA&lt;/title&gt;&lt;/titles&gt;&lt;volume&gt;2014&lt;/volume&gt;&lt;number&gt;22 April&lt;/number&gt;&lt;dates&gt;&lt;year&gt;2013&lt;/year&gt;&lt;pub-dates&gt;&lt;date&gt;16 December 2013&lt;/date&gt;&lt;/pub-dates&gt;&lt;/dates&gt;&lt;publisher&gt;Australasian Transport News&lt;/publisher&gt;&lt;urls&gt;&lt;related-urls&gt;&lt;url&gt;http://www.fullyloaded.com.au/news/industry/1312/australian-trucking-needs-overseas-drivers-ata/&lt;/url&gt;&lt;/related-urls&gt;&lt;/urls&gt;&lt;/record&gt;&lt;/Cite&gt;&lt;/EndNote&gt;</w:instrText>
      </w:r>
      <w:r w:rsidR="00513B52">
        <w:rPr>
          <w:sz w:val="24"/>
          <w:szCs w:val="24"/>
        </w:rPr>
        <w:fldChar w:fldCharType="separate"/>
      </w:r>
      <w:r w:rsidR="00E846C8">
        <w:rPr>
          <w:noProof/>
          <w:sz w:val="24"/>
          <w:szCs w:val="24"/>
        </w:rPr>
        <w:t>(</w:t>
      </w:r>
      <w:hyperlink w:anchor="_ENREF_3" w:tooltip=", 2013 #87" w:history="1">
        <w:r w:rsidR="00BB77B2">
          <w:rPr>
            <w:noProof/>
            <w:sz w:val="24"/>
            <w:szCs w:val="24"/>
          </w:rPr>
          <w:t>2013a</w:t>
        </w:r>
      </w:hyperlink>
      <w:r w:rsidR="00E846C8">
        <w:rPr>
          <w:noProof/>
          <w:sz w:val="24"/>
          <w:szCs w:val="24"/>
        </w:rPr>
        <w:t>)</w:t>
      </w:r>
      <w:r w:rsidR="00513B52">
        <w:rPr>
          <w:sz w:val="24"/>
          <w:szCs w:val="24"/>
        </w:rPr>
        <w:fldChar w:fldCharType="end"/>
      </w:r>
      <w:r w:rsidR="00276B1E" w:rsidRPr="00276B1E">
        <w:rPr>
          <w:sz w:val="24"/>
          <w:szCs w:val="24"/>
        </w:rPr>
        <w:t>.</w:t>
      </w:r>
      <w:r w:rsidR="00276B1E">
        <w:rPr>
          <w:sz w:val="24"/>
          <w:szCs w:val="24"/>
        </w:rPr>
        <w:t xml:space="preserve"> </w:t>
      </w:r>
      <w:r w:rsidR="00B33FCD" w:rsidRPr="00B33FCD">
        <w:rPr>
          <w:sz w:val="24"/>
          <w:szCs w:val="24"/>
        </w:rPr>
        <w:t xml:space="preserve">McCormack </w:t>
      </w:r>
      <w:r w:rsidR="00123DCB">
        <w:rPr>
          <w:sz w:val="24"/>
          <w:szCs w:val="24"/>
        </w:rPr>
        <w:fldChar w:fldCharType="begin"/>
      </w:r>
      <w:r w:rsidR="00B33FCD">
        <w:rPr>
          <w:sz w:val="24"/>
          <w:szCs w:val="24"/>
        </w:rPr>
        <w:instrText xml:space="preserve"> ADDIN EN.CITE &lt;EndNote&gt;&lt;Cite ExcludeAuth="1"&gt;&lt;Author&gt;McCormack&lt;/Author&gt;&lt;Year&gt;2011&lt;/Year&gt;&lt;RecNum&gt;85&lt;/RecNum&gt;&lt;DisplayText&gt;(2011)&lt;/DisplayText&gt;&lt;record&gt;&lt;rec-number&gt;85&lt;/rec-number&gt;&lt;foreign-keys&gt;&lt;key app="EN" db-id="tv9rrsprtd9dd7edw5yxfzvvet0vzfeaxrw0" timestamp="1398353833"&gt;85&lt;/key&gt;&lt;/foreign-keys&gt;&lt;ref-type name="Journal Article"&gt;17&lt;/ref-type&gt;&lt;contributors&gt;&lt;authors&gt;&lt;author&gt;McCormack, Ken&lt;/author&gt;&lt;/authors&gt;&lt;/contributors&gt;&lt;titles&gt;&lt;title&gt;WHO WILL DRIVE YOUR TRUCK TOMORROW?&lt;/title&gt;&lt;secondary-title&gt;MHD Supply Chain Solutions&lt;/secondary-title&gt;&lt;/titles&gt;&lt;periodical&gt;&lt;full-title&gt;MHD Supply Chain Solutions&lt;/full-title&gt;&lt;/periodical&gt;&lt;pages&gt;10-10&lt;/pages&gt;&lt;volume&gt;41&lt;/volume&gt;&lt;number&gt;1&lt;/number&gt;&lt;keywords&gt;&lt;keyword&gt;LABOR supply&lt;/keyword&gt;&lt;keyword&gt;INDUSTRIAL safety&lt;/keyword&gt;&lt;keyword&gt;WORKFORCE planning&lt;/keyword&gt;&lt;keyword&gt;PERSONNEL management&lt;/keyword&gt;&lt;keyword&gt;TRUCK drivers&lt;/keyword&gt;&lt;keyword&gt;MOTOR vehicle drivers -- Training of&lt;/keyword&gt;&lt;keyword&gt;AUSTRALIA&lt;/keyword&gt;&lt;/keywords&gt;&lt;dates&gt;&lt;year&gt;2011&lt;/year&gt;&lt;/dates&gt;&lt;publisher&gt;Intermedia Group Pty Ltd&lt;/publisher&gt;&lt;isbn&gt;14450801&lt;/isbn&gt;&lt;accession-num&gt;57812580&lt;/accession-num&gt;&lt;work-type&gt;Opinion&lt;/work-type&gt;&lt;urls&gt;&lt;related-urls&gt;&lt;url&gt;http://search.ebscohost.com/login.aspx?direct=true&amp;amp;db=bth&amp;amp;AN=57812580&amp;amp;site=ehost-live&amp;amp;scope=site&lt;/url&gt;&lt;/related-urls&gt;&lt;/urls&gt;&lt;remote-database-name&gt;bth&lt;/remote-database-name&gt;&lt;remote-database-provider&gt;EBSCOhost&lt;/remote-database-provider&gt;&lt;/record&gt;&lt;/Cite&gt;&lt;/EndNote&gt;</w:instrText>
      </w:r>
      <w:r w:rsidR="00123DCB">
        <w:rPr>
          <w:sz w:val="24"/>
          <w:szCs w:val="24"/>
        </w:rPr>
        <w:fldChar w:fldCharType="separate"/>
      </w:r>
      <w:r w:rsidR="00B33FCD">
        <w:rPr>
          <w:noProof/>
          <w:sz w:val="24"/>
          <w:szCs w:val="24"/>
        </w:rPr>
        <w:t>(</w:t>
      </w:r>
      <w:hyperlink w:anchor="_ENREF_20" w:tooltip="McCormack, 2011 #85" w:history="1">
        <w:r w:rsidR="00BB77B2">
          <w:rPr>
            <w:noProof/>
            <w:sz w:val="24"/>
            <w:szCs w:val="24"/>
          </w:rPr>
          <w:t>2011</w:t>
        </w:r>
      </w:hyperlink>
      <w:r w:rsidR="00B33FCD">
        <w:rPr>
          <w:noProof/>
          <w:sz w:val="24"/>
          <w:szCs w:val="24"/>
        </w:rPr>
        <w:t>)</w:t>
      </w:r>
      <w:r w:rsidR="00123DCB">
        <w:rPr>
          <w:sz w:val="24"/>
          <w:szCs w:val="24"/>
        </w:rPr>
        <w:fldChar w:fldCharType="end"/>
      </w:r>
      <w:r w:rsidR="00123DCB">
        <w:rPr>
          <w:sz w:val="24"/>
          <w:szCs w:val="24"/>
        </w:rPr>
        <w:t xml:space="preserve"> </w:t>
      </w:r>
      <w:r w:rsidR="00276B1E">
        <w:rPr>
          <w:sz w:val="24"/>
          <w:szCs w:val="24"/>
        </w:rPr>
        <w:t xml:space="preserve">has identified ageing workforce, competition from mining sector and </w:t>
      </w:r>
      <w:r w:rsidR="00C823F3">
        <w:rPr>
          <w:sz w:val="24"/>
          <w:szCs w:val="24"/>
        </w:rPr>
        <w:t xml:space="preserve">difficulty in attracting young people to this industry as the reasons for this shortage. </w:t>
      </w:r>
      <w:r w:rsidR="00B33FCD">
        <w:rPr>
          <w:sz w:val="24"/>
          <w:szCs w:val="24"/>
        </w:rPr>
        <w:t>As retail constitutes about one third of the road transport market</w:t>
      </w:r>
      <w:r w:rsidR="0066202F">
        <w:rPr>
          <w:sz w:val="24"/>
          <w:szCs w:val="24"/>
        </w:rPr>
        <w:t xml:space="preserve"> </w:t>
      </w:r>
      <w:r w:rsidR="0066202F">
        <w:rPr>
          <w:sz w:val="24"/>
          <w:szCs w:val="24"/>
        </w:rPr>
        <w:fldChar w:fldCharType="begin"/>
      </w:r>
      <w:r w:rsidR="00E846C8">
        <w:rPr>
          <w:sz w:val="24"/>
          <w:szCs w:val="24"/>
        </w:rPr>
        <w:instrText xml:space="preserve"> ADDIN EN.CITE &lt;EndNote&gt;&lt;Cite&gt;&lt;Author&gt;Skulley&lt;/Author&gt;&lt;Year&gt;2012&lt;/Year&gt;&lt;RecNum&gt;88&lt;/RecNum&gt;&lt;DisplayText&gt;(Skulley, 2012)&lt;/DisplayText&gt;&lt;record&gt;&lt;rec-number&gt;88&lt;/rec-number&gt;&lt;foreign-keys&gt;&lt;key app="EN" db-id="tv9rrsprtd9dd7edw5yxfzvvet0vzfeaxrw0" timestamp="1398404236"&gt;88&lt;/key&gt;&lt;/foreign-keys&gt;&lt;ref-type name="Web Page"&gt;12&lt;/ref-type&gt;&lt;contributors&gt;&lt;authors&gt;&lt;author&gt;Mark Skulley&lt;/author&gt;&lt;/authors&gt;&lt;/contributors&gt;&lt;titles&gt;&lt;title&gt;Coles, Woolworths may face trucking scrutiny&lt;/title&gt;&lt;/titles&gt;&lt;volume&gt;2014&lt;/volume&gt;&lt;number&gt;23 April&lt;/number&gt;&lt;dates&gt;&lt;year&gt;2012&lt;/year&gt;&lt;pub-dates&gt;&lt;date&gt;10 December 2012&lt;/date&gt;&lt;/pub-dates&gt;&lt;/dates&gt;&lt;publisher&gt;Business Review Weekly&lt;/publisher&gt;&lt;urls&gt;&lt;related-urls&gt;&lt;url&gt;http://www.brw.com.au/p/national/coles_woolworths_may_face_trucking_VsYS41ikusiwzoCPt5N62O&lt;/url&gt;&lt;/related-urls&gt;&lt;/urls&gt;&lt;/record&gt;&lt;/Cite&gt;&lt;/EndNote&gt;</w:instrText>
      </w:r>
      <w:r w:rsidR="0066202F">
        <w:rPr>
          <w:sz w:val="24"/>
          <w:szCs w:val="24"/>
        </w:rPr>
        <w:fldChar w:fldCharType="separate"/>
      </w:r>
      <w:r w:rsidR="00E846C8">
        <w:rPr>
          <w:noProof/>
          <w:sz w:val="24"/>
          <w:szCs w:val="24"/>
        </w:rPr>
        <w:t>(</w:t>
      </w:r>
      <w:hyperlink w:anchor="_ENREF_31" w:tooltip="Skulley, 2012 #88" w:history="1">
        <w:r w:rsidR="00BB77B2">
          <w:rPr>
            <w:noProof/>
            <w:sz w:val="24"/>
            <w:szCs w:val="24"/>
          </w:rPr>
          <w:t>Skulley, 2012</w:t>
        </w:r>
      </w:hyperlink>
      <w:r w:rsidR="00E846C8">
        <w:rPr>
          <w:noProof/>
          <w:sz w:val="24"/>
          <w:szCs w:val="24"/>
        </w:rPr>
        <w:t>)</w:t>
      </w:r>
      <w:r w:rsidR="0066202F">
        <w:rPr>
          <w:sz w:val="24"/>
          <w:szCs w:val="24"/>
        </w:rPr>
        <w:fldChar w:fldCharType="end"/>
      </w:r>
      <w:r w:rsidR="00B33FCD">
        <w:rPr>
          <w:sz w:val="24"/>
          <w:szCs w:val="24"/>
        </w:rPr>
        <w:t xml:space="preserve">, this will impact the </w:t>
      </w:r>
      <w:r w:rsidR="00B33FCD" w:rsidRPr="001C1AF9">
        <w:rPr>
          <w:sz w:val="24"/>
          <w:szCs w:val="24"/>
        </w:rPr>
        <w:t>3PLs</w:t>
      </w:r>
      <w:r w:rsidR="00B33FCD">
        <w:rPr>
          <w:sz w:val="24"/>
          <w:szCs w:val="24"/>
        </w:rPr>
        <w:t xml:space="preserve"> Woolworths uses and in turn its business.  </w:t>
      </w:r>
    </w:p>
    <w:p w14:paraId="6F3C3811" w14:textId="55367E0E" w:rsidR="00C823F3" w:rsidRPr="00E82976" w:rsidRDefault="00F57D21" w:rsidP="00E82976">
      <w:pPr>
        <w:pStyle w:val="ListParagraph"/>
        <w:numPr>
          <w:ilvl w:val="2"/>
          <w:numId w:val="7"/>
        </w:numPr>
        <w:jc w:val="both"/>
        <w:rPr>
          <w:b/>
          <w:sz w:val="24"/>
          <w:szCs w:val="24"/>
        </w:rPr>
      </w:pPr>
      <w:r w:rsidRPr="00E82976">
        <w:rPr>
          <w:b/>
          <w:sz w:val="24"/>
          <w:szCs w:val="24"/>
        </w:rPr>
        <w:t>Unethical and unsafe truck driving practices</w:t>
      </w:r>
    </w:p>
    <w:p w14:paraId="5667A334" w14:textId="7661BC7B" w:rsidR="005F6281" w:rsidRDefault="000355E9" w:rsidP="0021111B">
      <w:pPr>
        <w:ind w:left="720"/>
        <w:jc w:val="both"/>
        <w:rPr>
          <w:sz w:val="24"/>
          <w:szCs w:val="24"/>
        </w:rPr>
      </w:pPr>
      <w:r w:rsidRPr="009F757F">
        <w:rPr>
          <w:sz w:val="24"/>
          <w:szCs w:val="24"/>
        </w:rPr>
        <w:t>Coles</w:t>
      </w:r>
      <w:r w:rsidR="009F757F">
        <w:rPr>
          <w:sz w:val="24"/>
          <w:szCs w:val="24"/>
        </w:rPr>
        <w:t>’</w:t>
      </w:r>
      <w:r w:rsidRPr="009F757F">
        <w:rPr>
          <w:sz w:val="24"/>
          <w:szCs w:val="24"/>
        </w:rPr>
        <w:t xml:space="preserve"> and Woolworths</w:t>
      </w:r>
      <w:r w:rsidR="009F757F">
        <w:rPr>
          <w:sz w:val="24"/>
          <w:szCs w:val="24"/>
        </w:rPr>
        <w:t xml:space="preserve">’ </w:t>
      </w:r>
      <w:r w:rsidR="000D6CC0">
        <w:rPr>
          <w:sz w:val="24"/>
          <w:szCs w:val="24"/>
        </w:rPr>
        <w:t xml:space="preserve">were amongst the first businesses to have their </w:t>
      </w:r>
      <w:r w:rsidR="009F757F">
        <w:rPr>
          <w:sz w:val="24"/>
          <w:szCs w:val="24"/>
        </w:rPr>
        <w:t xml:space="preserve">supply chains investigated by the Road Safety and Remuneration Tribunal (RSRT) for engaging </w:t>
      </w:r>
      <w:r w:rsidR="000D6CC0">
        <w:rPr>
          <w:sz w:val="24"/>
          <w:szCs w:val="24"/>
        </w:rPr>
        <w:t xml:space="preserve">in </w:t>
      </w:r>
      <w:r w:rsidR="009F757F">
        <w:rPr>
          <w:sz w:val="24"/>
          <w:szCs w:val="24"/>
        </w:rPr>
        <w:t>unsafe truck driver practices</w:t>
      </w:r>
      <w:r w:rsidR="000D6CC0">
        <w:rPr>
          <w:sz w:val="24"/>
          <w:szCs w:val="24"/>
        </w:rPr>
        <w:t xml:space="preserve"> </w:t>
      </w:r>
      <w:r w:rsidR="000D6CC0">
        <w:rPr>
          <w:sz w:val="24"/>
          <w:szCs w:val="24"/>
        </w:rPr>
        <w:fldChar w:fldCharType="begin"/>
      </w:r>
      <w:r w:rsidR="00E846C8">
        <w:rPr>
          <w:sz w:val="24"/>
          <w:szCs w:val="24"/>
        </w:rPr>
        <w:instrText xml:space="preserve"> ADDIN EN.CITE &lt;EndNote&gt;&lt;Cite&gt;&lt;Author&gt;Carey&lt;/Author&gt;&lt;Year&gt;2012&lt;/Year&gt;&lt;RecNum&gt;89&lt;/RecNum&gt;&lt;DisplayText&gt;(Carey, 2012)&lt;/DisplayText&gt;&lt;record&gt;&lt;rec-number&gt;89&lt;/rec-number&gt;&lt;foreign-keys&gt;&lt;key app="EN" db-id="tv9rrsprtd9dd7edw5yxfzvvet0vzfeaxrw0" timestamp="1398405997"&gt;89&lt;/key&gt;&lt;/foreign-keys&gt;&lt;ref-type name="Web Page"&gt;12&lt;/ref-type&gt;&lt;contributors&gt;&lt;authors&gt;&lt;author&gt;Adam Carey&lt;/author&gt;&lt;/authors&gt;&lt;/contributors&gt;&lt;titles&gt;&lt;title&gt;Tribunal to investigate truck driver safety&lt;/title&gt;&lt;/titles&gt;&lt;volume&gt;2014&lt;/volume&gt;&lt;number&gt;25 April&lt;/number&gt;&lt;dates&gt;&lt;year&gt;2012&lt;/year&gt;&lt;/dates&gt;&lt;publisher&gt;The Sydney Morning Herald&lt;/publisher&gt;&lt;urls&gt;&lt;related-urls&gt;&lt;url&gt;http://www.smh.com.au/national/tribunal-to-investigate-truck-driver-safety-20121210-2b5op.html&lt;/url&gt;&lt;/related-urls&gt;&lt;/urls&gt;&lt;/record&gt;&lt;/Cite&gt;&lt;/EndNote&gt;</w:instrText>
      </w:r>
      <w:r w:rsidR="000D6CC0">
        <w:rPr>
          <w:sz w:val="24"/>
          <w:szCs w:val="24"/>
        </w:rPr>
        <w:fldChar w:fldCharType="separate"/>
      </w:r>
      <w:r w:rsidR="00E846C8">
        <w:rPr>
          <w:noProof/>
          <w:sz w:val="24"/>
          <w:szCs w:val="24"/>
        </w:rPr>
        <w:t>(</w:t>
      </w:r>
      <w:hyperlink w:anchor="_ENREF_10" w:tooltip="Carey, 2012 #89" w:history="1">
        <w:r w:rsidR="00BB77B2">
          <w:rPr>
            <w:noProof/>
            <w:sz w:val="24"/>
            <w:szCs w:val="24"/>
          </w:rPr>
          <w:t>Carey, 2012</w:t>
        </w:r>
      </w:hyperlink>
      <w:r w:rsidR="00E846C8">
        <w:rPr>
          <w:noProof/>
          <w:sz w:val="24"/>
          <w:szCs w:val="24"/>
        </w:rPr>
        <w:t>)</w:t>
      </w:r>
      <w:r w:rsidR="000D6CC0">
        <w:rPr>
          <w:sz w:val="24"/>
          <w:szCs w:val="24"/>
        </w:rPr>
        <w:fldChar w:fldCharType="end"/>
      </w:r>
      <w:r w:rsidR="009F757F">
        <w:rPr>
          <w:sz w:val="24"/>
          <w:szCs w:val="24"/>
        </w:rPr>
        <w:t xml:space="preserve">. </w:t>
      </w:r>
      <w:r w:rsidR="000D6CC0">
        <w:rPr>
          <w:sz w:val="24"/>
          <w:szCs w:val="24"/>
        </w:rPr>
        <w:t xml:space="preserve">The Transport Workers Union (TWU) secretary, Tony Sheldon, </w:t>
      </w:r>
      <w:r w:rsidR="00F94FD6">
        <w:rPr>
          <w:sz w:val="24"/>
          <w:szCs w:val="24"/>
        </w:rPr>
        <w:t>believes</w:t>
      </w:r>
      <w:r w:rsidR="000D6CC0">
        <w:rPr>
          <w:sz w:val="24"/>
          <w:szCs w:val="24"/>
        </w:rPr>
        <w:t xml:space="preserve"> there is a link between the high number of road transport d</w:t>
      </w:r>
      <w:r w:rsidR="008E4F88">
        <w:rPr>
          <w:sz w:val="24"/>
          <w:szCs w:val="24"/>
        </w:rPr>
        <w:t xml:space="preserve">eaths involving trucks </w:t>
      </w:r>
      <w:r w:rsidR="000D6CC0">
        <w:rPr>
          <w:sz w:val="24"/>
          <w:szCs w:val="24"/>
        </w:rPr>
        <w:t xml:space="preserve">and </w:t>
      </w:r>
      <w:r w:rsidR="008E4F88">
        <w:rPr>
          <w:sz w:val="24"/>
          <w:szCs w:val="24"/>
        </w:rPr>
        <w:t>the drivers’ remuneration</w:t>
      </w:r>
      <w:r w:rsidR="000D6CC0">
        <w:rPr>
          <w:sz w:val="24"/>
          <w:szCs w:val="24"/>
        </w:rPr>
        <w:t xml:space="preserve"> and between the drivers’ </w:t>
      </w:r>
      <w:r w:rsidR="008E4F88">
        <w:rPr>
          <w:sz w:val="24"/>
          <w:szCs w:val="24"/>
        </w:rPr>
        <w:t xml:space="preserve">remuneration </w:t>
      </w:r>
      <w:r w:rsidR="000D6CC0">
        <w:rPr>
          <w:sz w:val="24"/>
          <w:szCs w:val="24"/>
        </w:rPr>
        <w:t>and the major supermarkets’ policy to drive</w:t>
      </w:r>
      <w:r w:rsidR="008E4F88">
        <w:rPr>
          <w:sz w:val="24"/>
          <w:szCs w:val="24"/>
        </w:rPr>
        <w:t xml:space="preserve"> costs as low as possible</w:t>
      </w:r>
      <w:r w:rsidR="00F94FD6">
        <w:rPr>
          <w:sz w:val="24"/>
          <w:szCs w:val="24"/>
        </w:rPr>
        <w:t xml:space="preserve"> </w:t>
      </w:r>
      <w:r w:rsidR="00F94FD6">
        <w:rPr>
          <w:sz w:val="24"/>
          <w:szCs w:val="24"/>
        </w:rPr>
        <w:fldChar w:fldCharType="begin"/>
      </w:r>
      <w:r w:rsidR="00E846C8">
        <w:rPr>
          <w:sz w:val="24"/>
          <w:szCs w:val="24"/>
        </w:rPr>
        <w:instrText xml:space="preserve"> ADDIN EN.CITE &lt;EndNote&gt;&lt;Cite&gt;&lt;Year&gt;2009&lt;/Year&gt;&lt;RecNum&gt;90&lt;/RecNum&gt;&lt;DisplayText&gt;(2009)&lt;/DisplayText&gt;&lt;record&gt;&lt;rec-number&gt;90&lt;/rec-number&gt;&lt;foreign-keys&gt;&lt;key app="EN" db-id="tv9rrsprtd9dd7edw5yxfzvvet0vzfeaxrw0" timestamp="1398407035"&gt;90&lt;/key&gt;&lt;/foreign-keys&gt;&lt;ref-type name="Newspaper Article"&gt;23&lt;/ref-type&gt;&lt;contributors&gt;&lt;/contributors&gt;&lt;titles&gt;&lt;title&gt;Tired truckies turn to drugs&lt;/title&gt;&lt;secondary-title&gt;The Age (Melbourne, Australia)&lt;/secondary-title&gt;&lt;/titles&gt;&lt;pages&gt;2&lt;/pages&gt;&lt;number&gt;2&lt;/number&gt;&lt;keywords&gt;&lt;keyword&gt;Truck drivers&lt;/keyword&gt;&lt;/keywords&gt;&lt;dates&gt;&lt;year&gt;2009&lt;/year&gt;&lt;pub-dates&gt;&lt;date&gt;2009/05/21/&lt;/date&gt;&lt;/pub-dates&gt;&lt;/dates&gt;&lt;isbn&gt;03126307&lt;/isbn&gt;&lt;work-type&gt;Brief article&lt;/work-type&gt;&lt;urls&gt;&lt;related-urls&gt;&lt;url&gt;http://go.galegroup.com.ezproxy.lib.rmit.edu.au/ps/i.do?id=GALE%7CA278811782&amp;amp;v=2.1&amp;amp;u=rmit&amp;amp;it=r&amp;amp;p=AONE&amp;amp;sw=w&amp;amp;asid=698ea96ef0212b77f1411887e04edf13&lt;/url&gt;&lt;/related-urls&gt;&lt;/urls&gt;&lt;remote-database-name&gt;Academic OneFile&lt;/remote-database-name&gt;&lt;remote-database-provider&gt;Gale&lt;/remote-database-provider&gt;&lt;language&gt;English&lt;/language&gt;&lt;access-date&gt;2014/4/25/&lt;/access-date&gt;&lt;/record&gt;&lt;/Cite&gt;&lt;/EndNote&gt;</w:instrText>
      </w:r>
      <w:r w:rsidR="00F94FD6">
        <w:rPr>
          <w:sz w:val="24"/>
          <w:szCs w:val="24"/>
        </w:rPr>
        <w:fldChar w:fldCharType="separate"/>
      </w:r>
      <w:r w:rsidR="00E846C8">
        <w:rPr>
          <w:noProof/>
          <w:sz w:val="24"/>
          <w:szCs w:val="24"/>
        </w:rPr>
        <w:t>(</w:t>
      </w:r>
      <w:hyperlink w:anchor="_ENREF_2" w:tooltip=", 2009 #90" w:history="1">
        <w:r w:rsidR="00BB77B2">
          <w:rPr>
            <w:noProof/>
            <w:sz w:val="24"/>
            <w:szCs w:val="24"/>
          </w:rPr>
          <w:t>2009</w:t>
        </w:r>
      </w:hyperlink>
      <w:r w:rsidR="00E846C8">
        <w:rPr>
          <w:noProof/>
          <w:sz w:val="24"/>
          <w:szCs w:val="24"/>
        </w:rPr>
        <w:t>)</w:t>
      </w:r>
      <w:r w:rsidR="00F94FD6">
        <w:rPr>
          <w:sz w:val="24"/>
          <w:szCs w:val="24"/>
        </w:rPr>
        <w:fldChar w:fldCharType="end"/>
      </w:r>
      <w:r w:rsidR="0048614D">
        <w:rPr>
          <w:sz w:val="24"/>
          <w:szCs w:val="24"/>
        </w:rPr>
        <w:t xml:space="preserve">. A study by University of </w:t>
      </w:r>
      <w:r w:rsidR="0048614D" w:rsidRPr="001C1AF9">
        <w:rPr>
          <w:sz w:val="24"/>
          <w:szCs w:val="24"/>
        </w:rPr>
        <w:t>NSW</w:t>
      </w:r>
      <w:r w:rsidR="0048614D">
        <w:rPr>
          <w:sz w:val="24"/>
          <w:szCs w:val="24"/>
        </w:rPr>
        <w:t xml:space="preserve"> has also found that drug use is higher amongst the drivers who get paid on an incentive basis rather than by the hour </w:t>
      </w:r>
      <w:r w:rsidR="0048614D">
        <w:rPr>
          <w:sz w:val="24"/>
          <w:szCs w:val="24"/>
        </w:rPr>
        <w:fldChar w:fldCharType="begin"/>
      </w:r>
      <w:r w:rsidR="00E846C8">
        <w:rPr>
          <w:sz w:val="24"/>
          <w:szCs w:val="24"/>
        </w:rPr>
        <w:instrText xml:space="preserve"> ADDIN EN.CITE &lt;EndNote&gt;&lt;Cite&gt;&lt;Year&gt;2009&lt;/Year&gt;&lt;RecNum&gt;90&lt;/RecNum&gt;&lt;DisplayText&gt;(2009)&lt;/DisplayText&gt;&lt;record&gt;&lt;rec-number&gt;90&lt;/rec-number&gt;&lt;foreign-keys&gt;&lt;key app="EN" db-id="tv9rrsprtd9dd7edw5yxfzvvet0vzfeaxrw0" timestamp="1398407035"&gt;90&lt;/key&gt;&lt;/foreign-keys&gt;&lt;ref-type name="Newspaper Article"&gt;23&lt;/ref-type&gt;&lt;contributors&gt;&lt;/contributors&gt;&lt;titles&gt;&lt;title&gt;Tired truckies turn to drugs&lt;/title&gt;&lt;secondary-title&gt;The Age (Melbourne, Australia)&lt;/secondary-title&gt;&lt;/titles&gt;&lt;pages&gt;2&lt;/pages&gt;&lt;number&gt;2&lt;/number&gt;&lt;keywords&gt;&lt;keyword&gt;Truck drivers&lt;/keyword&gt;&lt;/keywords&gt;&lt;dates&gt;&lt;year&gt;2009&lt;/year&gt;&lt;pub-dates&gt;&lt;date&gt;2009/05/21/&lt;/date&gt;&lt;/pub-dates&gt;&lt;/dates&gt;&lt;isbn&gt;03126307&lt;/isbn&gt;&lt;work-type&gt;Brief article&lt;/work-type&gt;&lt;urls&gt;&lt;related-urls&gt;&lt;url&gt;http://go.galegroup.com.ezproxy.lib.rmit.edu.au/ps/i.do?id=GALE%7CA278811782&amp;amp;v=2.1&amp;amp;u=rmit&amp;amp;it=r&amp;amp;p=AONE&amp;amp;sw=w&amp;amp;asid=698ea96ef0212b77f1411887e04edf13&lt;/url&gt;&lt;/related-urls&gt;&lt;/urls&gt;&lt;remote-database-name&gt;Academic OneFile&lt;/remote-database-name&gt;&lt;remote-database-provider&gt;Gale&lt;/remote-database-provider&gt;&lt;language&gt;English&lt;/language&gt;&lt;access-date&gt;2014/4/25/&lt;/access-date&gt;&lt;/record&gt;&lt;/Cite&gt;&lt;/EndNote&gt;</w:instrText>
      </w:r>
      <w:r w:rsidR="0048614D">
        <w:rPr>
          <w:sz w:val="24"/>
          <w:szCs w:val="24"/>
        </w:rPr>
        <w:fldChar w:fldCharType="separate"/>
      </w:r>
      <w:r w:rsidR="00E846C8">
        <w:rPr>
          <w:noProof/>
          <w:sz w:val="24"/>
          <w:szCs w:val="24"/>
        </w:rPr>
        <w:t>(</w:t>
      </w:r>
      <w:hyperlink w:anchor="_ENREF_2" w:tooltip=", 2009 #90" w:history="1">
        <w:r w:rsidR="00BB77B2">
          <w:rPr>
            <w:noProof/>
            <w:sz w:val="24"/>
            <w:szCs w:val="24"/>
          </w:rPr>
          <w:t>2009</w:t>
        </w:r>
      </w:hyperlink>
      <w:r w:rsidR="00E846C8">
        <w:rPr>
          <w:noProof/>
          <w:sz w:val="24"/>
          <w:szCs w:val="24"/>
        </w:rPr>
        <w:t>)</w:t>
      </w:r>
      <w:r w:rsidR="0048614D">
        <w:rPr>
          <w:sz w:val="24"/>
          <w:szCs w:val="24"/>
        </w:rPr>
        <w:fldChar w:fldCharType="end"/>
      </w:r>
      <w:r w:rsidR="0048614D">
        <w:rPr>
          <w:sz w:val="24"/>
          <w:szCs w:val="24"/>
        </w:rPr>
        <w:t xml:space="preserve"> and Woolworths uses an incentive based remuneration system (kilometres driven based pay).</w:t>
      </w:r>
      <w:r w:rsidR="00670C69">
        <w:rPr>
          <w:sz w:val="24"/>
          <w:szCs w:val="24"/>
        </w:rPr>
        <w:t xml:space="preserve"> It seems reason</w:t>
      </w:r>
      <w:r w:rsidR="00D1020F">
        <w:rPr>
          <w:sz w:val="24"/>
          <w:szCs w:val="24"/>
        </w:rPr>
        <w:t xml:space="preserve">able that these practices also </w:t>
      </w:r>
      <w:r w:rsidR="00670C69">
        <w:rPr>
          <w:sz w:val="24"/>
          <w:szCs w:val="24"/>
        </w:rPr>
        <w:t xml:space="preserve">contribute to the unappealing nature of this industry for young people, in turn, </w:t>
      </w:r>
      <w:r w:rsidR="00F74311">
        <w:rPr>
          <w:sz w:val="24"/>
          <w:szCs w:val="24"/>
        </w:rPr>
        <w:t>contributing</w:t>
      </w:r>
      <w:r w:rsidR="00670C69">
        <w:rPr>
          <w:sz w:val="24"/>
          <w:szCs w:val="24"/>
        </w:rPr>
        <w:t xml:space="preserve"> to the shortage</w:t>
      </w:r>
      <w:r w:rsidR="00F74311">
        <w:rPr>
          <w:sz w:val="24"/>
          <w:szCs w:val="24"/>
        </w:rPr>
        <w:t xml:space="preserve"> of truck drivers experienced by the Australian road transport industry.</w:t>
      </w:r>
      <w:r w:rsidR="00247102">
        <w:rPr>
          <w:sz w:val="24"/>
          <w:szCs w:val="24"/>
        </w:rPr>
        <w:t xml:space="preserve"> </w:t>
      </w:r>
    </w:p>
    <w:p w14:paraId="60635F0A" w14:textId="77777777" w:rsidR="00EB5F08" w:rsidRDefault="00EB5F08" w:rsidP="00783CBA">
      <w:pPr>
        <w:jc w:val="both"/>
        <w:rPr>
          <w:sz w:val="24"/>
          <w:szCs w:val="24"/>
        </w:rPr>
      </w:pPr>
    </w:p>
    <w:p w14:paraId="52799243" w14:textId="6CF01443" w:rsidR="00EB5F08" w:rsidRPr="00E82976" w:rsidRDefault="00EB5F08" w:rsidP="00EB5F08">
      <w:pPr>
        <w:pStyle w:val="ListParagraph"/>
        <w:numPr>
          <w:ilvl w:val="1"/>
          <w:numId w:val="7"/>
        </w:numPr>
        <w:jc w:val="both"/>
        <w:rPr>
          <w:b/>
          <w:sz w:val="24"/>
          <w:szCs w:val="24"/>
        </w:rPr>
      </w:pPr>
      <w:r>
        <w:rPr>
          <w:b/>
          <w:sz w:val="24"/>
          <w:szCs w:val="24"/>
        </w:rPr>
        <w:t>Inventory shrinkage through theft</w:t>
      </w:r>
    </w:p>
    <w:p w14:paraId="4EE459EC" w14:textId="2C0059D0" w:rsidR="00BC1AC4" w:rsidRDefault="00EB5F08" w:rsidP="0021111B">
      <w:pPr>
        <w:ind w:left="360"/>
        <w:jc w:val="both"/>
        <w:rPr>
          <w:sz w:val="24"/>
          <w:szCs w:val="24"/>
        </w:rPr>
      </w:pPr>
      <w:r>
        <w:rPr>
          <w:sz w:val="24"/>
          <w:szCs w:val="24"/>
        </w:rPr>
        <w:t>According to Australian retail experts the big two supermarkets, Coles and Woolworths, lose around 1 to 3% of their annual turnover in inventory shrinkage through theft. A recent British survey found that one in five shoppers commits theft at the self-scan checkouts. For Woolworths, this means losing around $1.8 billion given their sales of $59 bill</w:t>
      </w:r>
      <w:r w:rsidR="008A48F2">
        <w:rPr>
          <w:sz w:val="24"/>
          <w:szCs w:val="24"/>
        </w:rPr>
        <w:t xml:space="preserve">ion for 2012-13 financial year. </w:t>
      </w:r>
      <w:r>
        <w:rPr>
          <w:sz w:val="24"/>
          <w:szCs w:val="24"/>
        </w:rPr>
        <w:t xml:space="preserve">Despite this Woolworths is reluctant to hire more staff and industry experts believe this is because the savings in human resource costs outweighs the sum lost at the checkouts </w:t>
      </w:r>
      <w:r>
        <w:rPr>
          <w:sz w:val="24"/>
          <w:szCs w:val="24"/>
        </w:rPr>
        <w:fldChar w:fldCharType="begin"/>
      </w:r>
      <w:r w:rsidR="00E846C8">
        <w:rPr>
          <w:sz w:val="24"/>
          <w:szCs w:val="24"/>
        </w:rPr>
        <w:instrText xml:space="preserve"> ADDIN EN.CITE &lt;EndNote&gt;&lt;Cite&gt;&lt;Author&gt;Carter&lt;/Author&gt;&lt;Year&gt;2014&lt;/Year&gt;&lt;RecNum&gt;103&lt;/RecNum&gt;&lt;DisplayText&gt;(Carter, 2014)&lt;/DisplayText&gt;&lt;record&gt;&lt;rec-number&gt;103&lt;/rec-number&gt;&lt;foreign-keys&gt;&lt;key app="EN" db-id="tv9rrsprtd9dd7edw5yxfzvvet0vzfeaxrw0" timestamp="1398611249"&gt;103&lt;/key&gt;&lt;/foreign-keys&gt;&lt;ref-type name="Web Page"&gt;12&lt;/ref-type&gt;&lt;contributors&gt;&lt;authors&gt;&lt;author&gt;Clare Carter&lt;/author&gt;&lt;/authors&gt;&lt;/contributors&gt;&lt;titles&gt;&lt;title&gt;Self-scan fail: Supermarkets lose billions as thieving customers help themselves&lt;/title&gt;&lt;secondary-title&gt;Money&lt;/secondary-title&gt;&lt;/titles&gt;&lt;volume&gt;2014&lt;/volume&gt;&lt;number&gt;25 April&lt;/number&gt;&lt;dates&gt;&lt;year&gt;2014&lt;/year&gt;&lt;pub-dates&gt;&lt;date&gt;31 January 2014&lt;/date&gt;&lt;/pub-dates&gt;&lt;/dates&gt;&lt;publisher&gt;The Sydney Morning Herald&lt;/publisher&gt;&lt;urls&gt;&lt;related-urls&gt;&lt;url&gt;http://www.smh.com.au/money/saving/selfscan-fail-supermarkets-lose-billions-as-thieving-customers-help-themselves-20140130-31o3p.html&lt;/url&gt;&lt;/related-urls&gt;&lt;/urls&gt;&lt;/record&gt;&lt;/Cite&gt;&lt;/EndNote&gt;</w:instrText>
      </w:r>
      <w:r>
        <w:rPr>
          <w:sz w:val="24"/>
          <w:szCs w:val="24"/>
        </w:rPr>
        <w:fldChar w:fldCharType="separate"/>
      </w:r>
      <w:r w:rsidR="00E846C8">
        <w:rPr>
          <w:noProof/>
          <w:sz w:val="24"/>
          <w:szCs w:val="24"/>
        </w:rPr>
        <w:t>(</w:t>
      </w:r>
      <w:hyperlink w:anchor="_ENREF_11" w:tooltip="Carter, 2014 #103" w:history="1">
        <w:r w:rsidR="00BB77B2">
          <w:rPr>
            <w:noProof/>
            <w:sz w:val="24"/>
            <w:szCs w:val="24"/>
          </w:rPr>
          <w:t>Carter, 2014</w:t>
        </w:r>
      </w:hyperlink>
      <w:r w:rsidR="00E846C8">
        <w:rPr>
          <w:noProof/>
          <w:sz w:val="24"/>
          <w:szCs w:val="24"/>
        </w:rPr>
        <w:t>)</w:t>
      </w:r>
      <w:r>
        <w:rPr>
          <w:sz w:val="24"/>
          <w:szCs w:val="24"/>
        </w:rPr>
        <w:fldChar w:fldCharType="end"/>
      </w:r>
      <w:r>
        <w:rPr>
          <w:sz w:val="24"/>
          <w:szCs w:val="24"/>
        </w:rPr>
        <w:t>.</w:t>
      </w:r>
    </w:p>
    <w:p w14:paraId="24824D5E" w14:textId="77777777" w:rsidR="00811DCB" w:rsidRDefault="00811DCB" w:rsidP="00811DCB">
      <w:pPr>
        <w:jc w:val="both"/>
        <w:rPr>
          <w:sz w:val="24"/>
          <w:szCs w:val="24"/>
        </w:rPr>
      </w:pPr>
    </w:p>
    <w:p w14:paraId="36BF62E9" w14:textId="77777777" w:rsidR="00155E39" w:rsidRPr="00811DCB" w:rsidRDefault="00155E39" w:rsidP="00811DCB">
      <w:pPr>
        <w:jc w:val="both"/>
        <w:rPr>
          <w:sz w:val="24"/>
          <w:szCs w:val="24"/>
        </w:rPr>
      </w:pPr>
    </w:p>
    <w:p w14:paraId="18E4B0C0" w14:textId="0E445ADC" w:rsidR="008B0602" w:rsidRPr="00487708" w:rsidRDefault="00792951" w:rsidP="00487708">
      <w:pPr>
        <w:pStyle w:val="ListParagraph"/>
        <w:numPr>
          <w:ilvl w:val="0"/>
          <w:numId w:val="7"/>
        </w:numPr>
        <w:jc w:val="both"/>
        <w:rPr>
          <w:b/>
          <w:sz w:val="28"/>
          <w:szCs w:val="28"/>
        </w:rPr>
      </w:pPr>
      <w:r w:rsidRPr="00E82976">
        <w:rPr>
          <w:b/>
          <w:sz w:val="28"/>
          <w:szCs w:val="28"/>
        </w:rPr>
        <w:t>Current Situation Analysis:</w:t>
      </w:r>
    </w:p>
    <w:p w14:paraId="6A327C6E" w14:textId="330854DC" w:rsidR="00A22BD1" w:rsidRPr="008B0602" w:rsidRDefault="008B0602" w:rsidP="00EB5F08">
      <w:pPr>
        <w:pStyle w:val="ListParagraph"/>
        <w:numPr>
          <w:ilvl w:val="1"/>
          <w:numId w:val="7"/>
        </w:numPr>
        <w:jc w:val="both"/>
        <w:rPr>
          <w:b/>
          <w:sz w:val="24"/>
          <w:szCs w:val="24"/>
        </w:rPr>
      </w:pPr>
      <w:r w:rsidRPr="008B0602">
        <w:rPr>
          <w:b/>
          <w:sz w:val="24"/>
          <w:szCs w:val="24"/>
        </w:rPr>
        <w:t>SWOT Analysis:</w:t>
      </w:r>
    </w:p>
    <w:p w14:paraId="1A2FB390" w14:textId="185D7717" w:rsidR="008B0602" w:rsidRPr="008B0602" w:rsidRDefault="008B0602" w:rsidP="00537D6E">
      <w:pPr>
        <w:jc w:val="both"/>
        <w:rPr>
          <w:b/>
          <w:sz w:val="24"/>
          <w:szCs w:val="24"/>
        </w:rPr>
      </w:pPr>
      <w:r w:rsidRPr="008B0602">
        <w:rPr>
          <w:b/>
          <w:sz w:val="24"/>
          <w:szCs w:val="24"/>
        </w:rPr>
        <w:t>Strengths</w:t>
      </w:r>
    </w:p>
    <w:p w14:paraId="5DA1880D" w14:textId="5B5CC04D" w:rsidR="009C7F10" w:rsidRDefault="009C7F10" w:rsidP="002A33C7">
      <w:pPr>
        <w:pStyle w:val="ListParagraph"/>
        <w:numPr>
          <w:ilvl w:val="0"/>
          <w:numId w:val="19"/>
        </w:numPr>
        <w:jc w:val="both"/>
        <w:rPr>
          <w:sz w:val="24"/>
          <w:szCs w:val="24"/>
        </w:rPr>
      </w:pPr>
      <w:r>
        <w:rPr>
          <w:sz w:val="24"/>
          <w:szCs w:val="24"/>
        </w:rPr>
        <w:t xml:space="preserve">Amongst the four major grocery retailers, Woolworths is the most dominant with close to 40% market share, this figure was around 15% in late 1970s </w:t>
      </w:r>
      <w:r>
        <w:rPr>
          <w:sz w:val="24"/>
          <w:szCs w:val="24"/>
        </w:rPr>
        <w:fldChar w:fldCharType="begin"/>
      </w:r>
      <w:r w:rsidR="00E846C8">
        <w:rPr>
          <w:sz w:val="24"/>
          <w:szCs w:val="24"/>
        </w:rPr>
        <w:instrText xml:space="preserve"> ADDIN EN.CITE &lt;EndNote&gt;&lt;Cite&gt;&lt;Author&gt;Tonkin&lt;/Author&gt;&lt;Year&gt;2014&lt;/Year&gt;&lt;RecNum&gt;96&lt;/RecNum&gt;&lt;DisplayText&gt;(Tonkin, 2014)&lt;/DisplayText&gt;&lt;record&gt;&lt;rec-number&gt;96&lt;/rec-number&gt;&lt;foreign-keys&gt;&lt;key app="EN" db-id="tv9rrsprtd9dd7edw5yxfzvvet0vzfeaxrw0" timestamp="1398573627"&gt;96&lt;/key&gt;&lt;/foreign-keys&gt;&lt;ref-type name="Report"&gt;27&lt;/ref-type&gt;&lt;contributors&gt;&lt;authors&gt;&lt;author&gt;Brooke Tonkin&lt;/author&gt;&lt;/authors&gt;&lt;tertiary-authors&gt;&lt;author&gt;IBISWorld&lt;/author&gt;&lt;/tertiary-authors&gt;&lt;/contributors&gt;&lt;titles&gt;&lt;title&gt;Stock up: The growing popularity of private-label goods has increased competition&lt;/title&gt;&lt;secondary-title&gt;IBISWorld Industry Report G4111: Supermarkets and Grocery Stores in Australia&lt;/secondary-title&gt;&lt;/titles&gt;&lt;number&gt;G4111&lt;/number&gt;&lt;edition&gt;March 2014&lt;/edition&gt;&lt;dates&gt;&lt;year&gt;2014&lt;/year&gt;&lt;pub-dates&gt;&lt;date&gt;March 2014&lt;/date&gt;&lt;/pub-dates&gt;&lt;/dates&gt;&lt;publisher&gt;IBISWorld&lt;/publisher&gt;&lt;urls&gt;&lt;related-urls&gt;&lt;url&gt;http://clients1.ibisworld.com.au/reports/au/industry/default.aspx?entid=1834&lt;/url&gt;&lt;/related-urls&gt;&lt;/urls&gt;&lt;/record&gt;&lt;/Cite&gt;&lt;/EndNote&gt;</w:instrText>
      </w:r>
      <w:r>
        <w:rPr>
          <w:sz w:val="24"/>
          <w:szCs w:val="24"/>
        </w:rPr>
        <w:fldChar w:fldCharType="separate"/>
      </w:r>
      <w:r w:rsidR="00E846C8">
        <w:rPr>
          <w:noProof/>
          <w:sz w:val="24"/>
          <w:szCs w:val="24"/>
        </w:rPr>
        <w:t>(</w:t>
      </w:r>
      <w:hyperlink w:anchor="_ENREF_33" w:tooltip="Tonkin, 2014 #96" w:history="1">
        <w:r w:rsidR="00BB77B2">
          <w:rPr>
            <w:noProof/>
            <w:sz w:val="24"/>
            <w:szCs w:val="24"/>
          </w:rPr>
          <w:t>Tonkin, 2014</w:t>
        </w:r>
      </w:hyperlink>
      <w:r w:rsidR="00E846C8">
        <w:rPr>
          <w:noProof/>
          <w:sz w:val="24"/>
          <w:szCs w:val="24"/>
        </w:rPr>
        <w:t>)</w:t>
      </w:r>
      <w:r>
        <w:rPr>
          <w:sz w:val="24"/>
          <w:szCs w:val="24"/>
        </w:rPr>
        <w:fldChar w:fldCharType="end"/>
      </w:r>
      <w:r>
        <w:rPr>
          <w:sz w:val="24"/>
          <w:szCs w:val="24"/>
        </w:rPr>
        <w:t xml:space="preserve">. It has been one of the most rapidly growing and innovative companies </w:t>
      </w:r>
      <w:r>
        <w:rPr>
          <w:sz w:val="24"/>
          <w:szCs w:val="24"/>
        </w:rPr>
        <w:fldChar w:fldCharType="begin"/>
      </w:r>
      <w:r w:rsidR="00E846C8">
        <w:rPr>
          <w:sz w:val="24"/>
          <w:szCs w:val="24"/>
        </w:rPr>
        <w:instrText xml:space="preserve"> ADDIN EN.CITE &lt;EndNote&gt;&lt;Cite&gt;&lt;Author&gt;Tonkin&lt;/Author&gt;&lt;Year&gt;2014&lt;/Year&gt;&lt;RecNum&gt;96&lt;/RecNum&gt;&lt;DisplayText&gt;(Tonkin, 2014)&lt;/DisplayText&gt;&lt;record&gt;&lt;rec-number&gt;96&lt;/rec-number&gt;&lt;foreign-keys&gt;&lt;key app="EN" db-id="tv9rrsprtd9dd7edw5yxfzvvet0vzfeaxrw0" timestamp="1398573627"&gt;96&lt;/key&gt;&lt;/foreign-keys&gt;&lt;ref-type name="Report"&gt;27&lt;/ref-type&gt;&lt;contributors&gt;&lt;authors&gt;&lt;author&gt;Brooke Tonkin&lt;/author&gt;&lt;/authors&gt;&lt;tertiary-authors&gt;&lt;author&gt;IBISWorld&lt;/author&gt;&lt;/tertiary-authors&gt;&lt;/contributors&gt;&lt;titles&gt;&lt;title&gt;Stock up: The growing popularity of private-label goods has increased competition&lt;/title&gt;&lt;secondary-title&gt;IBISWorld Industry Report G4111: Supermarkets and Grocery Stores in Australia&lt;/secondary-title&gt;&lt;/titles&gt;&lt;number&gt;G4111&lt;/number&gt;&lt;edition&gt;March 2014&lt;/edition&gt;&lt;dates&gt;&lt;year&gt;2014&lt;/year&gt;&lt;pub-dates&gt;&lt;date&gt;March 2014&lt;/date&gt;&lt;/pub-dates&gt;&lt;/dates&gt;&lt;publisher&gt;IBISWorld&lt;/publisher&gt;&lt;urls&gt;&lt;related-urls&gt;&lt;url&gt;http://clients1.ibisworld.com.au/reports/au/industry/default.aspx?entid=1834&lt;/url&gt;&lt;/related-urls&gt;&lt;/urls&gt;&lt;/record&gt;&lt;/Cite&gt;&lt;/EndNote&gt;</w:instrText>
      </w:r>
      <w:r>
        <w:rPr>
          <w:sz w:val="24"/>
          <w:szCs w:val="24"/>
        </w:rPr>
        <w:fldChar w:fldCharType="separate"/>
      </w:r>
      <w:r w:rsidR="00E846C8">
        <w:rPr>
          <w:noProof/>
          <w:sz w:val="24"/>
          <w:szCs w:val="24"/>
        </w:rPr>
        <w:t>(</w:t>
      </w:r>
      <w:hyperlink w:anchor="_ENREF_33" w:tooltip="Tonkin, 2014 #96" w:history="1">
        <w:r w:rsidR="00BB77B2">
          <w:rPr>
            <w:noProof/>
            <w:sz w:val="24"/>
            <w:szCs w:val="24"/>
          </w:rPr>
          <w:t>Tonkin, 2014</w:t>
        </w:r>
      </w:hyperlink>
      <w:r w:rsidR="00E846C8">
        <w:rPr>
          <w:noProof/>
          <w:sz w:val="24"/>
          <w:szCs w:val="24"/>
        </w:rPr>
        <w:t>)</w:t>
      </w:r>
      <w:r>
        <w:rPr>
          <w:sz w:val="24"/>
          <w:szCs w:val="24"/>
        </w:rPr>
        <w:fldChar w:fldCharType="end"/>
      </w:r>
      <w:r>
        <w:rPr>
          <w:sz w:val="24"/>
          <w:szCs w:val="24"/>
        </w:rPr>
        <w:t>.</w:t>
      </w:r>
    </w:p>
    <w:p w14:paraId="7E332F03" w14:textId="77777777" w:rsidR="009C7F10" w:rsidRDefault="009C7F10" w:rsidP="009C7F10">
      <w:pPr>
        <w:pStyle w:val="ListParagraph"/>
        <w:jc w:val="both"/>
        <w:rPr>
          <w:sz w:val="24"/>
          <w:szCs w:val="24"/>
        </w:rPr>
      </w:pPr>
    </w:p>
    <w:p w14:paraId="24B9B4FC" w14:textId="3AD92355" w:rsidR="002A33C7" w:rsidRDefault="00BA1F46" w:rsidP="002A33C7">
      <w:pPr>
        <w:pStyle w:val="ListParagraph"/>
        <w:numPr>
          <w:ilvl w:val="0"/>
          <w:numId w:val="19"/>
        </w:numPr>
        <w:jc w:val="both"/>
        <w:rPr>
          <w:sz w:val="24"/>
          <w:szCs w:val="24"/>
        </w:rPr>
      </w:pPr>
      <w:r w:rsidRPr="00150219">
        <w:rPr>
          <w:sz w:val="24"/>
          <w:szCs w:val="24"/>
        </w:rPr>
        <w:t xml:space="preserve">Woolworths </w:t>
      </w:r>
      <w:r w:rsidR="00E31F70">
        <w:rPr>
          <w:sz w:val="24"/>
          <w:szCs w:val="24"/>
        </w:rPr>
        <w:t>revolutioniz</w:t>
      </w:r>
      <w:r w:rsidR="00BA4A48" w:rsidRPr="00150219">
        <w:rPr>
          <w:sz w:val="24"/>
          <w:szCs w:val="24"/>
        </w:rPr>
        <w:t>ed its supermarket</w:t>
      </w:r>
      <w:r w:rsidRPr="00150219">
        <w:rPr>
          <w:sz w:val="24"/>
          <w:szCs w:val="24"/>
        </w:rPr>
        <w:t xml:space="preserve"> supply chain through ‘Project Refresh’ bef</w:t>
      </w:r>
      <w:r w:rsidR="00BA4A48" w:rsidRPr="00150219">
        <w:rPr>
          <w:sz w:val="24"/>
          <w:szCs w:val="24"/>
        </w:rPr>
        <w:t xml:space="preserve">ore </w:t>
      </w:r>
      <w:r w:rsidRPr="00150219">
        <w:rPr>
          <w:sz w:val="24"/>
          <w:szCs w:val="24"/>
        </w:rPr>
        <w:t xml:space="preserve">any of its domestic competitors </w:t>
      </w:r>
      <w:r w:rsidR="00BA4A48" w:rsidRPr="00150219">
        <w:rPr>
          <w:sz w:val="24"/>
          <w:szCs w:val="24"/>
        </w:rPr>
        <w:t xml:space="preserve">(Coles and Metcash). It has now moved onto applying the lessons learned from this project to its other businesses </w:t>
      </w:r>
      <w:r w:rsidR="00F54506">
        <w:rPr>
          <w:sz w:val="24"/>
          <w:szCs w:val="24"/>
        </w:rPr>
        <w:t>(e.g. Big W)</w:t>
      </w:r>
      <w:r w:rsidR="00D5287D">
        <w:rPr>
          <w:sz w:val="24"/>
          <w:szCs w:val="24"/>
        </w:rPr>
        <w:t xml:space="preserve"> </w:t>
      </w:r>
      <w:r w:rsidR="00D5287D">
        <w:rPr>
          <w:sz w:val="24"/>
          <w:szCs w:val="24"/>
        </w:rPr>
        <w:fldChar w:fldCharType="begin"/>
      </w:r>
      <w:r w:rsidR="00E846C8">
        <w:rPr>
          <w:sz w:val="24"/>
          <w:szCs w:val="24"/>
        </w:rPr>
        <w:instrText xml:space="preserve"> ADDIN EN.CITE &lt;EndNote&gt;&lt;Cite&gt;&lt;Year&gt;2007&lt;/Year&gt;&lt;RecNum&gt;57&lt;/RecNum&gt;&lt;DisplayText&gt;(2007)&lt;/DisplayText&gt;&lt;record&gt;&lt;rec-number&gt;57&lt;/rec-number&gt;&lt;foreign-keys&gt;&lt;key app="EN" db-id="tv9rrsprtd9dd7edw5yxfzvvet0vzfeaxrw0" timestamp="1398062381"&gt;57&lt;/key&gt;&lt;/foreign-keys&gt;&lt;ref-type name="Newspaper Article"&gt;23&lt;/ref-type&gt;&lt;contributors&gt;&lt;/contributors&gt;&lt;titles&gt;&lt;title&gt;Woolworths books $1.294 billion profit&lt;/title&gt;&lt;secondary-title&gt;AAP Bulletin Wire&lt;/secondary-title&gt;&lt;/titles&gt;&lt;pages&gt;1&lt;/pages&gt;&lt;dates&gt;&lt;year&gt;2007&lt;/year&gt;&lt;pub-dates&gt;&lt;date&gt;2007 Aug 27&lt;/date&gt;&lt;/pub-dates&gt;&lt;/dates&gt;&lt;pub-location&gt;Sydney&lt;/pub-location&gt;&lt;accession-num&gt;455609383&lt;/accession-num&gt;&lt;urls&gt;&lt;related-urls&gt;&lt;url&gt;http://search.proquest.com/docview/455609383?accountid=13552&lt;/url&gt;&lt;url&gt;http://primoapac01.hosted.exlibrisgroup.com/openurl/RMITU/RMIT_SERVICES_PAGE??url_ver=Z39.88-2004&amp;amp;rft_val_fmt=info:ofi/fmt:kev:mtx:journal&amp;amp;genre=unknown&amp;amp;sid=ProQ:ProQ%3Aanznews&amp;amp;atitle=Woolworths+books+%241.294+billion+profit&amp;amp;title=AAP+Bulletin+Wire&amp;amp;issn=&amp;amp;date=2007-08-27&amp;amp;volume=&amp;amp;issue=&amp;amp;spage=1&amp;amp;au=&amp;amp;isbn=&amp;amp;jtitle=AAP+Bulletin+Wire&amp;amp;btitle=&amp;amp;rft_id=info:eric/&lt;/url&gt;&lt;/related-urls&gt;&lt;/urls&gt;&lt;remote-database-name&gt;ProQuest Australia &amp;amp; New Zealand Newsstand&lt;/remote-database-name&gt;&lt;language&gt;English&lt;/language&gt;&lt;/record&gt;&lt;/Cite&gt;&lt;/EndNote&gt;</w:instrText>
      </w:r>
      <w:r w:rsidR="00D5287D">
        <w:rPr>
          <w:sz w:val="24"/>
          <w:szCs w:val="24"/>
        </w:rPr>
        <w:fldChar w:fldCharType="separate"/>
      </w:r>
      <w:r w:rsidR="00E846C8">
        <w:rPr>
          <w:noProof/>
          <w:sz w:val="24"/>
          <w:szCs w:val="24"/>
        </w:rPr>
        <w:t>(</w:t>
      </w:r>
      <w:hyperlink w:anchor="_ENREF_1" w:tooltip=", 2007 #57" w:history="1">
        <w:r w:rsidR="00BB77B2">
          <w:rPr>
            <w:noProof/>
            <w:sz w:val="24"/>
            <w:szCs w:val="24"/>
          </w:rPr>
          <w:t>2007</w:t>
        </w:r>
      </w:hyperlink>
      <w:r w:rsidR="00E846C8">
        <w:rPr>
          <w:noProof/>
          <w:sz w:val="24"/>
          <w:szCs w:val="24"/>
        </w:rPr>
        <w:t>)</w:t>
      </w:r>
      <w:r w:rsidR="00D5287D">
        <w:rPr>
          <w:sz w:val="24"/>
          <w:szCs w:val="24"/>
        </w:rPr>
        <w:fldChar w:fldCharType="end"/>
      </w:r>
      <w:r w:rsidR="00F54506">
        <w:rPr>
          <w:sz w:val="24"/>
          <w:szCs w:val="24"/>
        </w:rPr>
        <w:t xml:space="preserve"> </w:t>
      </w:r>
      <w:r w:rsidR="00BA4A48" w:rsidRPr="00150219">
        <w:rPr>
          <w:sz w:val="24"/>
          <w:szCs w:val="24"/>
        </w:rPr>
        <w:t>while Coles and Metcash are playing catch up with their belated supply chain revolution projects</w:t>
      </w:r>
      <w:r w:rsidR="00D5287D">
        <w:rPr>
          <w:sz w:val="24"/>
          <w:szCs w:val="24"/>
        </w:rPr>
        <w:t xml:space="preserve"> </w:t>
      </w:r>
      <w:r w:rsidR="00D5287D">
        <w:rPr>
          <w:sz w:val="24"/>
          <w:szCs w:val="24"/>
        </w:rPr>
        <w:fldChar w:fldCharType="begin"/>
      </w:r>
      <w:r w:rsidR="00E846C8">
        <w:rPr>
          <w:sz w:val="24"/>
          <w:szCs w:val="24"/>
        </w:rPr>
        <w:instrText xml:space="preserve"> ADDIN EN.CITE &lt;EndNote&gt;&lt;Cite&gt;&lt;Author&gt;GLUYAS&lt;/Author&gt;&lt;Year&gt;2013&lt;/Year&gt;&lt;RecNum&gt;78&lt;/RecNum&gt;&lt;DisplayText&gt;(GLUYAS, 2013, SOH, 2014)&lt;/DisplayText&gt;&lt;record&gt;&lt;rec-number&gt;78&lt;/rec-number&gt;&lt;foreign-keys&gt;&lt;key app="EN" db-id="tv9rrsprtd9dd7edw5yxfzvvet0vzfeaxrw0" timestamp="1398329562"&gt;78&lt;/key&gt;&lt;/foreign-keys&gt;&lt;ref-type name="Web Page"&gt;12&lt;/ref-type&gt;&lt;contributors&gt;&lt;authors&gt;&lt;author&gt;RICHARD GLUYAS&lt;/author&gt;&lt;/authors&gt;&lt;/contributors&gt;&lt;titles&gt;&lt;title&gt;Days of easy profits are over for Woolworths&lt;/title&gt;&lt;/titles&gt;&lt;volume&gt;2014&lt;/volume&gt;&lt;number&gt;24 April&lt;/number&gt;&lt;dates&gt;&lt;year&gt;2013&lt;/year&gt;&lt;pub-dates&gt;&lt;date&gt;29 August 2013&lt;/date&gt;&lt;/pub-dates&gt;&lt;/dates&gt;&lt;publisher&gt;The Australian&lt;/publisher&gt;&lt;urls&gt;&lt;related-urls&gt;&lt;url&gt;http://www.theaustralian.com.au/business/opinion/days-of-easy-profits-are-over-for-woolworths/story-e6frg9wx-1226706096153#&lt;/url&gt;&lt;/related-urls&gt;&lt;/urls&gt;&lt;/record&gt;&lt;/Cite&gt;&lt;Cite&gt;&lt;Author&gt;SOH&lt;/Author&gt;&lt;Year&gt;2014&lt;/Year&gt;&lt;RecNum&gt;92&lt;/RecNum&gt;&lt;record&gt;&lt;rec-number&gt;92&lt;/rec-number&gt;&lt;foreign-keys&gt;&lt;key app="EN" db-id="tv9rrsprtd9dd7edw5yxfzvvet0vzfeaxrw0" timestamp="1398504524"&gt;92&lt;/key&gt;&lt;/foreign-keys&gt;&lt;ref-type name="Web Page"&gt;12&lt;/ref-type&gt;&lt;contributors&gt;&lt;authors&gt;&lt;author&gt;BRIAN SOH&lt;/author&gt;&lt;/authors&gt;&lt;/contributors&gt;&lt;titles&gt;&lt;title&gt;Value Investor: Metcash in for the long haul&lt;/title&gt;&lt;/titles&gt;&lt;volume&gt;2014&lt;/volume&gt;&lt;number&gt;26 April&lt;/number&gt;&lt;dates&gt;&lt;year&gt;2014&lt;/year&gt;&lt;/dates&gt;&lt;publisher&gt;Business Spectator&lt;/publisher&gt;&lt;urls&gt;&lt;related-urls&gt;&lt;url&gt;https://www.businessspectator.com.au/article/2014/4/4/markets/value-investor-metcash-long-haul&lt;/url&gt;&lt;/related-urls&gt;&lt;/urls&gt;&lt;/record&gt;&lt;/Cite&gt;&lt;/EndNote&gt;</w:instrText>
      </w:r>
      <w:r w:rsidR="00D5287D">
        <w:rPr>
          <w:sz w:val="24"/>
          <w:szCs w:val="24"/>
        </w:rPr>
        <w:fldChar w:fldCharType="separate"/>
      </w:r>
      <w:r w:rsidR="00E846C8">
        <w:rPr>
          <w:noProof/>
          <w:sz w:val="24"/>
          <w:szCs w:val="24"/>
        </w:rPr>
        <w:t>(</w:t>
      </w:r>
      <w:hyperlink w:anchor="_ENREF_14" w:tooltip="GLUYAS, 2013 #78" w:history="1">
        <w:r w:rsidR="00BB77B2">
          <w:rPr>
            <w:noProof/>
            <w:sz w:val="24"/>
            <w:szCs w:val="24"/>
          </w:rPr>
          <w:t>GLUYAS, 2013</w:t>
        </w:r>
      </w:hyperlink>
      <w:r w:rsidR="00E846C8">
        <w:rPr>
          <w:noProof/>
          <w:sz w:val="24"/>
          <w:szCs w:val="24"/>
        </w:rPr>
        <w:t xml:space="preserve">, </w:t>
      </w:r>
      <w:hyperlink w:anchor="_ENREF_32" w:tooltip="SOH, 2014 #92" w:history="1">
        <w:r w:rsidR="00BB77B2">
          <w:rPr>
            <w:noProof/>
            <w:sz w:val="24"/>
            <w:szCs w:val="24"/>
          </w:rPr>
          <w:t>SOH, 2014</w:t>
        </w:r>
      </w:hyperlink>
      <w:r w:rsidR="00E846C8">
        <w:rPr>
          <w:noProof/>
          <w:sz w:val="24"/>
          <w:szCs w:val="24"/>
        </w:rPr>
        <w:t>)</w:t>
      </w:r>
      <w:r w:rsidR="00D5287D">
        <w:rPr>
          <w:sz w:val="24"/>
          <w:szCs w:val="24"/>
        </w:rPr>
        <w:fldChar w:fldCharType="end"/>
      </w:r>
      <w:r w:rsidR="00BA4A48" w:rsidRPr="00150219">
        <w:rPr>
          <w:sz w:val="24"/>
          <w:szCs w:val="24"/>
        </w:rPr>
        <w:t>.</w:t>
      </w:r>
    </w:p>
    <w:p w14:paraId="5D13BC8B" w14:textId="0F4CB2B9" w:rsidR="002A33C7" w:rsidRDefault="002A33C7" w:rsidP="002A33C7">
      <w:pPr>
        <w:pStyle w:val="ListParagraph"/>
        <w:jc w:val="both"/>
        <w:rPr>
          <w:sz w:val="24"/>
          <w:szCs w:val="24"/>
        </w:rPr>
      </w:pPr>
    </w:p>
    <w:p w14:paraId="5934FA42" w14:textId="37969FA6" w:rsidR="002A33C7" w:rsidRDefault="00E909A1" w:rsidP="002A33C7">
      <w:pPr>
        <w:pStyle w:val="ListParagraph"/>
        <w:numPr>
          <w:ilvl w:val="0"/>
          <w:numId w:val="19"/>
        </w:numPr>
        <w:jc w:val="both"/>
        <w:rPr>
          <w:sz w:val="24"/>
          <w:szCs w:val="24"/>
        </w:rPr>
      </w:pPr>
      <w:r>
        <w:rPr>
          <w:sz w:val="24"/>
          <w:szCs w:val="24"/>
        </w:rPr>
        <w:t xml:space="preserve">By acquiring 50% stake in Quantium, a leading data driven strategy business in Australia, Woolworths has been quicker than not only its competitors but many other Australian companies in recognising the value </w:t>
      </w:r>
      <w:r w:rsidR="007D45F5">
        <w:rPr>
          <w:sz w:val="24"/>
          <w:szCs w:val="24"/>
        </w:rPr>
        <w:t xml:space="preserve">that </w:t>
      </w:r>
      <w:r>
        <w:rPr>
          <w:sz w:val="24"/>
          <w:szCs w:val="24"/>
        </w:rPr>
        <w:t xml:space="preserve">analysing data beyond its customer base can bring to its business </w:t>
      </w:r>
      <w:r>
        <w:rPr>
          <w:sz w:val="24"/>
          <w:szCs w:val="24"/>
        </w:rPr>
        <w:fldChar w:fldCharType="begin"/>
      </w:r>
      <w:r w:rsidR="00E846C8">
        <w:rPr>
          <w:sz w:val="24"/>
          <w:szCs w:val="24"/>
        </w:rPr>
        <w:instrText xml:space="preserve"> ADDIN EN.CITE &lt;EndNote&gt;&lt;Cite&gt;&lt;Author&gt;Ruehl&lt;/Author&gt;&lt;Year&gt;2013&lt;/Year&gt;&lt;RecNum&gt;93&lt;/RecNum&gt;&lt;DisplayText&gt;(Ruehl, 2013)&lt;/DisplayText&gt;&lt;record&gt;&lt;rec-number&gt;93&lt;/rec-number&gt;&lt;foreign-keys&gt;&lt;key app="EN" db-id="tv9rrsprtd9dd7edw5yxfzvvet0vzfeaxrw0" timestamp="1398506139"&gt;93&lt;/key&gt;&lt;/foreign-keys&gt;&lt;ref-type name="Web Page"&gt;12&lt;/ref-type&gt;&lt;contributors&gt;&lt;authors&gt;&lt;author&gt;Mercedes Ruehl&lt;/author&gt;&lt;/authors&gt;&lt;/contributors&gt;&lt;titles&gt;&lt;title&gt;Coles, Woolies and the big data arms race&lt;/title&gt;&lt;secondary-title&gt;Tech &amp;amp; Gadgets&lt;/secondary-title&gt;&lt;/titles&gt;&lt;volume&gt;2014&lt;/volume&gt;&lt;number&gt;25 April&lt;/number&gt;&lt;dates&gt;&lt;year&gt;2013&lt;/year&gt;&lt;pub-dates&gt;&lt;date&gt;11 June 2013&lt;/date&gt;&lt;/pub-dates&gt;&lt;/dates&gt;&lt;publisher&gt;Business Review Weekly&lt;/publisher&gt;&lt;urls&gt;&lt;related-urls&gt;&lt;url&gt;http://www.brw.com.au/p/tech-gadgets/coles_woolies_and_the_big_data_arms_4I2P2oieDKZGdev5aY778H&lt;/url&gt;&lt;/related-urls&gt;&lt;/urls&gt;&lt;/record&gt;&lt;/Cite&gt;&lt;/EndNote&gt;</w:instrText>
      </w:r>
      <w:r>
        <w:rPr>
          <w:sz w:val="24"/>
          <w:szCs w:val="24"/>
        </w:rPr>
        <w:fldChar w:fldCharType="separate"/>
      </w:r>
      <w:r w:rsidR="00E846C8">
        <w:rPr>
          <w:noProof/>
          <w:sz w:val="24"/>
          <w:szCs w:val="24"/>
        </w:rPr>
        <w:t>(</w:t>
      </w:r>
      <w:hyperlink w:anchor="_ENREF_30" w:tooltip="Ruehl, 2013 #93" w:history="1">
        <w:r w:rsidR="00BB77B2">
          <w:rPr>
            <w:noProof/>
            <w:sz w:val="24"/>
            <w:szCs w:val="24"/>
          </w:rPr>
          <w:t>Ruehl, 2013</w:t>
        </w:r>
      </w:hyperlink>
      <w:r w:rsidR="00E846C8">
        <w:rPr>
          <w:noProof/>
          <w:sz w:val="24"/>
          <w:szCs w:val="24"/>
        </w:rPr>
        <w:t>)</w:t>
      </w:r>
      <w:r>
        <w:rPr>
          <w:sz w:val="24"/>
          <w:szCs w:val="24"/>
        </w:rPr>
        <w:fldChar w:fldCharType="end"/>
      </w:r>
      <w:r>
        <w:rPr>
          <w:sz w:val="24"/>
          <w:szCs w:val="24"/>
        </w:rPr>
        <w:t>.</w:t>
      </w:r>
      <w:r w:rsidR="00852B7E">
        <w:rPr>
          <w:sz w:val="24"/>
          <w:szCs w:val="24"/>
        </w:rPr>
        <w:t xml:space="preserve"> </w:t>
      </w:r>
      <w:r w:rsidR="00852B7E" w:rsidRPr="00463611">
        <w:rPr>
          <w:sz w:val="24"/>
          <w:szCs w:val="24"/>
        </w:rPr>
        <w:t xml:space="preserve">This acquisition will be used by Woolworths to increase its data analytics capabilities for </w:t>
      </w:r>
      <w:r w:rsidR="007E4FAA" w:rsidRPr="00463611">
        <w:rPr>
          <w:sz w:val="24"/>
          <w:szCs w:val="24"/>
        </w:rPr>
        <w:t>increase in</w:t>
      </w:r>
      <w:r w:rsidR="00852B7E" w:rsidRPr="00463611">
        <w:rPr>
          <w:sz w:val="24"/>
          <w:szCs w:val="24"/>
        </w:rPr>
        <w:t xml:space="preserve"> sales through targeted marketing and reduc</w:t>
      </w:r>
      <w:r w:rsidR="007E4FAA" w:rsidRPr="00463611">
        <w:rPr>
          <w:sz w:val="24"/>
          <w:szCs w:val="24"/>
        </w:rPr>
        <w:t>tion in</w:t>
      </w:r>
      <w:r w:rsidR="00852B7E" w:rsidRPr="00463611">
        <w:rPr>
          <w:sz w:val="24"/>
          <w:szCs w:val="24"/>
        </w:rPr>
        <w:t xml:space="preserve"> logistics costs through better forecasting</w:t>
      </w:r>
      <w:r w:rsidR="007E4FAA">
        <w:rPr>
          <w:sz w:val="24"/>
          <w:szCs w:val="24"/>
        </w:rPr>
        <w:t xml:space="preserve"> </w:t>
      </w:r>
      <w:r w:rsidR="00463611">
        <w:rPr>
          <w:sz w:val="24"/>
          <w:szCs w:val="24"/>
        </w:rPr>
        <w:fldChar w:fldCharType="begin"/>
      </w:r>
      <w:r w:rsidR="00E846C8">
        <w:rPr>
          <w:sz w:val="24"/>
          <w:szCs w:val="24"/>
        </w:rPr>
        <w:instrText xml:space="preserve"> ADDIN EN.CITE &lt;EndNote&gt;&lt;Cite&gt;&lt;Author&gt;Mitchell&lt;/Author&gt;&lt;Year&gt;2013&lt;/Year&gt;&lt;RecNum&gt;147&lt;/RecNum&gt;&lt;DisplayText&gt;(Mitchell, 2013b)&lt;/DisplayText&gt;&lt;record&gt;&lt;rec-number&gt;147&lt;/rec-number&gt;&lt;foreign-keys&gt;&lt;key app="EN" db-id="tv9rrsprtd9dd7edw5yxfzvvet0vzfeaxrw0" timestamp="1400219623"&gt;147&lt;/key&gt;&lt;/foreign-keys&gt;&lt;ref-type name="Newspaper Article"&gt;23&lt;/ref-type&gt;&lt;contributors&gt;&lt;authors&gt;&lt;author&gt;Sue Mitchell&lt;/author&gt;&lt;/authors&gt;&lt;/contributors&gt;&lt;titles&gt;&lt;title&gt;Quantium leap for Woolworths&lt;/title&gt;&lt;secondary-title&gt;Australian Financial Review&lt;/secondary-title&gt;&lt;/titles&gt;&lt;dates&gt;&lt;year&gt;2013&lt;/year&gt;&lt;pub-dates&gt;&lt;date&gt;02 May 2013&lt;/date&gt;&lt;/pub-dates&gt;&lt;/dates&gt;&lt;publisher&gt;Australian Financial Review&lt;/publisher&gt;&lt;urls&gt;&lt;related-urls&gt;&lt;url&gt;http://www.afr.com/p/business/companies/quantium_leap_for_woolworths_GVE7EDP9KOkqhdeH5rLw3I&lt;/url&gt;&lt;/related-urls&gt;&lt;/urls&gt;&lt;access-date&gt;25 April 2014&lt;/access-date&gt;&lt;/record&gt;&lt;/Cite&gt;&lt;/EndNote&gt;</w:instrText>
      </w:r>
      <w:r w:rsidR="00463611">
        <w:rPr>
          <w:sz w:val="24"/>
          <w:szCs w:val="24"/>
        </w:rPr>
        <w:fldChar w:fldCharType="separate"/>
      </w:r>
      <w:r w:rsidR="00E846C8">
        <w:rPr>
          <w:noProof/>
          <w:sz w:val="24"/>
          <w:szCs w:val="24"/>
        </w:rPr>
        <w:t>(</w:t>
      </w:r>
      <w:hyperlink w:anchor="_ENREF_22" w:tooltip="Mitchell, 2013 #147" w:history="1">
        <w:r w:rsidR="00BB77B2">
          <w:rPr>
            <w:noProof/>
            <w:sz w:val="24"/>
            <w:szCs w:val="24"/>
          </w:rPr>
          <w:t>Mitchell, 2013b</w:t>
        </w:r>
      </w:hyperlink>
      <w:r w:rsidR="00E846C8">
        <w:rPr>
          <w:noProof/>
          <w:sz w:val="24"/>
          <w:szCs w:val="24"/>
        </w:rPr>
        <w:t>)</w:t>
      </w:r>
      <w:r w:rsidR="00463611">
        <w:rPr>
          <w:sz w:val="24"/>
          <w:szCs w:val="24"/>
        </w:rPr>
        <w:fldChar w:fldCharType="end"/>
      </w:r>
      <w:r w:rsidR="00463611">
        <w:rPr>
          <w:sz w:val="24"/>
          <w:szCs w:val="24"/>
        </w:rPr>
        <w:t>.</w:t>
      </w:r>
    </w:p>
    <w:p w14:paraId="58B7ED9E" w14:textId="4DE890CB" w:rsidR="00E909A1" w:rsidRDefault="00E909A1" w:rsidP="00E909A1">
      <w:pPr>
        <w:pStyle w:val="ListParagraph"/>
        <w:jc w:val="both"/>
        <w:rPr>
          <w:sz w:val="24"/>
          <w:szCs w:val="24"/>
        </w:rPr>
      </w:pPr>
    </w:p>
    <w:p w14:paraId="352B9D42" w14:textId="035F55DA" w:rsidR="002632CE" w:rsidRDefault="00DC1E82" w:rsidP="002632CE">
      <w:pPr>
        <w:pStyle w:val="ListParagraph"/>
        <w:numPr>
          <w:ilvl w:val="0"/>
          <w:numId w:val="19"/>
        </w:numPr>
        <w:jc w:val="both"/>
        <w:rPr>
          <w:sz w:val="24"/>
          <w:szCs w:val="24"/>
        </w:rPr>
      </w:pPr>
      <w:r>
        <w:rPr>
          <w:sz w:val="24"/>
          <w:szCs w:val="24"/>
        </w:rPr>
        <w:t xml:space="preserve">Woolworths </w:t>
      </w:r>
      <w:r w:rsidR="008A49AE">
        <w:rPr>
          <w:sz w:val="24"/>
          <w:szCs w:val="24"/>
        </w:rPr>
        <w:t>was the first Australian retailer to trial</w:t>
      </w:r>
      <w:r>
        <w:rPr>
          <w:sz w:val="24"/>
          <w:szCs w:val="24"/>
        </w:rPr>
        <w:t xml:space="preserve"> </w:t>
      </w:r>
      <w:r w:rsidR="008A49AE">
        <w:rPr>
          <w:sz w:val="24"/>
          <w:szCs w:val="24"/>
        </w:rPr>
        <w:t>b</w:t>
      </w:r>
      <w:r>
        <w:rPr>
          <w:sz w:val="24"/>
          <w:szCs w:val="24"/>
        </w:rPr>
        <w:t xml:space="preserve">uying milk directly from the dairy farmers </w:t>
      </w:r>
      <w:r w:rsidR="008A49AE">
        <w:rPr>
          <w:sz w:val="24"/>
          <w:szCs w:val="24"/>
        </w:rPr>
        <w:t>(</w:t>
      </w:r>
      <w:r>
        <w:rPr>
          <w:sz w:val="24"/>
          <w:szCs w:val="24"/>
        </w:rPr>
        <w:t>instead of from the milk processing companies</w:t>
      </w:r>
      <w:r w:rsidR="008A49AE">
        <w:rPr>
          <w:sz w:val="24"/>
          <w:szCs w:val="24"/>
        </w:rPr>
        <w:t>)</w:t>
      </w:r>
      <w:r>
        <w:rPr>
          <w:sz w:val="24"/>
          <w:szCs w:val="24"/>
        </w:rPr>
        <w:t xml:space="preserve"> and only paying a service fee to </w:t>
      </w:r>
      <w:r w:rsidR="008A49AE">
        <w:rPr>
          <w:sz w:val="24"/>
          <w:szCs w:val="24"/>
        </w:rPr>
        <w:t>the milk processors</w:t>
      </w:r>
      <w:r>
        <w:rPr>
          <w:sz w:val="24"/>
          <w:szCs w:val="24"/>
        </w:rPr>
        <w:t xml:space="preserve"> for processing milk bought from the farmers</w:t>
      </w:r>
      <w:r w:rsidR="008A49AE">
        <w:rPr>
          <w:sz w:val="24"/>
          <w:szCs w:val="24"/>
        </w:rPr>
        <w:t xml:space="preserve"> </w:t>
      </w:r>
      <w:r w:rsidR="00223BA6">
        <w:rPr>
          <w:sz w:val="24"/>
          <w:szCs w:val="24"/>
        </w:rPr>
        <w:fldChar w:fldCharType="begin"/>
      </w:r>
      <w:r w:rsidR="00E846C8">
        <w:rPr>
          <w:sz w:val="24"/>
          <w:szCs w:val="24"/>
        </w:rPr>
        <w:instrText xml:space="preserve"> ADDIN EN.CITE &lt;EndNote&gt;&lt;Cite&gt;&lt;Author&gt;Langley&lt;/Author&gt;&lt;Year&gt;2013&lt;/Year&gt;&lt;RecNum&gt;94&lt;/RecNum&gt;&lt;DisplayText&gt;(Langley, 2013)&lt;/DisplayText&gt;&lt;record&gt;&lt;rec-number&gt;94&lt;/rec-number&gt;&lt;foreign-keys&gt;&lt;key app="EN" db-id="tv9rrsprtd9dd7edw5yxfzvvet0vzfeaxrw0" timestamp="1398508917"&gt;94&lt;/key&gt;&lt;/foreign-keys&gt;&lt;ref-type name="Web Page"&gt;12&lt;/ref-type&gt;&lt;contributors&gt;&lt;authors&gt;&lt;author&gt;Sophie Langley&lt;/author&gt;&lt;/authors&gt;&lt;/contributors&gt;&lt;titles&gt;&lt;title&gt;Woolworths opens new battlefront to secure cheaper drinking milk&lt;/title&gt;&lt;/titles&gt;&lt;volume&gt;2014&lt;/volume&gt;&lt;number&gt;24 April&lt;/number&gt;&lt;dates&gt;&lt;year&gt;2013&lt;/year&gt;&lt;pub-dates&gt;&lt;date&gt;28 March 2013&lt;/date&gt;&lt;/pub-dates&gt;&lt;/dates&gt;&lt;publisher&gt;Australian Food News&lt;/publisher&gt;&lt;urls&gt;&lt;related-urls&gt;&lt;url&gt;http://www.ausfoodnews.com.au/2013/03/28/woolworths-opens-new-battlefront-to-secure-cheaper-drinking-milk.html&lt;/url&gt;&lt;/related-urls&gt;&lt;/urls&gt;&lt;/record&gt;&lt;/Cite&gt;&lt;/EndNote&gt;</w:instrText>
      </w:r>
      <w:r w:rsidR="00223BA6">
        <w:rPr>
          <w:sz w:val="24"/>
          <w:szCs w:val="24"/>
        </w:rPr>
        <w:fldChar w:fldCharType="separate"/>
      </w:r>
      <w:r w:rsidR="00E846C8">
        <w:rPr>
          <w:noProof/>
          <w:sz w:val="24"/>
          <w:szCs w:val="24"/>
        </w:rPr>
        <w:t>(</w:t>
      </w:r>
      <w:hyperlink w:anchor="_ENREF_18" w:tooltip="Langley, 2013 #94" w:history="1">
        <w:r w:rsidR="00BB77B2">
          <w:rPr>
            <w:noProof/>
            <w:sz w:val="24"/>
            <w:szCs w:val="24"/>
          </w:rPr>
          <w:t>Langley, 2013</w:t>
        </w:r>
      </w:hyperlink>
      <w:r w:rsidR="00E846C8">
        <w:rPr>
          <w:noProof/>
          <w:sz w:val="24"/>
          <w:szCs w:val="24"/>
        </w:rPr>
        <w:t>)</w:t>
      </w:r>
      <w:r w:rsidR="00223BA6">
        <w:rPr>
          <w:sz w:val="24"/>
          <w:szCs w:val="24"/>
        </w:rPr>
        <w:fldChar w:fldCharType="end"/>
      </w:r>
      <w:r>
        <w:rPr>
          <w:sz w:val="24"/>
          <w:szCs w:val="24"/>
        </w:rPr>
        <w:t xml:space="preserve">. It recently announced that the trial was a success and will sign a </w:t>
      </w:r>
      <w:r w:rsidR="00A22B02">
        <w:rPr>
          <w:sz w:val="24"/>
          <w:szCs w:val="24"/>
        </w:rPr>
        <w:t>long-term</w:t>
      </w:r>
      <w:r>
        <w:rPr>
          <w:sz w:val="24"/>
          <w:szCs w:val="24"/>
        </w:rPr>
        <w:t xml:space="preserve"> contract with Manning Valley famers to supply milk for 105 stores across NSW. This </w:t>
      </w:r>
      <w:r w:rsidR="00223BA6">
        <w:rPr>
          <w:sz w:val="24"/>
          <w:szCs w:val="24"/>
        </w:rPr>
        <w:t>will build</w:t>
      </w:r>
      <w:r>
        <w:rPr>
          <w:sz w:val="24"/>
          <w:szCs w:val="24"/>
        </w:rPr>
        <w:t xml:space="preserve"> </w:t>
      </w:r>
      <w:r w:rsidR="00223BA6">
        <w:rPr>
          <w:sz w:val="24"/>
          <w:szCs w:val="24"/>
        </w:rPr>
        <w:t xml:space="preserve">long-term and close </w:t>
      </w:r>
      <w:r>
        <w:rPr>
          <w:sz w:val="24"/>
          <w:szCs w:val="24"/>
        </w:rPr>
        <w:t>relationship betwe</w:t>
      </w:r>
      <w:r w:rsidR="008A49AE">
        <w:rPr>
          <w:sz w:val="24"/>
          <w:szCs w:val="24"/>
        </w:rPr>
        <w:t>en the retailer and the farmers by giving business security to farmers</w:t>
      </w:r>
      <w:r w:rsidR="00223BA6">
        <w:rPr>
          <w:sz w:val="24"/>
          <w:szCs w:val="24"/>
        </w:rPr>
        <w:t>, fairer price for their product</w:t>
      </w:r>
      <w:r w:rsidR="008A49AE">
        <w:rPr>
          <w:sz w:val="24"/>
          <w:szCs w:val="24"/>
        </w:rPr>
        <w:t xml:space="preserve"> and complete visibility of the</w:t>
      </w:r>
      <w:r w:rsidR="00C70F9F">
        <w:rPr>
          <w:sz w:val="24"/>
          <w:szCs w:val="24"/>
        </w:rPr>
        <w:t xml:space="preserve"> supply chain for their product</w:t>
      </w:r>
      <w:r w:rsidR="007D45F5">
        <w:rPr>
          <w:sz w:val="24"/>
          <w:szCs w:val="24"/>
        </w:rPr>
        <w:t>,</w:t>
      </w:r>
      <w:r w:rsidR="00C70F9F">
        <w:rPr>
          <w:sz w:val="24"/>
          <w:szCs w:val="24"/>
        </w:rPr>
        <w:t xml:space="preserve"> and f</w:t>
      </w:r>
      <w:r w:rsidR="00223BA6">
        <w:rPr>
          <w:sz w:val="24"/>
          <w:szCs w:val="24"/>
        </w:rPr>
        <w:t xml:space="preserve">or </w:t>
      </w:r>
      <w:r w:rsidR="007D45F5">
        <w:rPr>
          <w:sz w:val="24"/>
          <w:szCs w:val="24"/>
        </w:rPr>
        <w:t>Woolworths</w:t>
      </w:r>
      <w:r w:rsidR="00223BA6">
        <w:rPr>
          <w:sz w:val="24"/>
          <w:szCs w:val="24"/>
        </w:rPr>
        <w:t>, it means satisfying their customers’ desire for the farmers to get a fair price</w:t>
      </w:r>
      <w:r w:rsidR="00C70F9F">
        <w:rPr>
          <w:sz w:val="24"/>
          <w:szCs w:val="24"/>
        </w:rPr>
        <w:t xml:space="preserve"> </w:t>
      </w:r>
      <w:r w:rsidR="00C70F9F">
        <w:rPr>
          <w:sz w:val="24"/>
          <w:szCs w:val="24"/>
        </w:rPr>
        <w:fldChar w:fldCharType="begin"/>
      </w:r>
      <w:r w:rsidR="00E846C8">
        <w:rPr>
          <w:sz w:val="24"/>
          <w:szCs w:val="24"/>
        </w:rPr>
        <w:instrText xml:space="preserve"> ADDIN EN.CITE &lt;EndNote&gt;&lt;Cite&gt;&lt;Author&gt;Zillman&lt;/Author&gt;&lt;Year&gt;2014&lt;/Year&gt;&lt;RecNum&gt;95&lt;/RecNum&gt;&lt;DisplayText&gt;(Zillman, 2014)&lt;/DisplayText&gt;&lt;record&gt;&lt;rec-number&gt;95&lt;/rec-number&gt;&lt;foreign-keys&gt;&lt;key app="EN" db-id="tv9rrsprtd9dd7edw5yxfzvvet0vzfeaxrw0" timestamp="1398509369"&gt;95&lt;/key&gt;&lt;/foreign-keys&gt;&lt;ref-type name="Web Page"&gt;12&lt;/ref-type&gt;&lt;contributors&gt;&lt;authors&gt;&lt;author&gt;Stephanie Zillman&lt;/author&gt;&lt;/authors&gt;&lt;/contributors&gt;&lt;titles&gt;&lt;title&gt;Consortium of NSW dairy farmers win milk wars battle&lt;/title&gt;&lt;secondary-title&gt;Agri-Business, News&lt;/secondary-title&gt;&lt;/titles&gt;&lt;volume&gt;2014&lt;/volume&gt;&lt;number&gt;26 April&lt;/number&gt;&lt;dates&gt;&lt;year&gt;2014&lt;/year&gt;&lt;/dates&gt;&lt;publisher&gt;Dynamic Business&lt;/publisher&gt;&lt;urls&gt;&lt;related-urls&gt;&lt;url&gt;http://www.dynamicbusiness.com.au/news/consortium-of-nsw-dairy-farmers-win-milk-wars-battle-19022014.html&lt;/url&gt;&lt;/related-urls&gt;&lt;/urls&gt;&lt;/record&gt;&lt;/Cite&gt;&lt;/EndNote&gt;</w:instrText>
      </w:r>
      <w:r w:rsidR="00C70F9F">
        <w:rPr>
          <w:sz w:val="24"/>
          <w:szCs w:val="24"/>
        </w:rPr>
        <w:fldChar w:fldCharType="separate"/>
      </w:r>
      <w:r w:rsidR="00E846C8">
        <w:rPr>
          <w:noProof/>
          <w:sz w:val="24"/>
          <w:szCs w:val="24"/>
        </w:rPr>
        <w:t>(</w:t>
      </w:r>
      <w:hyperlink w:anchor="_ENREF_47" w:tooltip="Zillman, 2014 #95" w:history="1">
        <w:r w:rsidR="00BB77B2">
          <w:rPr>
            <w:noProof/>
            <w:sz w:val="24"/>
            <w:szCs w:val="24"/>
          </w:rPr>
          <w:t>Zillman, 2014</w:t>
        </w:r>
      </w:hyperlink>
      <w:r w:rsidR="00E846C8">
        <w:rPr>
          <w:noProof/>
          <w:sz w:val="24"/>
          <w:szCs w:val="24"/>
        </w:rPr>
        <w:t>)</w:t>
      </w:r>
      <w:r w:rsidR="00C70F9F">
        <w:rPr>
          <w:sz w:val="24"/>
          <w:szCs w:val="24"/>
        </w:rPr>
        <w:fldChar w:fldCharType="end"/>
      </w:r>
      <w:r w:rsidR="002632CE">
        <w:rPr>
          <w:sz w:val="24"/>
          <w:szCs w:val="24"/>
        </w:rPr>
        <w:t>.</w:t>
      </w:r>
    </w:p>
    <w:p w14:paraId="26F597F8" w14:textId="1C2CAE01" w:rsidR="002632CE" w:rsidRDefault="002632CE" w:rsidP="002632CE">
      <w:pPr>
        <w:pStyle w:val="ListParagraph"/>
        <w:jc w:val="both"/>
        <w:rPr>
          <w:sz w:val="24"/>
          <w:szCs w:val="24"/>
        </w:rPr>
      </w:pPr>
    </w:p>
    <w:p w14:paraId="7855F16B" w14:textId="471F7E5F" w:rsidR="002632CE" w:rsidRDefault="00DE5536" w:rsidP="002632CE">
      <w:pPr>
        <w:pStyle w:val="ListParagraph"/>
        <w:numPr>
          <w:ilvl w:val="0"/>
          <w:numId w:val="19"/>
        </w:numPr>
        <w:jc w:val="both"/>
        <w:rPr>
          <w:sz w:val="24"/>
          <w:szCs w:val="24"/>
        </w:rPr>
      </w:pPr>
      <w:r>
        <w:rPr>
          <w:sz w:val="24"/>
          <w:szCs w:val="24"/>
        </w:rPr>
        <w:t>F</w:t>
      </w:r>
      <w:r w:rsidR="00CB55C8">
        <w:rPr>
          <w:sz w:val="24"/>
          <w:szCs w:val="24"/>
        </w:rPr>
        <w:t xml:space="preserve">irst Australian retailer to introduce the ‘Click, Fly and Collect’ facility which allows </w:t>
      </w:r>
      <w:r w:rsidR="00C97D73">
        <w:rPr>
          <w:sz w:val="24"/>
          <w:szCs w:val="24"/>
        </w:rPr>
        <w:t xml:space="preserve">shoppers who are flying into Melbourne to book groceries online and collect them from Melbourne airport, a strategic move from Woolworths to access the potential customer base of 80000 passengers that travel through this airport every day and also the 14000 staff who work at the airport </w:t>
      </w:r>
      <w:r w:rsidR="00C97D73">
        <w:rPr>
          <w:sz w:val="24"/>
          <w:szCs w:val="24"/>
        </w:rPr>
        <w:fldChar w:fldCharType="begin"/>
      </w:r>
      <w:r w:rsidR="00E846C8">
        <w:rPr>
          <w:sz w:val="24"/>
          <w:szCs w:val="24"/>
        </w:rPr>
        <w:instrText xml:space="preserve"> ADDIN EN.CITE &lt;EndNote&gt;&lt;Cite&gt;&lt;Author&gt;Lui&lt;/Author&gt;&lt;Year&gt;2013&lt;/Year&gt;&lt;RecNum&gt;97&lt;/RecNum&gt;&lt;DisplayText&gt;(Lui, 2013)&lt;/DisplayText&gt;&lt;record&gt;&lt;rec-number&gt;97&lt;/rec-number&gt;&lt;foreign-keys&gt;&lt;key app="EN" db-id="tv9rrsprtd9dd7edw5yxfzvvet0vzfeaxrw0" timestamp="1398578848"&gt;97&lt;/key&gt;&lt;/foreign-keys&gt;&lt;ref-type name="Web Page"&gt;12&lt;/ref-type&gt;&lt;contributors&gt;&lt;authors&gt;&lt;author&gt;Spandas Lui&lt;/author&gt;&lt;/authors&gt;&lt;/contributors&gt;&lt;titles&gt;&lt;title&gt;Woolworths trials grocery collection service at Melbourne Airport&lt;/title&gt;&lt;/titles&gt;&lt;volume&gt;2014&lt;/volume&gt;&lt;number&gt;27 April&lt;/number&gt;&lt;dates&gt;&lt;year&gt;2013&lt;/year&gt;&lt;pub-dates&gt;&lt;date&gt;15 May 2013&lt;/date&gt;&lt;/pub-dates&gt;&lt;/dates&gt;&lt;publisher&gt;ZDNet&lt;/publisher&gt;&lt;urls&gt;&lt;related-urls&gt;&lt;url&gt;http://www.zdnet.com/au/woolworths-trials-grocery-collection-service-at-melbourne-airport-7000015395/&lt;/url&gt;&lt;/related-urls&gt;&lt;/urls&gt;&lt;/record&gt;&lt;/Cite&gt;&lt;/EndNote&gt;</w:instrText>
      </w:r>
      <w:r w:rsidR="00C97D73">
        <w:rPr>
          <w:sz w:val="24"/>
          <w:szCs w:val="24"/>
        </w:rPr>
        <w:fldChar w:fldCharType="separate"/>
      </w:r>
      <w:r w:rsidR="00E846C8">
        <w:rPr>
          <w:noProof/>
          <w:sz w:val="24"/>
          <w:szCs w:val="24"/>
        </w:rPr>
        <w:t>(</w:t>
      </w:r>
      <w:hyperlink w:anchor="_ENREF_19" w:tooltip="Lui, 2013 #97" w:history="1">
        <w:r w:rsidR="00BB77B2">
          <w:rPr>
            <w:noProof/>
            <w:sz w:val="24"/>
            <w:szCs w:val="24"/>
          </w:rPr>
          <w:t>Lui, 2013</w:t>
        </w:r>
      </w:hyperlink>
      <w:r w:rsidR="00E846C8">
        <w:rPr>
          <w:noProof/>
          <w:sz w:val="24"/>
          <w:szCs w:val="24"/>
        </w:rPr>
        <w:t>)</w:t>
      </w:r>
      <w:r w:rsidR="00C97D73">
        <w:rPr>
          <w:sz w:val="24"/>
          <w:szCs w:val="24"/>
        </w:rPr>
        <w:fldChar w:fldCharType="end"/>
      </w:r>
      <w:r w:rsidR="00C97D73">
        <w:rPr>
          <w:sz w:val="24"/>
          <w:szCs w:val="24"/>
        </w:rPr>
        <w:t>.</w:t>
      </w:r>
    </w:p>
    <w:p w14:paraId="0DFCDF01" w14:textId="77777777" w:rsidR="00155E39" w:rsidRPr="00155E39" w:rsidRDefault="00155E39" w:rsidP="00155E39">
      <w:pPr>
        <w:jc w:val="both"/>
        <w:rPr>
          <w:sz w:val="24"/>
          <w:szCs w:val="24"/>
        </w:rPr>
      </w:pPr>
    </w:p>
    <w:p w14:paraId="6ED534CD" w14:textId="1DC16F01" w:rsidR="003921E1" w:rsidRPr="004F5760" w:rsidRDefault="00113FCB" w:rsidP="004F5760">
      <w:pPr>
        <w:jc w:val="both"/>
        <w:rPr>
          <w:b/>
          <w:sz w:val="24"/>
          <w:szCs w:val="24"/>
        </w:rPr>
      </w:pPr>
      <w:r>
        <w:rPr>
          <w:b/>
          <w:sz w:val="24"/>
          <w:szCs w:val="24"/>
        </w:rPr>
        <w:t>Weaknesses</w:t>
      </w:r>
    </w:p>
    <w:p w14:paraId="3FEA1CB8" w14:textId="67424588" w:rsidR="00DE5536" w:rsidRDefault="00C03B8A" w:rsidP="00AE5AA1">
      <w:pPr>
        <w:pStyle w:val="ListParagraph"/>
        <w:numPr>
          <w:ilvl w:val="0"/>
          <w:numId w:val="19"/>
        </w:numPr>
        <w:jc w:val="both"/>
        <w:rPr>
          <w:sz w:val="24"/>
          <w:szCs w:val="24"/>
        </w:rPr>
      </w:pPr>
      <w:r w:rsidRPr="00A71E16">
        <w:rPr>
          <w:sz w:val="24"/>
          <w:szCs w:val="24"/>
        </w:rPr>
        <w:t xml:space="preserve">Aggressive cost cutting </w:t>
      </w:r>
      <w:r w:rsidR="004053FE">
        <w:rPr>
          <w:sz w:val="24"/>
          <w:szCs w:val="24"/>
        </w:rPr>
        <w:t xml:space="preserve">measures </w:t>
      </w:r>
      <w:r w:rsidR="000E389D">
        <w:rPr>
          <w:sz w:val="24"/>
          <w:szCs w:val="24"/>
        </w:rPr>
        <w:t>have</w:t>
      </w:r>
      <w:r w:rsidRPr="00A71E16">
        <w:rPr>
          <w:sz w:val="24"/>
          <w:szCs w:val="24"/>
        </w:rPr>
        <w:t xml:space="preserve"> resulted in </w:t>
      </w:r>
      <w:r w:rsidR="00DE5536">
        <w:rPr>
          <w:sz w:val="24"/>
          <w:szCs w:val="24"/>
        </w:rPr>
        <w:t>poor</w:t>
      </w:r>
      <w:r w:rsidRPr="00A71E16">
        <w:rPr>
          <w:sz w:val="24"/>
          <w:szCs w:val="24"/>
        </w:rPr>
        <w:t xml:space="preserve"> relationships with </w:t>
      </w:r>
      <w:r w:rsidR="004053FE">
        <w:rPr>
          <w:sz w:val="24"/>
          <w:szCs w:val="24"/>
        </w:rPr>
        <w:t>supply chain partners</w:t>
      </w:r>
      <w:r w:rsidRPr="00A71E16">
        <w:rPr>
          <w:sz w:val="24"/>
          <w:szCs w:val="24"/>
        </w:rPr>
        <w:t xml:space="preserve"> such as the suppliers and logistics operators (</w:t>
      </w:r>
      <w:r w:rsidR="004053FE">
        <w:rPr>
          <w:sz w:val="24"/>
          <w:szCs w:val="24"/>
        </w:rPr>
        <w:t>contractor truck drivers) (Refer to Section 3 Issues Identified)</w:t>
      </w:r>
      <w:r w:rsidR="00155E39">
        <w:rPr>
          <w:sz w:val="24"/>
          <w:szCs w:val="24"/>
        </w:rPr>
        <w:t>.</w:t>
      </w:r>
    </w:p>
    <w:p w14:paraId="2075F509" w14:textId="77777777" w:rsidR="00AE5AA1" w:rsidRPr="00AE5AA1" w:rsidRDefault="00AE5AA1" w:rsidP="00AE5AA1">
      <w:pPr>
        <w:pStyle w:val="ListParagraph"/>
        <w:jc w:val="both"/>
        <w:rPr>
          <w:sz w:val="24"/>
          <w:szCs w:val="24"/>
        </w:rPr>
      </w:pPr>
    </w:p>
    <w:p w14:paraId="3E386FE1" w14:textId="074C8A11" w:rsidR="000C76E7" w:rsidRDefault="006028F4" w:rsidP="00537D6E">
      <w:pPr>
        <w:pStyle w:val="ListParagraph"/>
        <w:numPr>
          <w:ilvl w:val="0"/>
          <w:numId w:val="19"/>
        </w:numPr>
        <w:jc w:val="both"/>
        <w:rPr>
          <w:sz w:val="24"/>
          <w:szCs w:val="24"/>
        </w:rPr>
      </w:pPr>
      <w:r w:rsidRPr="006028F4">
        <w:rPr>
          <w:sz w:val="24"/>
          <w:szCs w:val="24"/>
        </w:rPr>
        <w:t>The large number of supermarkets (around 900) and plans to open more could</w:t>
      </w:r>
      <w:r w:rsidR="00792966">
        <w:rPr>
          <w:sz w:val="24"/>
          <w:szCs w:val="24"/>
        </w:rPr>
        <w:t xml:space="preserve"> result in excess capacity</w:t>
      </w:r>
      <w:r w:rsidRPr="006028F4">
        <w:rPr>
          <w:sz w:val="24"/>
          <w:szCs w:val="24"/>
        </w:rPr>
        <w:t xml:space="preserve"> in future</w:t>
      </w:r>
      <w:r w:rsidR="00792966">
        <w:rPr>
          <w:sz w:val="24"/>
          <w:szCs w:val="24"/>
        </w:rPr>
        <w:t xml:space="preserve"> leading to low returns</w:t>
      </w:r>
      <w:r w:rsidRPr="006028F4">
        <w:rPr>
          <w:sz w:val="24"/>
          <w:szCs w:val="24"/>
        </w:rPr>
        <w:t xml:space="preserve"> </w:t>
      </w:r>
      <w:r w:rsidR="00792966">
        <w:rPr>
          <w:sz w:val="24"/>
          <w:szCs w:val="24"/>
        </w:rPr>
        <w:t xml:space="preserve">and sales </w:t>
      </w:r>
      <w:r w:rsidRPr="006028F4">
        <w:rPr>
          <w:sz w:val="24"/>
          <w:szCs w:val="24"/>
        </w:rPr>
        <w:t>if consumer spending goes down</w:t>
      </w:r>
      <w:r w:rsidR="00792966">
        <w:rPr>
          <w:sz w:val="24"/>
          <w:szCs w:val="24"/>
        </w:rPr>
        <w:t xml:space="preserve"> or space growth surpasses population growth</w:t>
      </w:r>
      <w:r w:rsidRPr="006028F4">
        <w:rPr>
          <w:sz w:val="24"/>
          <w:szCs w:val="24"/>
        </w:rPr>
        <w:t xml:space="preserve"> and </w:t>
      </w:r>
      <w:r w:rsidR="00792966">
        <w:rPr>
          <w:sz w:val="24"/>
          <w:szCs w:val="24"/>
        </w:rPr>
        <w:t>operating costs</w:t>
      </w:r>
      <w:r w:rsidRPr="006028F4">
        <w:rPr>
          <w:sz w:val="24"/>
          <w:szCs w:val="24"/>
        </w:rPr>
        <w:t xml:space="preserve"> increase</w:t>
      </w:r>
      <w:r w:rsidR="00792966">
        <w:rPr>
          <w:sz w:val="24"/>
          <w:szCs w:val="24"/>
        </w:rPr>
        <w:t xml:space="preserve"> more than the returns </w:t>
      </w:r>
      <w:r w:rsidR="00401539">
        <w:rPr>
          <w:sz w:val="24"/>
          <w:szCs w:val="24"/>
        </w:rPr>
        <w:fldChar w:fldCharType="begin"/>
      </w:r>
      <w:r w:rsidR="00E846C8">
        <w:rPr>
          <w:sz w:val="24"/>
          <w:szCs w:val="24"/>
        </w:rPr>
        <w:instrText xml:space="preserve"> ADDIN EN.CITE &lt;EndNote&gt;&lt;Cite&gt;&lt;Author&gt;MITCHELL&lt;/Author&gt;&lt;Year&gt;2014&lt;/Year&gt;&lt;RecNum&gt;98&lt;/RecNum&gt;&lt;DisplayText&gt;(MITCHELL, 2014)&lt;/DisplayText&gt;&lt;record&gt;&lt;rec-number&gt;98&lt;/rec-number&gt;&lt;foreign-keys&gt;&lt;key app="EN" db-id="tv9rrsprtd9dd7edw5yxfzvvet0vzfeaxrw0" timestamp="1398585026"&gt;98&lt;/key&gt;&lt;/foreign-keys&gt;&lt;ref-type name="Web Page"&gt;12&lt;/ref-type&gt;&lt;contributors&gt;&lt;authors&gt;&lt;author&gt;SUE MITCHELL&lt;/author&gt;&lt;/authors&gt;&lt;/contributors&gt;&lt;titles&gt;&lt;title&gt;Coles to add 70 supermarkets&lt;/title&gt;&lt;/titles&gt;&lt;volume&gt;2014&lt;/volume&gt;&lt;number&gt;25 April&lt;/number&gt;&lt;dates&gt;&lt;year&gt;2014&lt;/year&gt;&lt;pub-dates&gt;&lt;date&gt;6 March 2014&lt;/date&gt;&lt;/pub-dates&gt;&lt;/dates&gt;&lt;publisher&gt;Queensland Country Life&lt;/publisher&gt;&lt;urls&gt;&lt;related-urls&gt;&lt;url&gt;http://www.queenslandcountrylife.com.au/news/agriculture/agribusiness/general-news/coles-to-add-70-supermarkets/2690552.aspx?storypage=2&lt;/url&gt;&lt;/related-urls&gt;&lt;/urls&gt;&lt;/record&gt;&lt;/Cite&gt;&lt;/EndNote&gt;</w:instrText>
      </w:r>
      <w:r w:rsidR="00401539">
        <w:rPr>
          <w:sz w:val="24"/>
          <w:szCs w:val="24"/>
        </w:rPr>
        <w:fldChar w:fldCharType="separate"/>
      </w:r>
      <w:r w:rsidR="00E846C8">
        <w:rPr>
          <w:noProof/>
          <w:sz w:val="24"/>
          <w:szCs w:val="24"/>
        </w:rPr>
        <w:t>(</w:t>
      </w:r>
      <w:hyperlink w:anchor="_ENREF_23" w:tooltip="MITCHELL, 2014 #98" w:history="1">
        <w:r w:rsidR="00BB77B2">
          <w:rPr>
            <w:noProof/>
            <w:sz w:val="24"/>
            <w:szCs w:val="24"/>
          </w:rPr>
          <w:t>MITCHELL, 2014</w:t>
        </w:r>
      </w:hyperlink>
      <w:r w:rsidR="00E846C8">
        <w:rPr>
          <w:noProof/>
          <w:sz w:val="24"/>
          <w:szCs w:val="24"/>
        </w:rPr>
        <w:t>)</w:t>
      </w:r>
      <w:r w:rsidR="00401539">
        <w:rPr>
          <w:sz w:val="24"/>
          <w:szCs w:val="24"/>
        </w:rPr>
        <w:fldChar w:fldCharType="end"/>
      </w:r>
      <w:r w:rsidRPr="006028F4">
        <w:rPr>
          <w:sz w:val="24"/>
          <w:szCs w:val="24"/>
        </w:rPr>
        <w:t xml:space="preserve">. </w:t>
      </w:r>
    </w:p>
    <w:p w14:paraId="4FEA1903" w14:textId="77777777" w:rsidR="00792966" w:rsidRPr="00792966" w:rsidRDefault="00792966" w:rsidP="00792966">
      <w:pPr>
        <w:pStyle w:val="ListParagraph"/>
        <w:rPr>
          <w:sz w:val="24"/>
          <w:szCs w:val="24"/>
        </w:rPr>
      </w:pPr>
    </w:p>
    <w:p w14:paraId="7B530990" w14:textId="0BF73E62" w:rsidR="00C03B8A" w:rsidRDefault="00C03B8A" w:rsidP="00537D6E">
      <w:pPr>
        <w:jc w:val="both"/>
        <w:rPr>
          <w:b/>
          <w:sz w:val="24"/>
          <w:szCs w:val="24"/>
        </w:rPr>
      </w:pPr>
      <w:r w:rsidRPr="00E92E12">
        <w:rPr>
          <w:b/>
          <w:sz w:val="24"/>
          <w:szCs w:val="24"/>
        </w:rPr>
        <w:t>Opportunities</w:t>
      </w:r>
    </w:p>
    <w:p w14:paraId="34979585" w14:textId="2EDD39D5" w:rsidR="00674261" w:rsidRDefault="00674261" w:rsidP="004E0848">
      <w:pPr>
        <w:pStyle w:val="ListParagraph"/>
        <w:numPr>
          <w:ilvl w:val="0"/>
          <w:numId w:val="19"/>
        </w:numPr>
        <w:jc w:val="both"/>
        <w:rPr>
          <w:sz w:val="24"/>
          <w:szCs w:val="24"/>
        </w:rPr>
      </w:pPr>
      <w:r>
        <w:rPr>
          <w:sz w:val="24"/>
          <w:szCs w:val="24"/>
        </w:rPr>
        <w:t>In order to benefit from economies of scope, Woolworths has expanded its product range in supermarkets from just food to stationery, newspapers, magazines etc. and would like to add pharmacy to that list too</w:t>
      </w:r>
      <w:r w:rsidR="004E0848">
        <w:rPr>
          <w:sz w:val="24"/>
          <w:szCs w:val="24"/>
        </w:rPr>
        <w:t>, similar to certain international retail models</w:t>
      </w:r>
      <w:r>
        <w:rPr>
          <w:sz w:val="24"/>
          <w:szCs w:val="24"/>
        </w:rPr>
        <w:t xml:space="preserve"> </w:t>
      </w:r>
      <w:r w:rsidR="004E0848">
        <w:rPr>
          <w:sz w:val="24"/>
          <w:szCs w:val="24"/>
        </w:rPr>
        <w:t xml:space="preserve">(e.g. </w:t>
      </w:r>
      <w:r>
        <w:rPr>
          <w:sz w:val="24"/>
          <w:szCs w:val="24"/>
        </w:rPr>
        <w:t>Asda and Tesco</w:t>
      </w:r>
      <w:r w:rsidR="004E0848">
        <w:rPr>
          <w:sz w:val="24"/>
          <w:szCs w:val="24"/>
        </w:rPr>
        <w:t>), but Australian supermarkets are legally prohibited from doing so. However, the current agreement which prohibits this expire</w:t>
      </w:r>
      <w:r w:rsidR="0068533A">
        <w:rPr>
          <w:sz w:val="24"/>
          <w:szCs w:val="24"/>
        </w:rPr>
        <w:t>s</w:t>
      </w:r>
      <w:r w:rsidR="004E0848">
        <w:rPr>
          <w:sz w:val="24"/>
          <w:szCs w:val="24"/>
        </w:rPr>
        <w:t xml:space="preserve"> in 2015 providing Woolworths an opportunity to </w:t>
      </w:r>
      <w:r w:rsidR="00710DB8">
        <w:rPr>
          <w:sz w:val="24"/>
          <w:szCs w:val="24"/>
        </w:rPr>
        <w:t>request</w:t>
      </w:r>
      <w:r w:rsidR="004E0848">
        <w:rPr>
          <w:sz w:val="24"/>
          <w:szCs w:val="24"/>
        </w:rPr>
        <w:t xml:space="preserve"> for removing this prohibition </w:t>
      </w:r>
      <w:r w:rsidR="004E0848">
        <w:rPr>
          <w:sz w:val="24"/>
          <w:szCs w:val="24"/>
        </w:rPr>
        <w:fldChar w:fldCharType="begin"/>
      </w:r>
      <w:r w:rsidR="00E846C8">
        <w:rPr>
          <w:sz w:val="24"/>
          <w:szCs w:val="24"/>
        </w:rPr>
        <w:instrText xml:space="preserve"> ADDIN EN.CITE &lt;EndNote&gt;&lt;Cite&gt;&lt;Author&gt;Mortimer&lt;/Author&gt;&lt;Year&gt;2012&lt;/Year&gt;&lt;RecNum&gt;99&lt;/RecNum&gt;&lt;DisplayText&gt;(Mortimer, 2012)&lt;/DisplayText&gt;&lt;record&gt;&lt;rec-number&gt;99&lt;/rec-number&gt;&lt;foreign-keys&gt;&lt;key app="EN" db-id="tv9rrsprtd9dd7edw5yxfzvvet0vzfeaxrw0" timestamp="1398589265"&gt;99&lt;/key&gt;&lt;/foreign-keys&gt;&lt;ref-type name="Web Page"&gt;12&lt;/ref-type&gt;&lt;contributors&gt;&lt;authors&gt;&lt;author&gt;Gary Mortimer&lt;/author&gt;&lt;/authors&gt;&lt;/contributors&gt;&lt;titles&gt;&lt;title&gt;Is pharmacy the final frontier for supermarkets?&lt;/title&gt;&lt;/titles&gt;&lt;volume&gt;2014&lt;/volume&gt;&lt;number&gt;25 April&lt;/number&gt;&lt;dates&gt;&lt;year&gt;2012&lt;/year&gt;&lt;pub-dates&gt;&lt;date&gt;23 March 2012&lt;/date&gt;&lt;/pub-dates&gt;&lt;/dates&gt;&lt;publisher&gt;The Conversation&lt;/publisher&gt;&lt;urls&gt;&lt;related-urls&gt;&lt;url&gt;http://theconversation.com/is-pharmacy-the-final-frontier-for-supermarkets-5919&lt;/url&gt;&lt;/related-urls&gt;&lt;/urls&gt;&lt;/record&gt;&lt;/Cite&gt;&lt;/EndNote&gt;</w:instrText>
      </w:r>
      <w:r w:rsidR="004E0848">
        <w:rPr>
          <w:sz w:val="24"/>
          <w:szCs w:val="24"/>
        </w:rPr>
        <w:fldChar w:fldCharType="separate"/>
      </w:r>
      <w:r w:rsidR="00E846C8">
        <w:rPr>
          <w:noProof/>
          <w:sz w:val="24"/>
          <w:szCs w:val="24"/>
        </w:rPr>
        <w:t>(</w:t>
      </w:r>
      <w:hyperlink w:anchor="_ENREF_24" w:tooltip="Mortimer, 2012 #99" w:history="1">
        <w:r w:rsidR="00BB77B2">
          <w:rPr>
            <w:noProof/>
            <w:sz w:val="24"/>
            <w:szCs w:val="24"/>
          </w:rPr>
          <w:t>Mortimer, 2012</w:t>
        </w:r>
      </w:hyperlink>
      <w:r w:rsidR="00E846C8">
        <w:rPr>
          <w:noProof/>
          <w:sz w:val="24"/>
          <w:szCs w:val="24"/>
        </w:rPr>
        <w:t>)</w:t>
      </w:r>
      <w:r w:rsidR="004E0848">
        <w:rPr>
          <w:sz w:val="24"/>
          <w:szCs w:val="24"/>
        </w:rPr>
        <w:fldChar w:fldCharType="end"/>
      </w:r>
      <w:r w:rsidR="004E0848">
        <w:rPr>
          <w:sz w:val="24"/>
          <w:szCs w:val="24"/>
        </w:rPr>
        <w:t>.</w:t>
      </w:r>
    </w:p>
    <w:p w14:paraId="31BA4AB2" w14:textId="08472DC7" w:rsidR="00BC174E" w:rsidRDefault="00BC174E" w:rsidP="00BC174E">
      <w:pPr>
        <w:pStyle w:val="ListParagraph"/>
        <w:jc w:val="both"/>
        <w:rPr>
          <w:sz w:val="24"/>
          <w:szCs w:val="24"/>
        </w:rPr>
      </w:pPr>
    </w:p>
    <w:p w14:paraId="5FBBB8A9" w14:textId="1591E355" w:rsidR="007F4101" w:rsidRPr="00811DCB" w:rsidRDefault="007F4101" w:rsidP="00811DCB">
      <w:pPr>
        <w:pStyle w:val="ListParagraph"/>
        <w:numPr>
          <w:ilvl w:val="0"/>
          <w:numId w:val="19"/>
        </w:numPr>
        <w:jc w:val="both"/>
        <w:rPr>
          <w:sz w:val="24"/>
          <w:szCs w:val="24"/>
        </w:rPr>
      </w:pPr>
      <w:r w:rsidRPr="007F4101">
        <w:rPr>
          <w:sz w:val="24"/>
          <w:szCs w:val="24"/>
        </w:rPr>
        <w:t xml:space="preserve">Online sales in retail are expected to double between 2009 – 2015 from $16.9 billion to $33.3 billion according to industry estimates </w:t>
      </w:r>
      <w:r w:rsidRPr="007F4101">
        <w:rPr>
          <w:sz w:val="24"/>
          <w:szCs w:val="24"/>
        </w:rPr>
        <w:fldChar w:fldCharType="begin"/>
      </w:r>
      <w:r w:rsidR="00E846C8">
        <w:rPr>
          <w:sz w:val="24"/>
          <w:szCs w:val="24"/>
        </w:rPr>
        <w:instrText xml:space="preserve"> ADDIN EN.CITE &lt;EndNote&gt;&lt;Cite&gt;&lt;Year&gt;2013&lt;/Year&gt;&lt;RecNum&gt;40&lt;/RecNum&gt;&lt;DisplayText&gt;(2013b)&lt;/DisplayText&gt;&lt;record&gt;&lt;rec-number&gt;40&lt;/rec-number&gt;&lt;foreign-keys&gt;&lt;key app="EN" db-id="tv9rrsprtd9dd7edw5yxfzvvet0vzfeaxrw0" timestamp="1397983164"&gt;40&lt;/key&gt;&lt;/foreign-keys&gt;&lt;ref-type name="Journal Article"&gt;17&lt;/ref-type&gt;&lt;contributors&gt;&lt;/contributors&gt;&lt;titles&gt;&lt;title&gt;Woolworths Limited SWOT Analysis&lt;/title&gt;&lt;secondary-title&gt;Woolworths, Ltd. SWOT Analysis&lt;/secondary-title&gt;&lt;/titles&gt;&lt;periodical&gt;&lt;full-title&gt;Woolworths, Ltd. SWOT Analysis&lt;/full-title&gt;&lt;/periodical&gt;&lt;pages&gt;1-10&lt;/pages&gt;&lt;keywords&gt;&lt;keyword&gt;RETAIL industry&lt;/keyword&gt;&lt;keyword&gt;SWOT analysis&lt;/keyword&gt;&lt;keyword&gt;BUSINESS enterprises -- Finance&lt;/keyword&gt;&lt;keyword&gt;BUSINESS cycles&lt;/keyword&gt;&lt;keyword&gt;FINANCIAL performance&lt;/keyword&gt;&lt;keyword&gt;CORPORATE profits&lt;/keyword&gt;&lt;keyword&gt;CORPORATIONS -- Growth&lt;/keyword&gt;&lt;keyword&gt;WOOLWORTHS Ltd.&lt;/keyword&gt;&lt;/keywords&gt;&lt;dates&gt;&lt;year&gt;2013&lt;/year&gt;&lt;pub-dates&gt;&lt;date&gt;27 May 2013&lt;/date&gt;&lt;/pub-dates&gt;&lt;/dates&gt;&lt;publisher&gt;MarketLine, a Datamonitor business&lt;/publisher&gt;&lt;orig-pub&gt;27 May 2013&lt;/orig-pub&gt;&lt;accession-num&gt;88111491&lt;/accession-num&gt;&lt;work-type&gt;Article&lt;/work-type&gt;&lt;urls&gt;&lt;related-urls&gt;&lt;url&gt;http://search.ebscohost.com/login.aspx?direct=true&amp;amp;db=bth&amp;amp;AN=88111491&amp;amp;site=ehost-live&amp;amp;scope=site&lt;/url&gt;&lt;/related-urls&gt;&lt;/urls&gt;&lt;remote-database-name&gt;bth&lt;/remote-database-name&gt;&lt;remote-database-provider&gt;EBSCOhost&lt;/remote-database-provider&gt;&lt;access-date&gt;20 April 2014&lt;/access-date&gt;&lt;/record&gt;&lt;/Cite&gt;&lt;/EndNote&gt;</w:instrText>
      </w:r>
      <w:r w:rsidRPr="007F4101">
        <w:rPr>
          <w:sz w:val="24"/>
          <w:szCs w:val="24"/>
        </w:rPr>
        <w:fldChar w:fldCharType="separate"/>
      </w:r>
      <w:r w:rsidR="00E846C8">
        <w:rPr>
          <w:noProof/>
          <w:sz w:val="24"/>
          <w:szCs w:val="24"/>
        </w:rPr>
        <w:t>(</w:t>
      </w:r>
      <w:hyperlink w:anchor="_ENREF_4" w:tooltip=", 2013 #40" w:history="1">
        <w:r w:rsidR="00BB77B2">
          <w:rPr>
            <w:noProof/>
            <w:sz w:val="24"/>
            <w:szCs w:val="24"/>
          </w:rPr>
          <w:t>2013b</w:t>
        </w:r>
      </w:hyperlink>
      <w:r w:rsidR="00E846C8">
        <w:rPr>
          <w:noProof/>
          <w:sz w:val="24"/>
          <w:szCs w:val="24"/>
        </w:rPr>
        <w:t>)</w:t>
      </w:r>
      <w:r w:rsidRPr="007F4101">
        <w:rPr>
          <w:sz w:val="24"/>
          <w:szCs w:val="24"/>
        </w:rPr>
        <w:fldChar w:fldCharType="end"/>
      </w:r>
      <w:r w:rsidRPr="007F4101">
        <w:rPr>
          <w:sz w:val="24"/>
          <w:szCs w:val="24"/>
        </w:rPr>
        <w:t xml:space="preserve">. Woolworths </w:t>
      </w:r>
      <w:r w:rsidR="0072293A">
        <w:rPr>
          <w:sz w:val="24"/>
          <w:szCs w:val="24"/>
        </w:rPr>
        <w:t xml:space="preserve">through its </w:t>
      </w:r>
      <w:r w:rsidRPr="007F4101">
        <w:rPr>
          <w:sz w:val="24"/>
          <w:szCs w:val="24"/>
        </w:rPr>
        <w:t xml:space="preserve">50% acquisition of Quantium </w:t>
      </w:r>
      <w:r w:rsidR="0072293A">
        <w:rPr>
          <w:sz w:val="24"/>
          <w:szCs w:val="24"/>
        </w:rPr>
        <w:t>has a great opportunity to gain a</w:t>
      </w:r>
      <w:r w:rsidRPr="007F4101">
        <w:rPr>
          <w:sz w:val="24"/>
          <w:szCs w:val="24"/>
        </w:rPr>
        <w:t xml:space="preserve"> competitive edge in</w:t>
      </w:r>
      <w:r>
        <w:rPr>
          <w:sz w:val="24"/>
          <w:szCs w:val="24"/>
        </w:rPr>
        <w:t xml:space="preserve"> </w:t>
      </w:r>
      <w:r w:rsidRPr="007F4101">
        <w:rPr>
          <w:sz w:val="24"/>
          <w:szCs w:val="24"/>
        </w:rPr>
        <w:t xml:space="preserve">its </w:t>
      </w:r>
      <w:r>
        <w:rPr>
          <w:sz w:val="24"/>
          <w:szCs w:val="24"/>
        </w:rPr>
        <w:t>online sales through clever use of customer data analytics.</w:t>
      </w:r>
    </w:p>
    <w:p w14:paraId="6F578787" w14:textId="01E298F4" w:rsidR="00C03B8A" w:rsidRPr="00E92E12" w:rsidRDefault="007E1C79" w:rsidP="00537D6E">
      <w:pPr>
        <w:jc w:val="both"/>
        <w:rPr>
          <w:b/>
          <w:sz w:val="24"/>
          <w:szCs w:val="24"/>
        </w:rPr>
      </w:pPr>
      <w:r w:rsidRPr="00E92E12">
        <w:rPr>
          <w:b/>
          <w:sz w:val="24"/>
          <w:szCs w:val="24"/>
        </w:rPr>
        <w:t>Threats</w:t>
      </w:r>
    </w:p>
    <w:p w14:paraId="6D1287A7" w14:textId="7638278A" w:rsidR="007E1C79" w:rsidRDefault="00A1197E" w:rsidP="00F8217A">
      <w:pPr>
        <w:pStyle w:val="ListParagraph"/>
        <w:numPr>
          <w:ilvl w:val="0"/>
          <w:numId w:val="19"/>
        </w:numPr>
        <w:jc w:val="both"/>
        <w:rPr>
          <w:sz w:val="24"/>
          <w:szCs w:val="24"/>
        </w:rPr>
      </w:pPr>
      <w:r>
        <w:rPr>
          <w:sz w:val="24"/>
          <w:szCs w:val="24"/>
        </w:rPr>
        <w:t xml:space="preserve">Rise of discount retailers (e.g. Aldi, Costco) </w:t>
      </w:r>
      <w:r w:rsidR="00896EF2">
        <w:rPr>
          <w:sz w:val="24"/>
          <w:szCs w:val="24"/>
        </w:rPr>
        <w:t xml:space="preserve">are </w:t>
      </w:r>
      <w:r>
        <w:rPr>
          <w:sz w:val="24"/>
          <w:szCs w:val="24"/>
        </w:rPr>
        <w:t xml:space="preserve">a threat to Woolworths’ sales and revenue. </w:t>
      </w:r>
      <w:r w:rsidR="00F8217A">
        <w:rPr>
          <w:sz w:val="24"/>
          <w:szCs w:val="24"/>
        </w:rPr>
        <w:t>Rapid growth of German retailer, Aldi, with its low priced private label products</w:t>
      </w:r>
      <w:r>
        <w:rPr>
          <w:sz w:val="24"/>
          <w:szCs w:val="24"/>
        </w:rPr>
        <w:t xml:space="preserve"> </w:t>
      </w:r>
      <w:r w:rsidR="00F8217A">
        <w:rPr>
          <w:sz w:val="24"/>
          <w:szCs w:val="24"/>
        </w:rPr>
        <w:t xml:space="preserve">has put considerable pressure on Woolworths to lower its prices and increase its private label sales to stay ahead in the competition </w:t>
      </w:r>
      <w:r w:rsidR="00F8217A">
        <w:rPr>
          <w:sz w:val="24"/>
          <w:szCs w:val="24"/>
        </w:rPr>
        <w:fldChar w:fldCharType="begin"/>
      </w:r>
      <w:r w:rsidR="00E846C8">
        <w:rPr>
          <w:sz w:val="24"/>
          <w:szCs w:val="24"/>
        </w:rPr>
        <w:instrText xml:space="preserve"> ADDIN EN.CITE &lt;EndNote&gt;&lt;Cite&gt;&lt;Year&gt;2013&lt;/Year&gt;&lt;RecNum&gt;40&lt;/RecNum&gt;&lt;DisplayText&gt;(2013b)&lt;/DisplayText&gt;&lt;record&gt;&lt;rec-number&gt;40&lt;/rec-number&gt;&lt;foreign-keys&gt;&lt;key app="EN" db-id="tv9rrsprtd9dd7edw5yxfzvvet0vzfeaxrw0" timestamp="1397983164"&gt;40&lt;/key&gt;&lt;/foreign-keys&gt;&lt;ref-type name="Journal Article"&gt;17&lt;/ref-type&gt;&lt;contributors&gt;&lt;/contributors&gt;&lt;titles&gt;&lt;title&gt;Woolworths Limited SWOT Analysis&lt;/title&gt;&lt;secondary-title&gt;Woolworths, Ltd. SWOT Analysis&lt;/secondary-title&gt;&lt;/titles&gt;&lt;periodical&gt;&lt;full-title&gt;Woolworths, Ltd. SWOT Analysis&lt;/full-title&gt;&lt;/periodical&gt;&lt;pages&gt;1-10&lt;/pages&gt;&lt;keywords&gt;&lt;keyword&gt;RETAIL industry&lt;/keyword&gt;&lt;keyword&gt;SWOT analysis&lt;/keyword&gt;&lt;keyword&gt;BUSINESS enterprises -- Finance&lt;/keyword&gt;&lt;keyword&gt;BUSINESS cycles&lt;/keyword&gt;&lt;keyword&gt;FINANCIAL performance&lt;/keyword&gt;&lt;keyword&gt;CORPORATE profits&lt;/keyword&gt;&lt;keyword&gt;CORPORATIONS -- Growth&lt;/keyword&gt;&lt;keyword&gt;WOOLWORTHS Ltd.&lt;/keyword&gt;&lt;/keywords&gt;&lt;dates&gt;&lt;year&gt;2013&lt;/year&gt;&lt;pub-dates&gt;&lt;date&gt;27 May 2013&lt;/date&gt;&lt;/pub-dates&gt;&lt;/dates&gt;&lt;publisher&gt;MarketLine, a Datamonitor business&lt;/publisher&gt;&lt;orig-pub&gt;27 May 2013&lt;/orig-pub&gt;&lt;accession-num&gt;88111491&lt;/accession-num&gt;&lt;work-type&gt;Article&lt;/work-type&gt;&lt;urls&gt;&lt;related-urls&gt;&lt;url&gt;http://search.ebscohost.com/login.aspx?direct=true&amp;amp;db=bth&amp;amp;AN=88111491&amp;amp;site=ehost-live&amp;amp;scope=site&lt;/url&gt;&lt;/related-urls&gt;&lt;/urls&gt;&lt;remote-database-name&gt;bth&lt;/remote-database-name&gt;&lt;remote-database-provider&gt;EBSCOhost&lt;/remote-database-provider&gt;&lt;access-date&gt;20 April 2014&lt;/access-date&gt;&lt;/record&gt;&lt;/Cite&gt;&lt;/EndNote&gt;</w:instrText>
      </w:r>
      <w:r w:rsidR="00F8217A">
        <w:rPr>
          <w:sz w:val="24"/>
          <w:szCs w:val="24"/>
        </w:rPr>
        <w:fldChar w:fldCharType="separate"/>
      </w:r>
      <w:r w:rsidR="00E846C8">
        <w:rPr>
          <w:noProof/>
          <w:sz w:val="24"/>
          <w:szCs w:val="24"/>
        </w:rPr>
        <w:t>(</w:t>
      </w:r>
      <w:hyperlink w:anchor="_ENREF_4" w:tooltip=", 2013 #40" w:history="1">
        <w:r w:rsidR="00BB77B2">
          <w:rPr>
            <w:noProof/>
            <w:sz w:val="24"/>
            <w:szCs w:val="24"/>
          </w:rPr>
          <w:t>2013b</w:t>
        </w:r>
      </w:hyperlink>
      <w:r w:rsidR="00E846C8">
        <w:rPr>
          <w:noProof/>
          <w:sz w:val="24"/>
          <w:szCs w:val="24"/>
        </w:rPr>
        <w:t>)</w:t>
      </w:r>
      <w:r w:rsidR="00F8217A">
        <w:rPr>
          <w:sz w:val="24"/>
          <w:szCs w:val="24"/>
        </w:rPr>
        <w:fldChar w:fldCharType="end"/>
      </w:r>
      <w:r w:rsidR="00F8217A">
        <w:rPr>
          <w:sz w:val="24"/>
          <w:szCs w:val="24"/>
        </w:rPr>
        <w:t>.</w:t>
      </w:r>
    </w:p>
    <w:p w14:paraId="74AF6D1B" w14:textId="13586DA6" w:rsidR="00F8217A" w:rsidRDefault="00F8217A" w:rsidP="00F8217A">
      <w:pPr>
        <w:pStyle w:val="ListParagraph"/>
        <w:jc w:val="both"/>
        <w:rPr>
          <w:sz w:val="24"/>
          <w:szCs w:val="24"/>
        </w:rPr>
      </w:pPr>
    </w:p>
    <w:p w14:paraId="00B56B10" w14:textId="7C69ACCF" w:rsidR="005F10B2" w:rsidRDefault="0045647D" w:rsidP="00537D6E">
      <w:pPr>
        <w:pStyle w:val="ListParagraph"/>
        <w:numPr>
          <w:ilvl w:val="0"/>
          <w:numId w:val="19"/>
        </w:numPr>
        <w:jc w:val="both"/>
        <w:rPr>
          <w:sz w:val="24"/>
          <w:szCs w:val="24"/>
        </w:rPr>
      </w:pPr>
      <w:r>
        <w:rPr>
          <w:sz w:val="24"/>
          <w:szCs w:val="24"/>
        </w:rPr>
        <w:t>Disturbances in 3PLs</w:t>
      </w:r>
      <w:r w:rsidR="00025A29">
        <w:rPr>
          <w:sz w:val="24"/>
          <w:szCs w:val="24"/>
        </w:rPr>
        <w:t>’ operations (</w:t>
      </w:r>
      <w:r>
        <w:rPr>
          <w:sz w:val="24"/>
          <w:szCs w:val="24"/>
        </w:rPr>
        <w:t>e.g. workers’ strike</w:t>
      </w:r>
      <w:r w:rsidR="00025A29">
        <w:rPr>
          <w:sz w:val="24"/>
          <w:szCs w:val="24"/>
        </w:rPr>
        <w:t xml:space="preserve"> at Toll or Linfox)</w:t>
      </w:r>
      <w:r>
        <w:rPr>
          <w:sz w:val="24"/>
          <w:szCs w:val="24"/>
        </w:rPr>
        <w:t xml:space="preserve"> can have significant impact on Woolworths’ supply chain</w:t>
      </w:r>
      <w:r w:rsidR="005F10B2">
        <w:rPr>
          <w:sz w:val="24"/>
          <w:szCs w:val="24"/>
        </w:rPr>
        <w:t xml:space="preserve"> </w:t>
      </w:r>
      <w:r w:rsidR="005F10B2">
        <w:rPr>
          <w:sz w:val="24"/>
          <w:szCs w:val="24"/>
        </w:rPr>
        <w:fldChar w:fldCharType="begin"/>
      </w:r>
      <w:r w:rsidR="00E846C8">
        <w:rPr>
          <w:sz w:val="24"/>
          <w:szCs w:val="24"/>
        </w:rPr>
        <w:instrText xml:space="preserve"> ADDIN EN.CITE &lt;EndNote&gt;&lt;Cite&gt;&lt;Author&gt;O&amp;apos;Sullivan&lt;/Author&gt;&lt;Year&gt;2013&lt;/Year&gt;&lt;RecNum&gt;100&lt;/RecNum&gt;&lt;DisplayText&gt;(O&amp;apos;Sullivan, 2013)&lt;/DisplayText&gt;&lt;record&gt;&lt;rec-number&gt;100&lt;/rec-number&gt;&lt;foreign-keys&gt;&lt;key app="EN" db-id="tv9rrsprtd9dd7edw5yxfzvvet0vzfeaxrw0" timestamp="1398594011"&gt;100&lt;/key&gt;&lt;/foreign-keys&gt;&lt;ref-type name="Web Page"&gt;12&lt;/ref-type&gt;&lt;contributors&gt;&lt;authors&gt;&lt;author&gt;Matt O&amp;apos;Sullivan&lt;/author&gt;&lt;/authors&gt;&lt;/contributors&gt;&lt;titles&gt;&lt;title&gt;Toll strike threat risks Coles-Woolworths food supply&lt;/title&gt;&lt;secondary-title&gt;BusinessDay&lt;/secondary-title&gt;&lt;/titles&gt;&lt;volume&gt;2014&lt;/volume&gt;&lt;number&gt;21 April&lt;/number&gt;&lt;dates&gt;&lt;year&gt;2013&lt;/year&gt;&lt;pub-dates&gt;&lt;date&gt;27 August 2013&lt;/date&gt;&lt;/pub-dates&gt;&lt;/dates&gt;&lt;publisher&gt;The Sydney Morning Herald&lt;/publisher&gt;&lt;urls&gt;&lt;/urls&gt;&lt;/record&gt;&lt;/Cite&gt;&lt;/EndNote&gt;</w:instrText>
      </w:r>
      <w:r w:rsidR="005F10B2">
        <w:rPr>
          <w:sz w:val="24"/>
          <w:szCs w:val="24"/>
        </w:rPr>
        <w:fldChar w:fldCharType="separate"/>
      </w:r>
      <w:r w:rsidR="00E846C8">
        <w:rPr>
          <w:noProof/>
          <w:sz w:val="24"/>
          <w:szCs w:val="24"/>
        </w:rPr>
        <w:t>(</w:t>
      </w:r>
      <w:hyperlink w:anchor="_ENREF_25" w:tooltip="O'Sullivan, 2013 #100" w:history="1">
        <w:r w:rsidR="00BB77B2">
          <w:rPr>
            <w:noProof/>
            <w:sz w:val="24"/>
            <w:szCs w:val="24"/>
          </w:rPr>
          <w:t>O'Sullivan, 2013</w:t>
        </w:r>
      </w:hyperlink>
      <w:r w:rsidR="00E846C8">
        <w:rPr>
          <w:noProof/>
          <w:sz w:val="24"/>
          <w:szCs w:val="24"/>
        </w:rPr>
        <w:t>)</w:t>
      </w:r>
      <w:r w:rsidR="005F10B2">
        <w:rPr>
          <w:sz w:val="24"/>
          <w:szCs w:val="24"/>
        </w:rPr>
        <w:fldChar w:fldCharType="end"/>
      </w:r>
      <w:r w:rsidR="00025A29">
        <w:rPr>
          <w:sz w:val="24"/>
          <w:szCs w:val="24"/>
        </w:rPr>
        <w:t xml:space="preserve">. </w:t>
      </w:r>
    </w:p>
    <w:p w14:paraId="02664D4A" w14:textId="77777777" w:rsidR="005F10B2" w:rsidRPr="005F10B2" w:rsidRDefault="005F10B2" w:rsidP="005F10B2">
      <w:pPr>
        <w:pStyle w:val="ListParagraph"/>
        <w:rPr>
          <w:sz w:val="24"/>
          <w:szCs w:val="24"/>
        </w:rPr>
      </w:pPr>
    </w:p>
    <w:p w14:paraId="12A02173" w14:textId="705BA627" w:rsidR="00A321C2" w:rsidRPr="007B2E39" w:rsidRDefault="005F10B2" w:rsidP="007B2E39">
      <w:pPr>
        <w:pStyle w:val="ListParagraph"/>
        <w:numPr>
          <w:ilvl w:val="0"/>
          <w:numId w:val="19"/>
        </w:numPr>
        <w:jc w:val="both"/>
        <w:rPr>
          <w:sz w:val="24"/>
          <w:szCs w:val="24"/>
        </w:rPr>
      </w:pPr>
      <w:r>
        <w:rPr>
          <w:sz w:val="24"/>
          <w:szCs w:val="24"/>
        </w:rPr>
        <w:t xml:space="preserve">Change in regulation can make the voluntary code of conduct </w:t>
      </w:r>
      <w:r w:rsidR="00234FDB">
        <w:rPr>
          <w:sz w:val="24"/>
          <w:szCs w:val="24"/>
        </w:rPr>
        <w:t xml:space="preserve">between retailers and suppliers, </w:t>
      </w:r>
      <w:r>
        <w:rPr>
          <w:sz w:val="24"/>
          <w:szCs w:val="24"/>
        </w:rPr>
        <w:t xml:space="preserve">that Woolworths has </w:t>
      </w:r>
      <w:r w:rsidR="00234FDB">
        <w:rPr>
          <w:sz w:val="24"/>
          <w:szCs w:val="24"/>
        </w:rPr>
        <w:t>signed</w:t>
      </w:r>
      <w:r>
        <w:rPr>
          <w:sz w:val="24"/>
          <w:szCs w:val="24"/>
        </w:rPr>
        <w:t xml:space="preserve"> </w:t>
      </w:r>
      <w:r w:rsidR="00234FDB">
        <w:rPr>
          <w:sz w:val="24"/>
          <w:szCs w:val="24"/>
        </w:rPr>
        <w:t xml:space="preserve">a mandatory one (same as UK system). </w:t>
      </w:r>
      <w:r w:rsidR="00797990">
        <w:rPr>
          <w:sz w:val="24"/>
          <w:szCs w:val="24"/>
        </w:rPr>
        <w:t>This can lead to</w:t>
      </w:r>
      <w:r w:rsidR="00234FDB">
        <w:rPr>
          <w:sz w:val="24"/>
          <w:szCs w:val="24"/>
        </w:rPr>
        <w:t xml:space="preserve"> financial penalty</w:t>
      </w:r>
      <w:r w:rsidR="00797990">
        <w:rPr>
          <w:sz w:val="24"/>
          <w:szCs w:val="24"/>
        </w:rPr>
        <w:t xml:space="preserve"> for breaches</w:t>
      </w:r>
      <w:r w:rsidR="00234FDB">
        <w:rPr>
          <w:sz w:val="24"/>
          <w:szCs w:val="24"/>
        </w:rPr>
        <w:t>, Woolworths having to pay investigation costs as well as having to publish information about the investigation</w:t>
      </w:r>
      <w:r w:rsidR="00797990">
        <w:rPr>
          <w:sz w:val="24"/>
          <w:szCs w:val="24"/>
        </w:rPr>
        <w:t>s</w:t>
      </w:r>
      <w:r w:rsidR="00234FDB">
        <w:rPr>
          <w:sz w:val="24"/>
          <w:szCs w:val="24"/>
        </w:rPr>
        <w:t xml:space="preserve"> </w:t>
      </w:r>
      <w:r w:rsidR="00797990">
        <w:rPr>
          <w:sz w:val="24"/>
          <w:szCs w:val="24"/>
        </w:rPr>
        <w:fldChar w:fldCharType="begin"/>
      </w:r>
      <w:r w:rsidR="00E846C8">
        <w:rPr>
          <w:sz w:val="24"/>
          <w:szCs w:val="24"/>
        </w:rPr>
        <w:instrText xml:space="preserve"> ADDIN EN.CITE &lt;EndNote&gt;&lt;Cite&gt;&lt;Author&gt;Beaton-Wells&lt;/Author&gt;&lt;Year&gt;2013&lt;/Year&gt;&lt;RecNum&gt;101&lt;/RecNum&gt;&lt;DisplayText&gt;(Beaton-Wells, 2013)&lt;/DisplayText&gt;&lt;record&gt;&lt;rec-number&gt;101&lt;/rec-number&gt;&lt;foreign-keys&gt;&lt;key app="EN" db-id="tv9rrsprtd9dd7edw5yxfzvvet0vzfeaxrw0" timestamp="1398602668"&gt;101&lt;/key&gt;&lt;/foreign-keys&gt;&lt;ref-type name="Web Page"&gt;12&lt;/ref-type&gt;&lt;contributors&gt;&lt;authors&gt;&lt;author&gt;Caron Beaton-Wells&lt;/author&gt;&lt;/authors&gt;&lt;/contributors&gt;&lt;titles&gt;&lt;title&gt;Toughen up: what Australia’s supermarket code could learn from the UK&lt;/title&gt;&lt;/titles&gt;&lt;volume&gt;2014&lt;/volume&gt;&lt;number&gt;21 April&lt;/number&gt;&lt;dates&gt;&lt;year&gt;2013&lt;/year&gt;&lt;pub-dates&gt;&lt;date&gt;27 November 2013&lt;/date&gt;&lt;/pub-dates&gt;&lt;/dates&gt;&lt;publisher&gt;The Conversation&lt;/publisher&gt;&lt;urls&gt;&lt;related-urls&gt;&lt;url&gt;http://theconversation.com/toughen-up-what-australias-supermarket-code-could-learn-from-the-uk-20764&lt;/url&gt;&lt;/related-urls&gt;&lt;/urls&gt;&lt;/record&gt;&lt;/Cite&gt;&lt;/EndNote&gt;</w:instrText>
      </w:r>
      <w:r w:rsidR="00797990">
        <w:rPr>
          <w:sz w:val="24"/>
          <w:szCs w:val="24"/>
        </w:rPr>
        <w:fldChar w:fldCharType="separate"/>
      </w:r>
      <w:r w:rsidR="00E846C8">
        <w:rPr>
          <w:noProof/>
          <w:sz w:val="24"/>
          <w:szCs w:val="24"/>
        </w:rPr>
        <w:t>(</w:t>
      </w:r>
      <w:hyperlink w:anchor="_ENREF_7" w:tooltip="Beaton-Wells, 2013 #101" w:history="1">
        <w:r w:rsidR="00BB77B2">
          <w:rPr>
            <w:noProof/>
            <w:sz w:val="24"/>
            <w:szCs w:val="24"/>
          </w:rPr>
          <w:t>Beaton-</w:t>
        </w:r>
        <w:r w:rsidR="00BB77B2">
          <w:rPr>
            <w:noProof/>
            <w:sz w:val="24"/>
            <w:szCs w:val="24"/>
          </w:rPr>
          <w:lastRenderedPageBreak/>
          <w:t>Wells, 2013</w:t>
        </w:r>
      </w:hyperlink>
      <w:r w:rsidR="00E846C8">
        <w:rPr>
          <w:noProof/>
          <w:sz w:val="24"/>
          <w:szCs w:val="24"/>
        </w:rPr>
        <w:t>)</w:t>
      </w:r>
      <w:r w:rsidR="00797990">
        <w:rPr>
          <w:sz w:val="24"/>
          <w:szCs w:val="24"/>
        </w:rPr>
        <w:fldChar w:fldCharType="end"/>
      </w:r>
      <w:r w:rsidR="00234FDB">
        <w:rPr>
          <w:sz w:val="24"/>
          <w:szCs w:val="24"/>
        </w:rPr>
        <w:t>. The current voluntary code of conduct gives more room for error to Woolworths.</w:t>
      </w:r>
    </w:p>
    <w:p w14:paraId="115C2621" w14:textId="77777777" w:rsidR="00E846C8" w:rsidRDefault="00E846C8" w:rsidP="00537D6E">
      <w:pPr>
        <w:jc w:val="both"/>
        <w:rPr>
          <w:sz w:val="24"/>
          <w:szCs w:val="24"/>
        </w:rPr>
      </w:pPr>
    </w:p>
    <w:p w14:paraId="7562DAEB" w14:textId="70CA2DDA" w:rsidR="00D020B3" w:rsidRPr="00A321C2" w:rsidRDefault="00D020B3" w:rsidP="00EB5F08">
      <w:pPr>
        <w:pStyle w:val="ListParagraph"/>
        <w:numPr>
          <w:ilvl w:val="0"/>
          <w:numId w:val="7"/>
        </w:numPr>
        <w:jc w:val="both"/>
        <w:rPr>
          <w:b/>
          <w:sz w:val="28"/>
          <w:szCs w:val="28"/>
        </w:rPr>
      </w:pPr>
      <w:r w:rsidRPr="00A321C2">
        <w:rPr>
          <w:b/>
          <w:sz w:val="28"/>
          <w:szCs w:val="28"/>
        </w:rPr>
        <w:t>Recommendations:</w:t>
      </w:r>
    </w:p>
    <w:p w14:paraId="36BDB030" w14:textId="1D7622A4" w:rsidR="00F17DFA" w:rsidRDefault="00F17DFA" w:rsidP="00811DCB">
      <w:pPr>
        <w:ind w:left="360"/>
        <w:jc w:val="both"/>
        <w:rPr>
          <w:sz w:val="24"/>
          <w:szCs w:val="24"/>
        </w:rPr>
      </w:pPr>
      <w:r w:rsidRPr="00F17DFA">
        <w:rPr>
          <w:b/>
          <w:sz w:val="24"/>
          <w:szCs w:val="24"/>
        </w:rPr>
        <w:t>5.1</w:t>
      </w:r>
      <w:r>
        <w:rPr>
          <w:sz w:val="24"/>
          <w:szCs w:val="24"/>
        </w:rPr>
        <w:t xml:space="preserve"> Woolworths</w:t>
      </w:r>
      <w:r w:rsidR="00A22B02">
        <w:rPr>
          <w:sz w:val="24"/>
          <w:szCs w:val="24"/>
        </w:rPr>
        <w:t xml:space="preserve"> should</w:t>
      </w:r>
      <w:r w:rsidR="00545855">
        <w:rPr>
          <w:sz w:val="24"/>
          <w:szCs w:val="24"/>
        </w:rPr>
        <w:t xml:space="preserve"> build better and long-term relationships with its suppliers</w:t>
      </w:r>
      <w:r>
        <w:rPr>
          <w:sz w:val="24"/>
          <w:szCs w:val="24"/>
        </w:rPr>
        <w:t xml:space="preserve"> </w:t>
      </w:r>
      <w:r w:rsidR="00553E19">
        <w:rPr>
          <w:sz w:val="24"/>
          <w:szCs w:val="24"/>
        </w:rPr>
        <w:t xml:space="preserve">to </w:t>
      </w:r>
      <w:r w:rsidR="00A22B02">
        <w:rPr>
          <w:sz w:val="24"/>
          <w:szCs w:val="24"/>
        </w:rPr>
        <w:t>gain competitive</w:t>
      </w:r>
      <w:r>
        <w:rPr>
          <w:sz w:val="24"/>
          <w:szCs w:val="24"/>
        </w:rPr>
        <w:t xml:space="preserve"> advantage </w:t>
      </w:r>
      <w:r w:rsidR="00545855">
        <w:rPr>
          <w:sz w:val="24"/>
          <w:szCs w:val="24"/>
        </w:rPr>
        <w:t xml:space="preserve">not only over </w:t>
      </w:r>
      <w:r>
        <w:rPr>
          <w:sz w:val="24"/>
          <w:szCs w:val="24"/>
        </w:rPr>
        <w:t>its domestic riva</w:t>
      </w:r>
      <w:r w:rsidR="00545855">
        <w:rPr>
          <w:sz w:val="24"/>
          <w:szCs w:val="24"/>
        </w:rPr>
        <w:t>l Coles but also foreign entrants like Aldi,</w:t>
      </w:r>
      <w:r>
        <w:rPr>
          <w:sz w:val="24"/>
          <w:szCs w:val="24"/>
        </w:rPr>
        <w:t xml:space="preserve"> as collaboration in supply chain is repeatedly viewed as one of the most effective </w:t>
      </w:r>
      <w:r w:rsidR="00545855">
        <w:rPr>
          <w:sz w:val="24"/>
          <w:szCs w:val="24"/>
        </w:rPr>
        <w:t>tools</w:t>
      </w:r>
      <w:r>
        <w:rPr>
          <w:sz w:val="24"/>
          <w:szCs w:val="24"/>
        </w:rPr>
        <w:t xml:space="preserve"> in dea</w:t>
      </w:r>
      <w:r w:rsidR="00545855">
        <w:rPr>
          <w:sz w:val="24"/>
          <w:szCs w:val="24"/>
        </w:rPr>
        <w:t xml:space="preserve">ling with the challenges of </w:t>
      </w:r>
      <w:r>
        <w:rPr>
          <w:sz w:val="24"/>
          <w:szCs w:val="24"/>
        </w:rPr>
        <w:t>current times</w:t>
      </w:r>
      <w:r w:rsidR="00545855">
        <w:rPr>
          <w:sz w:val="24"/>
          <w:szCs w:val="24"/>
        </w:rPr>
        <w:t>,</w:t>
      </w:r>
      <w:r>
        <w:rPr>
          <w:sz w:val="24"/>
          <w:szCs w:val="24"/>
        </w:rPr>
        <w:t xml:space="preserve"> one of them being highly competitive playing field </w:t>
      </w:r>
      <w:r>
        <w:rPr>
          <w:sz w:val="24"/>
          <w:szCs w:val="24"/>
        </w:rPr>
        <w:fldChar w:fldCharType="begin"/>
      </w:r>
      <w:r w:rsidR="00E846C8">
        <w:rPr>
          <w:sz w:val="24"/>
          <w:szCs w:val="24"/>
        </w:rPr>
        <w:instrText xml:space="preserve"> ADDIN EN.CITE &lt;EndNote&gt;&lt;Cite&gt;&lt;Author&gt;Arli&lt;/Author&gt;&lt;Year&gt;2013&lt;/Year&gt;&lt;RecNum&gt;59&lt;/RecNum&gt;&lt;DisplayText&gt;(Arli et al., 2013)&lt;/DisplayText&gt;&lt;record&gt;&lt;rec-number&gt;59&lt;/rec-number&gt;&lt;foreign-keys&gt;&lt;key app="EN" db-id="tv9rrsprtd9dd7edw5yxfzvvet0vzfeaxrw0" timestamp="1398087387"&gt;59&lt;/key&gt;&lt;/foreign-keys&gt;&lt;ref-type name="Journal Article"&gt;17&lt;/ref-type&gt;&lt;contributors&gt;&lt;authors&gt;&lt;author&gt;Verdi Arli&lt;/author&gt;&lt;author&gt;Sean Dylke&lt;/author&gt;&lt;author&gt;Rosie Burgess&lt;/author&gt;&lt;author&gt;Romain Campus&lt;/author&gt;&lt;author&gt;Evita Soldo&lt;/author&gt;&lt;/authors&gt;&lt;/contributors&gt;&lt;titles&gt;&lt;title&gt;WOOLWORTHS AUSTRALIA AND WALMART US: BEST PRACTICES IN SUPPLY CHAIN COLLABORATION&lt;/title&gt;&lt;secondary-title&gt;Journal of Economics, Business, and Accountancy Ventura&lt;/secondary-title&gt;&lt;/titles&gt;&lt;periodical&gt;&lt;full-title&gt;Journal of Economics, Business, and Accountancy Ventura&lt;/full-title&gt;&lt;/periodical&gt;&lt;pages&gt;27-46&lt;/pages&gt;&lt;volume&gt;16&lt;/volume&gt;&lt;number&gt;1&lt;/number&gt;&lt;dates&gt;&lt;year&gt;2013&lt;/year&gt;&lt;/dates&gt;&lt;urls&gt;&lt;/urls&gt;&lt;access-date&gt;15 April 2014&lt;/access-date&gt;&lt;/record&gt;&lt;/Cite&gt;&lt;/EndNote&gt;</w:instrText>
      </w:r>
      <w:r>
        <w:rPr>
          <w:sz w:val="24"/>
          <w:szCs w:val="24"/>
        </w:rPr>
        <w:fldChar w:fldCharType="separate"/>
      </w:r>
      <w:r w:rsidR="00E846C8">
        <w:rPr>
          <w:noProof/>
          <w:sz w:val="24"/>
          <w:szCs w:val="24"/>
        </w:rPr>
        <w:t>(</w:t>
      </w:r>
      <w:hyperlink w:anchor="_ENREF_5" w:tooltip="Arli, 2013 #59" w:history="1">
        <w:r w:rsidR="00BB77B2">
          <w:rPr>
            <w:noProof/>
            <w:sz w:val="24"/>
            <w:szCs w:val="24"/>
          </w:rPr>
          <w:t>Arli et al., 2013</w:t>
        </w:r>
      </w:hyperlink>
      <w:r w:rsidR="00E846C8">
        <w:rPr>
          <w:noProof/>
          <w:sz w:val="24"/>
          <w:szCs w:val="24"/>
        </w:rPr>
        <w:t>)</w:t>
      </w:r>
      <w:r>
        <w:rPr>
          <w:sz w:val="24"/>
          <w:szCs w:val="24"/>
        </w:rPr>
        <w:fldChar w:fldCharType="end"/>
      </w:r>
      <w:r>
        <w:rPr>
          <w:sz w:val="24"/>
          <w:szCs w:val="24"/>
        </w:rPr>
        <w:t xml:space="preserve">. A point further proven by Aldi maintaining good relationships with its suppliers which has led to suppliers preferring to work with Aldi over Woolworths and Coles </w:t>
      </w:r>
      <w:r>
        <w:rPr>
          <w:sz w:val="24"/>
          <w:szCs w:val="24"/>
        </w:rPr>
        <w:fldChar w:fldCharType="begin"/>
      </w:r>
      <w:r w:rsidR="00E846C8">
        <w:rPr>
          <w:sz w:val="24"/>
          <w:szCs w:val="24"/>
        </w:rPr>
        <w:instrText xml:space="preserve"> ADDIN EN.CITE &lt;EndNote&gt;&lt;Cite&gt;&lt;Author&gt;Battersby&lt;/Author&gt;&lt;Year&gt;2013&lt;/Year&gt;&lt;RecNum&gt;83&lt;/RecNum&gt;&lt;DisplayText&gt;(Battersby, 2013)&lt;/DisplayText&gt;&lt;record&gt;&lt;rec-number&gt;83&lt;/rec-number&gt;&lt;foreign-keys&gt;&lt;key app="EN" db-id="tv9rrsprtd9dd7edw5yxfzvvet0vzfeaxrw0" timestamp="1398341255"&gt;83&lt;/key&gt;&lt;/foreign-keys&gt;&lt;ref-type name="Newspaper Article"&gt;23&lt;/ref-type&gt;&lt;contributors&gt;&lt;authors&gt;&lt;author&gt;Lucy Battersby&lt;/author&gt;&lt;/authors&gt;&lt;/contributors&gt;&lt;titles&gt;&lt;title&gt;Suppliers prefer Aldi to Coles, Woolies&lt;/title&gt;&lt;secondary-title&gt;The Sydney Morning Herald&lt;/secondary-title&gt;&lt;/titles&gt;&lt;section&gt;BusinessDay&lt;/section&gt;&lt;dates&gt;&lt;year&gt;2013&lt;/year&gt;&lt;pub-dates&gt;&lt;date&gt;5 March 2013&lt;/date&gt;&lt;/pub-dates&gt;&lt;/dates&gt;&lt;publisher&gt;The Sydney Morning Herald&lt;/publisher&gt;&lt;urls&gt;&lt;related-urls&gt;&lt;url&gt;http://www.smh.com.au/business/suppliers-prefer-aldi-to-coles-woolies-20130305-2fjjn.html&lt;/url&gt;&lt;/related-urls&gt;&lt;/urls&gt;&lt;access-date&gt;23 April 2014&lt;/access-date&gt;&lt;/record&gt;&lt;/Cite&gt;&lt;/EndNote&gt;</w:instrText>
      </w:r>
      <w:r>
        <w:rPr>
          <w:sz w:val="24"/>
          <w:szCs w:val="24"/>
        </w:rPr>
        <w:fldChar w:fldCharType="separate"/>
      </w:r>
      <w:r w:rsidR="00E846C8">
        <w:rPr>
          <w:noProof/>
          <w:sz w:val="24"/>
          <w:szCs w:val="24"/>
        </w:rPr>
        <w:t>(</w:t>
      </w:r>
      <w:hyperlink w:anchor="_ENREF_6" w:tooltip="Battersby, 2013 #83" w:history="1">
        <w:r w:rsidR="00BB77B2">
          <w:rPr>
            <w:noProof/>
            <w:sz w:val="24"/>
            <w:szCs w:val="24"/>
          </w:rPr>
          <w:t>Battersby, 2013</w:t>
        </w:r>
      </w:hyperlink>
      <w:r w:rsidR="00E846C8">
        <w:rPr>
          <w:noProof/>
          <w:sz w:val="24"/>
          <w:szCs w:val="24"/>
        </w:rPr>
        <w:t>)</w:t>
      </w:r>
      <w:r>
        <w:rPr>
          <w:sz w:val="24"/>
          <w:szCs w:val="24"/>
        </w:rPr>
        <w:fldChar w:fldCharType="end"/>
      </w:r>
      <w:r>
        <w:rPr>
          <w:sz w:val="24"/>
          <w:szCs w:val="24"/>
        </w:rPr>
        <w:t>.</w:t>
      </w:r>
    </w:p>
    <w:p w14:paraId="0FAB8F59" w14:textId="77777777" w:rsidR="004D21B7" w:rsidRDefault="004D21B7" w:rsidP="00F17DFA">
      <w:pPr>
        <w:jc w:val="both"/>
        <w:rPr>
          <w:sz w:val="24"/>
          <w:szCs w:val="24"/>
        </w:rPr>
      </w:pPr>
    </w:p>
    <w:p w14:paraId="35C19D94" w14:textId="4F89F4F0" w:rsidR="00545855" w:rsidRDefault="00545855" w:rsidP="00811DCB">
      <w:pPr>
        <w:ind w:left="360"/>
        <w:jc w:val="both"/>
        <w:rPr>
          <w:sz w:val="24"/>
          <w:szCs w:val="24"/>
        </w:rPr>
      </w:pPr>
      <w:r w:rsidRPr="00076FE5">
        <w:rPr>
          <w:b/>
          <w:sz w:val="24"/>
          <w:szCs w:val="24"/>
        </w:rPr>
        <w:t>5.2</w:t>
      </w:r>
      <w:r w:rsidR="00076FE5">
        <w:rPr>
          <w:sz w:val="24"/>
          <w:szCs w:val="24"/>
        </w:rPr>
        <w:t xml:space="preserve"> </w:t>
      </w:r>
      <w:r w:rsidR="00EB5F08">
        <w:rPr>
          <w:sz w:val="24"/>
          <w:szCs w:val="24"/>
        </w:rPr>
        <w:t>I</w:t>
      </w:r>
      <w:r w:rsidR="00477769">
        <w:rPr>
          <w:sz w:val="24"/>
          <w:szCs w:val="24"/>
        </w:rPr>
        <w:t xml:space="preserve">t is recommended that Woolworths </w:t>
      </w:r>
      <w:r w:rsidR="002764DD">
        <w:rPr>
          <w:sz w:val="24"/>
          <w:szCs w:val="24"/>
        </w:rPr>
        <w:t>work with ATA and its</w:t>
      </w:r>
      <w:r w:rsidR="00477769">
        <w:rPr>
          <w:sz w:val="24"/>
          <w:szCs w:val="24"/>
        </w:rPr>
        <w:t xml:space="preserve"> 3PL opera</w:t>
      </w:r>
      <w:r w:rsidR="009A0AB5">
        <w:rPr>
          <w:sz w:val="24"/>
          <w:szCs w:val="24"/>
        </w:rPr>
        <w:t>tors to increase recruitment of truck drivers</w:t>
      </w:r>
      <w:r w:rsidR="00477769">
        <w:rPr>
          <w:sz w:val="24"/>
          <w:szCs w:val="24"/>
        </w:rPr>
        <w:t xml:space="preserve">. </w:t>
      </w:r>
      <w:r w:rsidR="003C4F9E">
        <w:rPr>
          <w:sz w:val="24"/>
          <w:szCs w:val="24"/>
        </w:rPr>
        <w:t xml:space="preserve">The ‘Generation Success’ </w:t>
      </w:r>
      <w:r w:rsidR="002764DD">
        <w:rPr>
          <w:sz w:val="24"/>
          <w:szCs w:val="24"/>
        </w:rPr>
        <w:t xml:space="preserve">program recently launched </w:t>
      </w:r>
      <w:r w:rsidR="003C4F9E">
        <w:rPr>
          <w:sz w:val="24"/>
          <w:szCs w:val="24"/>
        </w:rPr>
        <w:t xml:space="preserve">by Woolworths and News Corp Australia </w:t>
      </w:r>
      <w:r w:rsidR="002764DD">
        <w:rPr>
          <w:sz w:val="24"/>
          <w:szCs w:val="24"/>
        </w:rPr>
        <w:t xml:space="preserve">and supported by other corporations aims </w:t>
      </w:r>
      <w:r w:rsidR="003C4F9E">
        <w:rPr>
          <w:sz w:val="24"/>
          <w:szCs w:val="24"/>
        </w:rPr>
        <w:t>to tackle</w:t>
      </w:r>
      <w:r w:rsidR="002764DD">
        <w:rPr>
          <w:sz w:val="24"/>
          <w:szCs w:val="24"/>
        </w:rPr>
        <w:t xml:space="preserve"> youth unemployment </w:t>
      </w:r>
      <w:r w:rsidR="003C4F9E">
        <w:rPr>
          <w:sz w:val="24"/>
          <w:szCs w:val="24"/>
        </w:rPr>
        <w:fldChar w:fldCharType="begin"/>
      </w:r>
      <w:r w:rsidR="00E846C8">
        <w:rPr>
          <w:sz w:val="24"/>
          <w:szCs w:val="24"/>
        </w:rPr>
        <w:instrText xml:space="preserve"> ADDIN EN.CITE &lt;EndNote&gt;&lt;Cite&gt;&lt;Author&gt;Rolfe&lt;/Author&gt;&lt;Year&gt;2014&lt;/Year&gt;&lt;RecNum&gt;102&lt;/RecNum&gt;&lt;DisplayText&gt;(Rolfe and McMahon, 2014)&lt;/DisplayText&gt;&lt;record&gt;&lt;rec-number&gt;102&lt;/rec-number&gt;&lt;foreign-keys&gt;&lt;key app="EN" db-id="tv9rrsprtd9dd7edw5yxfzvvet0vzfeaxrw0" timestamp="1398606374"&gt;102&lt;/key&gt;&lt;/foreign-keys&gt;&lt;ref-type name="Web Page"&gt;12&lt;/ref-type&gt;&lt;contributors&gt;&lt;authors&gt;&lt;author&gt;John Rolfe&lt;/author&gt;&lt;author&gt;Stephen McMahon&lt;/author&gt;&lt;/authors&gt;&lt;/contributors&gt;&lt;titles&gt;&lt;title&gt;Woolworths, News Corp Australia launch Generation Success to help jobless youth&lt;/title&gt;&lt;secondary-title&gt;national&lt;/secondary-title&gt;&lt;/titles&gt;&lt;volume&gt;2014&lt;/volume&gt;&lt;number&gt;22 April&lt;/number&gt;&lt;dates&gt;&lt;year&gt;2014&lt;/year&gt;&lt;pub-dates&gt;&lt;date&gt;23 February 2014&lt;/date&gt;&lt;/pub-dates&gt;&lt;/dates&gt;&lt;publisher&gt;news.com.au&lt;/publisher&gt;&lt;urls&gt;&lt;related-urls&gt;&lt;url&gt;http://www.news.com.au/national/woolworths-news-corp-australia-launch-generation-success-to-help-jobless-youth/story-fncynjr2-1226834861897&lt;/url&gt;&lt;/related-urls&gt;&lt;/urls&gt;&lt;/record&gt;&lt;/Cite&gt;&lt;/EndNote&gt;</w:instrText>
      </w:r>
      <w:r w:rsidR="003C4F9E">
        <w:rPr>
          <w:sz w:val="24"/>
          <w:szCs w:val="24"/>
        </w:rPr>
        <w:fldChar w:fldCharType="separate"/>
      </w:r>
      <w:r w:rsidR="00E846C8">
        <w:rPr>
          <w:noProof/>
          <w:sz w:val="24"/>
          <w:szCs w:val="24"/>
        </w:rPr>
        <w:t>(</w:t>
      </w:r>
      <w:hyperlink w:anchor="_ENREF_29" w:tooltip="Rolfe, 2014 #102" w:history="1">
        <w:r w:rsidR="00BB77B2">
          <w:rPr>
            <w:noProof/>
            <w:sz w:val="24"/>
            <w:szCs w:val="24"/>
          </w:rPr>
          <w:t>Rolfe and McMahon, 2014</w:t>
        </w:r>
      </w:hyperlink>
      <w:r w:rsidR="00E846C8">
        <w:rPr>
          <w:noProof/>
          <w:sz w:val="24"/>
          <w:szCs w:val="24"/>
        </w:rPr>
        <w:t>)</w:t>
      </w:r>
      <w:r w:rsidR="003C4F9E">
        <w:rPr>
          <w:sz w:val="24"/>
          <w:szCs w:val="24"/>
        </w:rPr>
        <w:fldChar w:fldCharType="end"/>
      </w:r>
      <w:r w:rsidR="002764DD">
        <w:rPr>
          <w:sz w:val="24"/>
          <w:szCs w:val="24"/>
        </w:rPr>
        <w:t xml:space="preserve">. </w:t>
      </w:r>
      <w:r w:rsidR="003C4F9E">
        <w:rPr>
          <w:sz w:val="24"/>
          <w:szCs w:val="24"/>
        </w:rPr>
        <w:t>Woolworths</w:t>
      </w:r>
      <w:r w:rsidR="002764DD">
        <w:rPr>
          <w:sz w:val="24"/>
          <w:szCs w:val="24"/>
        </w:rPr>
        <w:t xml:space="preserve"> can </w:t>
      </w:r>
      <w:r w:rsidR="00BB77B2">
        <w:rPr>
          <w:sz w:val="24"/>
          <w:szCs w:val="24"/>
        </w:rPr>
        <w:t xml:space="preserve">consider </w:t>
      </w:r>
      <w:r w:rsidR="002764DD">
        <w:rPr>
          <w:sz w:val="24"/>
          <w:szCs w:val="24"/>
        </w:rPr>
        <w:t>form</w:t>
      </w:r>
      <w:r w:rsidR="00BB77B2">
        <w:rPr>
          <w:sz w:val="24"/>
          <w:szCs w:val="24"/>
        </w:rPr>
        <w:t>ing</w:t>
      </w:r>
      <w:r w:rsidR="002764DD">
        <w:rPr>
          <w:sz w:val="24"/>
          <w:szCs w:val="24"/>
        </w:rPr>
        <w:t xml:space="preserve"> strategic alliance with its 3PL operators </w:t>
      </w:r>
      <w:r w:rsidR="003C4F9E">
        <w:rPr>
          <w:sz w:val="24"/>
          <w:szCs w:val="24"/>
        </w:rPr>
        <w:t>to ad</w:t>
      </w:r>
      <w:r w:rsidR="002764DD">
        <w:rPr>
          <w:sz w:val="24"/>
          <w:szCs w:val="24"/>
        </w:rPr>
        <w:t>dress the truck driver shortage using this program as a means.</w:t>
      </w:r>
    </w:p>
    <w:p w14:paraId="57F8013E" w14:textId="77777777" w:rsidR="003C4F9E" w:rsidRDefault="003C4F9E" w:rsidP="00F17DFA">
      <w:pPr>
        <w:jc w:val="both"/>
        <w:rPr>
          <w:sz w:val="24"/>
          <w:szCs w:val="24"/>
        </w:rPr>
      </w:pPr>
    </w:p>
    <w:p w14:paraId="372BF0BC" w14:textId="2102B591" w:rsidR="00D020B3" w:rsidRDefault="003C4F9E" w:rsidP="00811DCB">
      <w:pPr>
        <w:ind w:left="360"/>
        <w:jc w:val="both"/>
        <w:rPr>
          <w:sz w:val="24"/>
          <w:szCs w:val="24"/>
        </w:rPr>
      </w:pPr>
      <w:r w:rsidRPr="00C366CA">
        <w:rPr>
          <w:b/>
          <w:sz w:val="24"/>
          <w:szCs w:val="24"/>
        </w:rPr>
        <w:t>5.3</w:t>
      </w:r>
      <w:r>
        <w:rPr>
          <w:sz w:val="24"/>
          <w:szCs w:val="24"/>
        </w:rPr>
        <w:t xml:space="preserve"> </w:t>
      </w:r>
      <w:r w:rsidR="007F4634">
        <w:rPr>
          <w:sz w:val="24"/>
          <w:szCs w:val="24"/>
        </w:rPr>
        <w:t>In order to reduce the unsafe truck driving pr</w:t>
      </w:r>
      <w:r w:rsidR="00EB5F08">
        <w:rPr>
          <w:sz w:val="24"/>
          <w:szCs w:val="24"/>
        </w:rPr>
        <w:t>actices</w:t>
      </w:r>
      <w:r w:rsidR="007F4634">
        <w:rPr>
          <w:sz w:val="24"/>
          <w:szCs w:val="24"/>
        </w:rPr>
        <w:t xml:space="preserve">, it is recommended that Woolworths look into moving from </w:t>
      </w:r>
      <w:r w:rsidR="00C366CA">
        <w:rPr>
          <w:sz w:val="24"/>
          <w:szCs w:val="24"/>
        </w:rPr>
        <w:t>incentive based payment system (i.e. payment by kilometre) to hourly rate payment system</w:t>
      </w:r>
      <w:r w:rsidR="00E44228">
        <w:rPr>
          <w:sz w:val="24"/>
          <w:szCs w:val="24"/>
        </w:rPr>
        <w:t xml:space="preserve"> or </w:t>
      </w:r>
      <w:r w:rsidR="009A0AB5">
        <w:rPr>
          <w:sz w:val="24"/>
          <w:szCs w:val="24"/>
        </w:rPr>
        <w:t>to mandating</w:t>
      </w:r>
      <w:r w:rsidR="00E44228">
        <w:rPr>
          <w:sz w:val="24"/>
          <w:szCs w:val="24"/>
        </w:rPr>
        <w:t xml:space="preserve"> payment for non-driving tasks e.g. waiting or queuing to load and unload</w:t>
      </w:r>
      <w:r w:rsidR="00C366CA">
        <w:rPr>
          <w:sz w:val="24"/>
          <w:szCs w:val="24"/>
        </w:rPr>
        <w:t>. This will reduce driver fatigue</w:t>
      </w:r>
      <w:r w:rsidR="00E44228">
        <w:rPr>
          <w:sz w:val="24"/>
          <w:szCs w:val="24"/>
        </w:rPr>
        <w:t>, increase safety and</w:t>
      </w:r>
      <w:r w:rsidR="00C366CA">
        <w:rPr>
          <w:sz w:val="24"/>
          <w:szCs w:val="24"/>
        </w:rPr>
        <w:t xml:space="preserve"> efficien</w:t>
      </w:r>
      <w:r w:rsidR="00E44228">
        <w:rPr>
          <w:sz w:val="24"/>
          <w:szCs w:val="24"/>
        </w:rPr>
        <w:t>cy in</w:t>
      </w:r>
      <w:r w:rsidR="00C366CA">
        <w:rPr>
          <w:sz w:val="24"/>
          <w:szCs w:val="24"/>
        </w:rPr>
        <w:t xml:space="preserve"> the long distance road transport industry</w:t>
      </w:r>
      <w:r w:rsidR="00E44228">
        <w:rPr>
          <w:sz w:val="24"/>
          <w:szCs w:val="24"/>
        </w:rPr>
        <w:t xml:space="preserve"> </w:t>
      </w:r>
      <w:r w:rsidR="00E44228">
        <w:rPr>
          <w:sz w:val="24"/>
          <w:szCs w:val="24"/>
        </w:rPr>
        <w:fldChar w:fldCharType="begin"/>
      </w:r>
      <w:r w:rsidR="00E846C8">
        <w:rPr>
          <w:sz w:val="24"/>
          <w:szCs w:val="24"/>
        </w:rPr>
        <w:instrText xml:space="preserve"> ADDIN EN.CITE &lt;EndNote&gt;&lt;Cite&gt;&lt;Author&gt;Williamson&lt;/Author&gt;&lt;Year&gt;2013&lt;/Year&gt;&lt;RecNum&gt;86&lt;/RecNum&gt;&lt;DisplayText&gt;(Williamson and Friswell, 2013)&lt;/DisplayText&gt;&lt;record&gt;&lt;rec-number&gt;86&lt;/rec-number&gt;&lt;foreign-keys&gt;&lt;key app="EN" db-id="tv9rrsprtd9dd7edw5yxfzvvet0vzfeaxrw0" timestamp="1398354943"&gt;86&lt;/key&gt;&lt;/foreign-keys&gt;&lt;ref-type name="Journal Article"&gt;17&lt;/ref-type&gt;&lt;contributors&gt;&lt;authors&gt;&lt;author&gt;Williamson, Ann&lt;/author&gt;&lt;author&gt;Friswell, Rena&lt;/author&gt;&lt;/authors&gt;&lt;/contributors&gt;&lt;titles&gt;&lt;title&gt;The effect of external non-driving factors, payment type and waiting and queuing on fatigue in long distance trucking&lt;/title&gt;&lt;secondary-title&gt;Accident Analysis &amp;amp; Prevention&lt;/secondary-title&gt;&lt;/titles&gt;&lt;periodical&gt;&lt;full-title&gt;Accident Analysis &amp;amp; Prevention&lt;/full-title&gt;&lt;/periodical&gt;&lt;pages&gt;26-34&lt;/pages&gt;&lt;volume&gt;58&lt;/volume&gt;&lt;keywords&gt;&lt;keyword&gt;QUEUING theory&lt;/keyword&gt;&lt;keyword&gt;TRUCKING&lt;/keyword&gt;&lt;keyword&gt;INCENTIVES in industry&lt;/keyword&gt;&lt;keyword&gt;AUTOMOBILE driving&lt;/keyword&gt;&lt;keyword&gt;FATIGUE&lt;/keyword&gt;&lt;keyword&gt;TRUCK drivers&lt;/keyword&gt;&lt;/keywords&gt;&lt;dates&gt;&lt;year&gt;2013&lt;/year&gt;&lt;/dates&gt;&lt;isbn&gt;00014575&lt;/isbn&gt;&lt;accession-num&gt;90105247&lt;/accession-num&gt;&lt;work-type&gt;Article&lt;/work-type&gt;&lt;urls&gt;&lt;related-urls&gt;&lt;url&gt;http://search.ebscohost.com/login.aspx?direct=true&amp;amp;db=bth&amp;amp;AN=90105247&amp;amp;site=ehost-live&amp;amp;scope=site&lt;/url&gt;&lt;url&gt;http://www.sciencedirect.com/science/article/pii/S0001457513001607&lt;/url&gt;&lt;/related-urls&gt;&lt;/urls&gt;&lt;electronic-resource-num&gt;10.1016/j.aap.2013.04.017&lt;/electronic-resource-num&gt;&lt;remote-database-name&gt;bth&lt;/remote-database-name&gt;&lt;remote-database-provider&gt;EBSCOhost&lt;/remote-database-provider&gt;&lt;/record&gt;&lt;/Cite&gt;&lt;/EndNote&gt;</w:instrText>
      </w:r>
      <w:r w:rsidR="00E44228">
        <w:rPr>
          <w:sz w:val="24"/>
          <w:szCs w:val="24"/>
        </w:rPr>
        <w:fldChar w:fldCharType="separate"/>
      </w:r>
      <w:r w:rsidR="00E846C8">
        <w:rPr>
          <w:noProof/>
          <w:sz w:val="24"/>
          <w:szCs w:val="24"/>
        </w:rPr>
        <w:t>(</w:t>
      </w:r>
      <w:hyperlink w:anchor="_ENREF_34" w:tooltip="Williamson, 2013 #86" w:history="1">
        <w:r w:rsidR="00BB77B2">
          <w:rPr>
            <w:noProof/>
            <w:sz w:val="24"/>
            <w:szCs w:val="24"/>
          </w:rPr>
          <w:t>Williamson and Friswell, 2013</w:t>
        </w:r>
      </w:hyperlink>
      <w:r w:rsidR="00E846C8">
        <w:rPr>
          <w:noProof/>
          <w:sz w:val="24"/>
          <w:szCs w:val="24"/>
        </w:rPr>
        <w:t>)</w:t>
      </w:r>
      <w:r w:rsidR="00E44228">
        <w:rPr>
          <w:sz w:val="24"/>
          <w:szCs w:val="24"/>
        </w:rPr>
        <w:fldChar w:fldCharType="end"/>
      </w:r>
      <w:r w:rsidR="00E44228">
        <w:rPr>
          <w:sz w:val="24"/>
          <w:szCs w:val="24"/>
        </w:rPr>
        <w:t xml:space="preserve"> </w:t>
      </w:r>
    </w:p>
    <w:p w14:paraId="03443CB2" w14:textId="77777777" w:rsidR="00EF01D5" w:rsidRDefault="00EF01D5" w:rsidP="00537D6E">
      <w:pPr>
        <w:jc w:val="both"/>
        <w:rPr>
          <w:sz w:val="24"/>
          <w:szCs w:val="24"/>
        </w:rPr>
      </w:pPr>
    </w:p>
    <w:p w14:paraId="345E4AA0" w14:textId="671732FA" w:rsidR="00D020B3" w:rsidRDefault="00EF01D5" w:rsidP="00811DCB">
      <w:pPr>
        <w:ind w:left="360"/>
        <w:jc w:val="both"/>
        <w:rPr>
          <w:sz w:val="24"/>
          <w:szCs w:val="24"/>
        </w:rPr>
      </w:pPr>
      <w:r w:rsidRPr="00EF01D5">
        <w:rPr>
          <w:b/>
          <w:sz w:val="24"/>
          <w:szCs w:val="24"/>
        </w:rPr>
        <w:t>5.4</w:t>
      </w:r>
      <w:r>
        <w:rPr>
          <w:sz w:val="24"/>
          <w:szCs w:val="24"/>
        </w:rPr>
        <w:t xml:space="preserve"> </w:t>
      </w:r>
      <w:r w:rsidR="00EB5F08">
        <w:rPr>
          <w:sz w:val="24"/>
          <w:szCs w:val="24"/>
        </w:rPr>
        <w:t>G</w:t>
      </w:r>
      <w:r w:rsidR="00EC479E">
        <w:rPr>
          <w:sz w:val="24"/>
          <w:szCs w:val="24"/>
        </w:rPr>
        <w:t xml:space="preserve">iven the increased pressure to keep prices low in the Australian supermarket industry, it is recommended that Woolworths look into </w:t>
      </w:r>
      <w:r w:rsidR="005348A4">
        <w:rPr>
          <w:sz w:val="24"/>
          <w:szCs w:val="24"/>
        </w:rPr>
        <w:t xml:space="preserve">increasing earnings by reducing </w:t>
      </w:r>
      <w:r w:rsidR="00EC479E">
        <w:rPr>
          <w:sz w:val="24"/>
          <w:szCs w:val="24"/>
        </w:rPr>
        <w:t>inventory shrinkage through theft</w:t>
      </w:r>
      <w:r w:rsidR="005348A4">
        <w:rPr>
          <w:sz w:val="24"/>
          <w:szCs w:val="24"/>
        </w:rPr>
        <w:t>.</w:t>
      </w:r>
      <w:r w:rsidR="00EC479E">
        <w:rPr>
          <w:sz w:val="24"/>
          <w:szCs w:val="24"/>
        </w:rPr>
        <w:t xml:space="preserve"> </w:t>
      </w:r>
      <w:r w:rsidR="00BB77B2">
        <w:rPr>
          <w:sz w:val="24"/>
          <w:szCs w:val="24"/>
        </w:rPr>
        <w:t>This can potentially be done through</w:t>
      </w:r>
      <w:r w:rsidR="00EC479E">
        <w:rPr>
          <w:sz w:val="24"/>
          <w:szCs w:val="24"/>
        </w:rPr>
        <w:t xml:space="preserve"> ‘Generation Success’ p</w:t>
      </w:r>
      <w:r w:rsidR="00BB77B2">
        <w:rPr>
          <w:sz w:val="24"/>
          <w:szCs w:val="24"/>
        </w:rPr>
        <w:t>rogram mentioned in Section 5.2.</w:t>
      </w:r>
      <w:r w:rsidR="00EC479E">
        <w:rPr>
          <w:sz w:val="24"/>
          <w:szCs w:val="24"/>
        </w:rPr>
        <w:t xml:space="preserve"> Woolworths can </w:t>
      </w:r>
      <w:r w:rsidR="00BB77B2">
        <w:rPr>
          <w:sz w:val="24"/>
          <w:szCs w:val="24"/>
        </w:rPr>
        <w:t>consider providing</w:t>
      </w:r>
      <w:r w:rsidR="00EC479E">
        <w:rPr>
          <w:sz w:val="24"/>
          <w:szCs w:val="24"/>
        </w:rPr>
        <w:t xml:space="preserve"> apprenticeships for this, which will be more economical than hiring permanent staff, and will also serve</w:t>
      </w:r>
      <w:r w:rsidR="005348A4">
        <w:rPr>
          <w:sz w:val="24"/>
          <w:szCs w:val="24"/>
        </w:rPr>
        <w:t xml:space="preserve"> the purpose of the </w:t>
      </w:r>
      <w:r w:rsidR="00BB77B2">
        <w:rPr>
          <w:sz w:val="24"/>
          <w:szCs w:val="24"/>
        </w:rPr>
        <w:t>program,</w:t>
      </w:r>
      <w:r w:rsidR="005348A4">
        <w:rPr>
          <w:sz w:val="24"/>
          <w:szCs w:val="24"/>
        </w:rPr>
        <w:t xml:space="preserve"> by providing work experience and job readiness skills to unemployed young people</w:t>
      </w:r>
      <w:r w:rsidR="00BB77B2">
        <w:rPr>
          <w:sz w:val="24"/>
          <w:szCs w:val="24"/>
        </w:rPr>
        <w:t xml:space="preserve"> </w:t>
      </w:r>
      <w:r w:rsidR="00BB77B2">
        <w:rPr>
          <w:sz w:val="24"/>
          <w:szCs w:val="24"/>
        </w:rPr>
        <w:fldChar w:fldCharType="begin"/>
      </w:r>
      <w:r w:rsidR="00BB77B2">
        <w:rPr>
          <w:sz w:val="24"/>
          <w:szCs w:val="24"/>
        </w:rPr>
        <w:instrText xml:space="preserve"> ADDIN EN.CITE &lt;EndNote&gt;&lt;Cite&gt;&lt;Author&gt;Rolfe&lt;/Author&gt;&lt;Year&gt;2014&lt;/Year&gt;&lt;RecNum&gt;102&lt;/RecNum&gt;&lt;DisplayText&gt;(Rolfe and McMahon, 2014)&lt;/DisplayText&gt;&lt;record&gt;&lt;rec-number&gt;102&lt;/rec-number&gt;&lt;foreign-keys&gt;&lt;key app="EN" db-id="tv9rrsprtd9dd7edw5yxfzvvet0vzfeaxrw0" timestamp="1398606374"&gt;102&lt;/key&gt;&lt;/foreign-keys&gt;&lt;ref-type name="Web Page"&gt;12&lt;/ref-type&gt;&lt;contributors&gt;&lt;authors&gt;&lt;author&gt;John Rolfe&lt;/author&gt;&lt;author&gt;Stephen McMahon&lt;/author&gt;&lt;/authors&gt;&lt;/contributors&gt;&lt;titles&gt;&lt;title&gt;Woolworths, News Corp Australia launch Generation Success to help jobless youth&lt;/title&gt;&lt;secondary-title&gt;national&lt;/secondary-title&gt;&lt;/titles&gt;&lt;volume&gt;2014&lt;/volume&gt;&lt;number&gt;22 April&lt;/number&gt;&lt;dates&gt;&lt;year&gt;2014&lt;/year&gt;&lt;pub-dates&gt;&lt;date&gt;23 February 2014&lt;/date&gt;&lt;/pub-dates&gt;&lt;/dates&gt;&lt;publisher&gt;news.com.au&lt;/publisher&gt;&lt;urls&gt;&lt;related-urls&gt;&lt;url&gt;http://www.news.com.au/national/woolworths-news-corp-australia-launch-generation-success-to-help-jobless-youth/story-fncynjr2-1226834861897&lt;/url&gt;&lt;/related-urls&gt;&lt;/urls&gt;&lt;/record&gt;&lt;/Cite&gt;&lt;/EndNote&gt;</w:instrText>
      </w:r>
      <w:r w:rsidR="00BB77B2">
        <w:rPr>
          <w:sz w:val="24"/>
          <w:szCs w:val="24"/>
        </w:rPr>
        <w:fldChar w:fldCharType="separate"/>
      </w:r>
      <w:r w:rsidR="00BB77B2">
        <w:rPr>
          <w:noProof/>
          <w:sz w:val="24"/>
          <w:szCs w:val="24"/>
        </w:rPr>
        <w:t>(</w:t>
      </w:r>
      <w:hyperlink w:anchor="_ENREF_29" w:tooltip="Rolfe, 2014 #102" w:history="1">
        <w:r w:rsidR="00BB77B2">
          <w:rPr>
            <w:noProof/>
            <w:sz w:val="24"/>
            <w:szCs w:val="24"/>
          </w:rPr>
          <w:t>Rolfe and McMahon, 2014</w:t>
        </w:r>
      </w:hyperlink>
      <w:r w:rsidR="00BB77B2">
        <w:rPr>
          <w:noProof/>
          <w:sz w:val="24"/>
          <w:szCs w:val="24"/>
        </w:rPr>
        <w:t>)</w:t>
      </w:r>
      <w:r w:rsidR="00BB77B2">
        <w:rPr>
          <w:sz w:val="24"/>
          <w:szCs w:val="24"/>
        </w:rPr>
        <w:fldChar w:fldCharType="end"/>
      </w:r>
      <w:r w:rsidR="005348A4">
        <w:rPr>
          <w:sz w:val="24"/>
          <w:szCs w:val="24"/>
        </w:rPr>
        <w:t>.</w:t>
      </w:r>
    </w:p>
    <w:p w14:paraId="20C7FA7B" w14:textId="77777777" w:rsidR="00D87BA1" w:rsidRDefault="00D87BA1" w:rsidP="00537D6E">
      <w:pPr>
        <w:jc w:val="both"/>
        <w:rPr>
          <w:sz w:val="24"/>
          <w:szCs w:val="24"/>
        </w:rPr>
      </w:pPr>
    </w:p>
    <w:p w14:paraId="2BBF3A7C" w14:textId="000B9F14" w:rsidR="00D020B3" w:rsidRDefault="00303E73" w:rsidP="00811DCB">
      <w:pPr>
        <w:ind w:left="360"/>
        <w:jc w:val="both"/>
        <w:rPr>
          <w:sz w:val="24"/>
          <w:szCs w:val="24"/>
        </w:rPr>
      </w:pPr>
      <w:r w:rsidRPr="00F53F3D">
        <w:rPr>
          <w:b/>
          <w:sz w:val="24"/>
          <w:szCs w:val="24"/>
        </w:rPr>
        <w:lastRenderedPageBreak/>
        <w:t xml:space="preserve">5.5 </w:t>
      </w:r>
      <w:r w:rsidR="00B05BE7">
        <w:rPr>
          <w:sz w:val="24"/>
          <w:szCs w:val="24"/>
        </w:rPr>
        <w:t xml:space="preserve">As Woolworths continually invests in technology for supply chain efficiencies, it is recommended that Woolworths </w:t>
      </w:r>
      <w:r w:rsidR="00BB77B2">
        <w:rPr>
          <w:sz w:val="24"/>
          <w:szCs w:val="24"/>
        </w:rPr>
        <w:t>look into enhancing</w:t>
      </w:r>
      <w:r w:rsidR="00B05BE7">
        <w:rPr>
          <w:sz w:val="24"/>
          <w:szCs w:val="24"/>
        </w:rPr>
        <w:t xml:space="preserve"> its online shopping </w:t>
      </w:r>
      <w:r w:rsidR="00D074BE">
        <w:rPr>
          <w:sz w:val="24"/>
          <w:szCs w:val="24"/>
        </w:rPr>
        <w:t xml:space="preserve">offering </w:t>
      </w:r>
      <w:r w:rsidR="00994E31">
        <w:rPr>
          <w:sz w:val="24"/>
          <w:szCs w:val="24"/>
        </w:rPr>
        <w:t xml:space="preserve">through a capability which allows customers to sign up for reminders for replenishments. The reminder </w:t>
      </w:r>
      <w:r w:rsidR="00A5383B">
        <w:rPr>
          <w:sz w:val="24"/>
          <w:szCs w:val="24"/>
        </w:rPr>
        <w:t xml:space="preserve">should </w:t>
      </w:r>
      <w:r w:rsidR="00EB5F08">
        <w:rPr>
          <w:sz w:val="24"/>
          <w:szCs w:val="24"/>
        </w:rPr>
        <w:t>link them to online</w:t>
      </w:r>
      <w:r w:rsidR="00994E31">
        <w:rPr>
          <w:sz w:val="24"/>
          <w:szCs w:val="24"/>
        </w:rPr>
        <w:t xml:space="preserve"> </w:t>
      </w:r>
      <w:r w:rsidR="00EB5F08">
        <w:rPr>
          <w:sz w:val="24"/>
          <w:szCs w:val="24"/>
        </w:rPr>
        <w:t xml:space="preserve">shopping </w:t>
      </w:r>
      <w:r w:rsidR="00994E31">
        <w:rPr>
          <w:sz w:val="24"/>
          <w:szCs w:val="24"/>
        </w:rPr>
        <w:t>if they wish to do so. Currently</w:t>
      </w:r>
      <w:r w:rsidR="00A5383B">
        <w:rPr>
          <w:sz w:val="24"/>
          <w:szCs w:val="24"/>
        </w:rPr>
        <w:t>,</w:t>
      </w:r>
      <w:r w:rsidR="00994E31">
        <w:rPr>
          <w:sz w:val="24"/>
          <w:szCs w:val="24"/>
        </w:rPr>
        <w:t xml:space="preserve"> customers initiate online shopping by logging on and ordering, this would</w:t>
      </w:r>
      <w:r w:rsidR="00A5383B">
        <w:rPr>
          <w:sz w:val="24"/>
          <w:szCs w:val="24"/>
        </w:rPr>
        <w:t xml:space="preserve"> lead to Woolworths initiating the</w:t>
      </w:r>
      <w:r w:rsidR="007B2E39">
        <w:rPr>
          <w:sz w:val="24"/>
          <w:szCs w:val="24"/>
        </w:rPr>
        <w:t xml:space="preserve"> transaction, </w:t>
      </w:r>
      <w:r w:rsidR="00994E31">
        <w:rPr>
          <w:sz w:val="24"/>
          <w:szCs w:val="24"/>
        </w:rPr>
        <w:t>which is more beneficial from their point of view. Using their data analytics capabilities</w:t>
      </w:r>
      <w:r w:rsidR="00BB77B2">
        <w:rPr>
          <w:sz w:val="24"/>
          <w:szCs w:val="24"/>
        </w:rPr>
        <w:t>,</w:t>
      </w:r>
      <w:r w:rsidR="00994E31">
        <w:rPr>
          <w:sz w:val="24"/>
          <w:szCs w:val="24"/>
        </w:rPr>
        <w:t xml:space="preserve"> they can </w:t>
      </w:r>
      <w:r w:rsidR="00A5383B">
        <w:rPr>
          <w:sz w:val="24"/>
          <w:szCs w:val="24"/>
        </w:rPr>
        <w:t>analyse</w:t>
      </w:r>
      <w:r w:rsidR="00994E31">
        <w:rPr>
          <w:sz w:val="24"/>
          <w:szCs w:val="24"/>
        </w:rPr>
        <w:t xml:space="preserve"> reminder to order conversion </w:t>
      </w:r>
      <w:r w:rsidR="00553E19">
        <w:rPr>
          <w:sz w:val="24"/>
          <w:szCs w:val="24"/>
        </w:rPr>
        <w:t xml:space="preserve">rate </w:t>
      </w:r>
      <w:r w:rsidR="00A5383B">
        <w:rPr>
          <w:sz w:val="24"/>
          <w:szCs w:val="24"/>
        </w:rPr>
        <w:t xml:space="preserve">and forecast customer demand more accurately. </w:t>
      </w:r>
    </w:p>
    <w:p w14:paraId="3C14747B" w14:textId="77777777" w:rsidR="00811DCB" w:rsidRDefault="00811DCB" w:rsidP="00537D6E">
      <w:pPr>
        <w:jc w:val="both"/>
        <w:rPr>
          <w:sz w:val="24"/>
          <w:szCs w:val="24"/>
        </w:rPr>
      </w:pPr>
    </w:p>
    <w:p w14:paraId="27BEED45" w14:textId="77777777" w:rsidR="003D0182" w:rsidRDefault="003D0182" w:rsidP="003D0182">
      <w:pPr>
        <w:pStyle w:val="ListParagraph"/>
        <w:numPr>
          <w:ilvl w:val="0"/>
          <w:numId w:val="7"/>
        </w:numPr>
        <w:jc w:val="both"/>
        <w:rPr>
          <w:b/>
          <w:sz w:val="28"/>
          <w:szCs w:val="28"/>
        </w:rPr>
      </w:pPr>
      <w:r>
        <w:rPr>
          <w:b/>
          <w:sz w:val="28"/>
          <w:szCs w:val="28"/>
        </w:rPr>
        <w:t>Discussion and Conclusion</w:t>
      </w:r>
      <w:r w:rsidRPr="00A321C2">
        <w:rPr>
          <w:b/>
          <w:sz w:val="28"/>
          <w:szCs w:val="28"/>
        </w:rPr>
        <w:t>:</w:t>
      </w:r>
    </w:p>
    <w:p w14:paraId="5296696F" w14:textId="0EB45525" w:rsidR="003D0182" w:rsidRPr="003D0182" w:rsidRDefault="003D0182" w:rsidP="003D0182">
      <w:pPr>
        <w:pStyle w:val="ListParagraph"/>
        <w:numPr>
          <w:ilvl w:val="1"/>
          <w:numId w:val="22"/>
        </w:numPr>
        <w:jc w:val="both"/>
        <w:rPr>
          <w:b/>
          <w:sz w:val="28"/>
          <w:szCs w:val="28"/>
        </w:rPr>
      </w:pPr>
      <w:r w:rsidRPr="003D0182">
        <w:rPr>
          <w:sz w:val="24"/>
          <w:szCs w:val="24"/>
        </w:rPr>
        <w:t xml:space="preserve">Limitations </w:t>
      </w:r>
    </w:p>
    <w:p w14:paraId="6F579F5D" w14:textId="2F98755C" w:rsidR="003D0182" w:rsidRPr="003D0182" w:rsidRDefault="003D0182" w:rsidP="00155E39">
      <w:pPr>
        <w:ind w:left="720"/>
        <w:jc w:val="both"/>
        <w:rPr>
          <w:sz w:val="24"/>
          <w:szCs w:val="24"/>
        </w:rPr>
      </w:pPr>
      <w:r w:rsidRPr="003D0182">
        <w:rPr>
          <w:sz w:val="24"/>
          <w:szCs w:val="24"/>
        </w:rPr>
        <w:t xml:space="preserve">This paper analysis is limited to the </w:t>
      </w:r>
      <w:r w:rsidR="00155E39">
        <w:rPr>
          <w:sz w:val="24"/>
          <w:szCs w:val="24"/>
        </w:rPr>
        <w:t xml:space="preserve">Australian </w:t>
      </w:r>
      <w:r w:rsidRPr="003D0182">
        <w:rPr>
          <w:sz w:val="24"/>
          <w:szCs w:val="24"/>
        </w:rPr>
        <w:t xml:space="preserve">supermarket </w:t>
      </w:r>
      <w:r w:rsidR="00155E39">
        <w:rPr>
          <w:sz w:val="24"/>
          <w:szCs w:val="24"/>
        </w:rPr>
        <w:t>operations</w:t>
      </w:r>
      <w:r w:rsidRPr="003D0182">
        <w:rPr>
          <w:sz w:val="24"/>
          <w:szCs w:val="24"/>
        </w:rPr>
        <w:t xml:space="preserve"> </w:t>
      </w:r>
      <w:r w:rsidR="00155E39">
        <w:rPr>
          <w:sz w:val="24"/>
          <w:szCs w:val="24"/>
        </w:rPr>
        <w:t>of Woolworths</w:t>
      </w:r>
      <w:r w:rsidRPr="003D0182">
        <w:rPr>
          <w:sz w:val="24"/>
          <w:szCs w:val="24"/>
        </w:rPr>
        <w:t xml:space="preserve">. </w:t>
      </w:r>
      <w:r w:rsidR="00155E39">
        <w:rPr>
          <w:sz w:val="24"/>
          <w:szCs w:val="24"/>
        </w:rPr>
        <w:t xml:space="preserve">The information obtained </w:t>
      </w:r>
      <w:r w:rsidR="00155E39" w:rsidRPr="00155E39">
        <w:rPr>
          <w:sz w:val="24"/>
          <w:szCs w:val="24"/>
        </w:rPr>
        <w:t>is based on existing literature e.g. news paper articles, journal articles and annual reports. No site visits or interviews have been conducted</w:t>
      </w:r>
      <w:r w:rsidRPr="003D0182">
        <w:rPr>
          <w:sz w:val="24"/>
          <w:szCs w:val="24"/>
        </w:rPr>
        <w:t xml:space="preserve">. </w:t>
      </w:r>
      <w:r w:rsidR="003B3C9F">
        <w:rPr>
          <w:sz w:val="24"/>
          <w:szCs w:val="24"/>
        </w:rPr>
        <w:t>For further research</w:t>
      </w:r>
      <w:r w:rsidR="00155E39">
        <w:rPr>
          <w:sz w:val="24"/>
          <w:szCs w:val="24"/>
        </w:rPr>
        <w:t xml:space="preserve">, it is suggested to extend the </w:t>
      </w:r>
      <w:r w:rsidR="003B3C9F">
        <w:rPr>
          <w:sz w:val="24"/>
          <w:szCs w:val="24"/>
        </w:rPr>
        <w:t xml:space="preserve">analysis </w:t>
      </w:r>
      <w:r w:rsidR="00155E39">
        <w:rPr>
          <w:sz w:val="24"/>
          <w:szCs w:val="24"/>
        </w:rPr>
        <w:t xml:space="preserve">to </w:t>
      </w:r>
      <w:r w:rsidR="003B3C9F">
        <w:rPr>
          <w:sz w:val="24"/>
          <w:szCs w:val="24"/>
        </w:rPr>
        <w:t xml:space="preserve">other countries </w:t>
      </w:r>
      <w:r w:rsidR="00155E39">
        <w:rPr>
          <w:sz w:val="24"/>
          <w:szCs w:val="24"/>
        </w:rPr>
        <w:t>and to other businesses of Woolworths.</w:t>
      </w:r>
    </w:p>
    <w:p w14:paraId="0F899D09" w14:textId="7D2FAAF9" w:rsidR="003D0182" w:rsidRPr="003D0182" w:rsidRDefault="003D0182" w:rsidP="003D0182">
      <w:pPr>
        <w:ind w:firstLine="720"/>
        <w:jc w:val="both"/>
        <w:rPr>
          <w:sz w:val="24"/>
          <w:szCs w:val="24"/>
        </w:rPr>
      </w:pPr>
      <w:r>
        <w:rPr>
          <w:sz w:val="24"/>
          <w:szCs w:val="24"/>
        </w:rPr>
        <w:t xml:space="preserve">6.2 </w:t>
      </w:r>
      <w:r w:rsidRPr="003D0182">
        <w:rPr>
          <w:sz w:val="24"/>
          <w:szCs w:val="24"/>
        </w:rPr>
        <w:t>Conclusion</w:t>
      </w:r>
    </w:p>
    <w:p w14:paraId="08C30247" w14:textId="77777777" w:rsidR="00BC1B0A" w:rsidRDefault="00155E39" w:rsidP="003B3C9F">
      <w:pPr>
        <w:ind w:left="720"/>
        <w:jc w:val="both"/>
        <w:rPr>
          <w:sz w:val="24"/>
          <w:szCs w:val="24"/>
        </w:rPr>
      </w:pPr>
      <w:r>
        <w:rPr>
          <w:sz w:val="24"/>
          <w:szCs w:val="24"/>
        </w:rPr>
        <w:t xml:space="preserve">We learn how the supply chain of a major supermarket retail business can be made efficient and effective by studying the various supply chain aspects of Woolworths’ supermarket business. </w:t>
      </w:r>
      <w:r w:rsidRPr="00155E39">
        <w:rPr>
          <w:sz w:val="24"/>
          <w:szCs w:val="24"/>
        </w:rPr>
        <w:t>The several innovative and collaborative measures and technologies put in place by Woolworths have demonstrated the benefits these can bring to such a business. On the other hand, we also observe that these benefits are not fully realised by the aggressive cost cutting measures used by Woolworths resulting in poor relationships with some of its supply chain partners. </w:t>
      </w:r>
      <w:r>
        <w:rPr>
          <w:sz w:val="24"/>
          <w:szCs w:val="24"/>
        </w:rPr>
        <w:t>It can be seen that</w:t>
      </w:r>
      <w:r w:rsidRPr="00155E39">
        <w:rPr>
          <w:sz w:val="24"/>
          <w:szCs w:val="24"/>
        </w:rPr>
        <w:t xml:space="preserve"> </w:t>
      </w:r>
      <w:r>
        <w:rPr>
          <w:sz w:val="24"/>
          <w:szCs w:val="24"/>
        </w:rPr>
        <w:t xml:space="preserve">keeping prices low </w:t>
      </w:r>
      <w:r w:rsidRPr="00155E39">
        <w:rPr>
          <w:sz w:val="24"/>
          <w:szCs w:val="24"/>
        </w:rPr>
        <w:t>for customers is important to sta</w:t>
      </w:r>
      <w:r>
        <w:rPr>
          <w:sz w:val="24"/>
          <w:szCs w:val="24"/>
        </w:rPr>
        <w:t>y ahead in the Australian super</w:t>
      </w:r>
      <w:r w:rsidRPr="00155E39">
        <w:rPr>
          <w:sz w:val="24"/>
          <w:szCs w:val="24"/>
        </w:rPr>
        <w:t xml:space="preserve">market industry but it should be done carefully so as to not spoil relationships with one's supply chain partners. </w:t>
      </w:r>
    </w:p>
    <w:p w14:paraId="53E29721" w14:textId="47DE5723" w:rsidR="003D0182" w:rsidRPr="003D0182" w:rsidRDefault="00BC1B0A" w:rsidP="00BC1B0A">
      <w:pPr>
        <w:ind w:left="720"/>
        <w:jc w:val="both"/>
        <w:rPr>
          <w:sz w:val="24"/>
          <w:szCs w:val="24"/>
        </w:rPr>
      </w:pPr>
      <w:r>
        <w:rPr>
          <w:sz w:val="24"/>
          <w:szCs w:val="24"/>
        </w:rPr>
        <w:t>Furthermore, c</w:t>
      </w:r>
      <w:r w:rsidR="00155E39" w:rsidRPr="00155E39">
        <w:rPr>
          <w:sz w:val="24"/>
          <w:szCs w:val="24"/>
        </w:rPr>
        <w:t xml:space="preserve">hanging regulations, industry trends, market and economic conditions can potentially threaten any company's success, even Woolworths' despite its current </w:t>
      </w:r>
      <w:r>
        <w:rPr>
          <w:sz w:val="24"/>
          <w:szCs w:val="24"/>
        </w:rPr>
        <w:t xml:space="preserve">dominant market share and they </w:t>
      </w:r>
      <w:r w:rsidR="00155E39" w:rsidRPr="00155E39">
        <w:rPr>
          <w:sz w:val="24"/>
          <w:szCs w:val="24"/>
        </w:rPr>
        <w:t>need to be taken into account in the supply chain strategy of the company</w:t>
      </w:r>
      <w:r>
        <w:rPr>
          <w:sz w:val="24"/>
          <w:szCs w:val="24"/>
        </w:rPr>
        <w:t xml:space="preserve">. </w:t>
      </w:r>
    </w:p>
    <w:p w14:paraId="330B37B5" w14:textId="77777777" w:rsidR="0021111B" w:rsidRDefault="0021111B">
      <w:pPr>
        <w:rPr>
          <w:sz w:val="24"/>
          <w:szCs w:val="24"/>
        </w:rPr>
      </w:pPr>
      <w:r>
        <w:rPr>
          <w:sz w:val="24"/>
          <w:szCs w:val="24"/>
        </w:rPr>
        <w:br w:type="page"/>
      </w:r>
    </w:p>
    <w:p w14:paraId="57A8F43B" w14:textId="04E07C3F" w:rsidR="0075759D" w:rsidRPr="00DC11C9" w:rsidRDefault="00827890" w:rsidP="00537D6E">
      <w:pPr>
        <w:jc w:val="both"/>
        <w:rPr>
          <w:b/>
          <w:sz w:val="28"/>
          <w:szCs w:val="28"/>
        </w:rPr>
      </w:pPr>
      <w:r w:rsidRPr="00827890">
        <w:rPr>
          <w:b/>
          <w:sz w:val="28"/>
          <w:szCs w:val="28"/>
        </w:rPr>
        <w:lastRenderedPageBreak/>
        <w:t>Reference</w:t>
      </w:r>
      <w:r w:rsidR="00D42B57">
        <w:rPr>
          <w:b/>
          <w:sz w:val="28"/>
          <w:szCs w:val="28"/>
        </w:rPr>
        <w:t>s</w:t>
      </w:r>
      <w:r w:rsidRPr="00827890">
        <w:rPr>
          <w:b/>
          <w:sz w:val="28"/>
          <w:szCs w:val="28"/>
        </w:rPr>
        <w:t xml:space="preserve"> List:</w:t>
      </w:r>
    </w:p>
    <w:p w14:paraId="00C7441D" w14:textId="77777777" w:rsidR="00BB77B2" w:rsidRPr="00BB77B2" w:rsidRDefault="0075759D" w:rsidP="00BB77B2">
      <w:pPr>
        <w:pStyle w:val="EndNoteBibliography"/>
        <w:spacing w:after="0"/>
        <w:ind w:left="720" w:hanging="720"/>
      </w:pPr>
      <w:r>
        <w:rPr>
          <w:sz w:val="24"/>
          <w:szCs w:val="24"/>
        </w:rPr>
        <w:fldChar w:fldCharType="begin"/>
      </w:r>
      <w:r>
        <w:rPr>
          <w:sz w:val="24"/>
          <w:szCs w:val="24"/>
        </w:rPr>
        <w:instrText xml:space="preserve"> ADDIN EN.REFLIST </w:instrText>
      </w:r>
      <w:r>
        <w:rPr>
          <w:sz w:val="24"/>
          <w:szCs w:val="24"/>
        </w:rPr>
        <w:fldChar w:fldCharType="separate"/>
      </w:r>
      <w:bookmarkStart w:id="1" w:name="_ENREF_1"/>
      <w:r w:rsidR="00BB77B2" w:rsidRPr="00BB77B2">
        <w:t xml:space="preserve">2007. Woolworths books $1.294 billion profit. </w:t>
      </w:r>
      <w:r w:rsidR="00BB77B2" w:rsidRPr="00BB77B2">
        <w:rPr>
          <w:i/>
        </w:rPr>
        <w:t>AAP Bulletin Wire</w:t>
      </w:r>
      <w:r w:rsidR="00BB77B2" w:rsidRPr="00BB77B2">
        <w:t>, 2007 Aug 27.</w:t>
      </w:r>
      <w:bookmarkEnd w:id="1"/>
    </w:p>
    <w:p w14:paraId="6BA6BC2B" w14:textId="77777777" w:rsidR="00BB77B2" w:rsidRPr="00BB77B2" w:rsidRDefault="00BB77B2" w:rsidP="00BB77B2">
      <w:pPr>
        <w:pStyle w:val="EndNoteBibliography"/>
        <w:spacing w:after="0"/>
        <w:ind w:left="720" w:hanging="720"/>
      </w:pPr>
      <w:bookmarkStart w:id="2" w:name="_ENREF_2"/>
      <w:r w:rsidRPr="00BB77B2">
        <w:t xml:space="preserve">2009. Tired truckies turn to drugs. </w:t>
      </w:r>
      <w:r w:rsidRPr="00BB77B2">
        <w:rPr>
          <w:i/>
        </w:rPr>
        <w:t>The Age (Melbourne, Australia)</w:t>
      </w:r>
      <w:r w:rsidRPr="00BB77B2">
        <w:t>, 2009/05/21/, p.2.</w:t>
      </w:r>
      <w:bookmarkEnd w:id="2"/>
    </w:p>
    <w:p w14:paraId="3A4AFD5C" w14:textId="1ABC90E3" w:rsidR="00BB77B2" w:rsidRPr="00BB77B2" w:rsidRDefault="00BB77B2" w:rsidP="00BB77B2">
      <w:pPr>
        <w:pStyle w:val="EndNoteBibliography"/>
        <w:spacing w:after="0"/>
        <w:ind w:left="720" w:hanging="720"/>
      </w:pPr>
      <w:bookmarkStart w:id="3" w:name="_ENREF_3"/>
      <w:r w:rsidRPr="00BB77B2">
        <w:t xml:space="preserve">2013a. </w:t>
      </w:r>
      <w:r w:rsidRPr="00BB77B2">
        <w:rPr>
          <w:i/>
        </w:rPr>
        <w:t xml:space="preserve">AUSTRALIAN TRUCKING NEEDS OVERSEAS DRIVERS: ATA </w:t>
      </w:r>
      <w:r w:rsidRPr="00BB77B2">
        <w:t xml:space="preserve">[Online]. Australasian Transport News. Available: </w:t>
      </w:r>
      <w:hyperlink r:id="rId9" w:history="1">
        <w:r w:rsidRPr="00BB77B2">
          <w:rPr>
            <w:rStyle w:val="Hyperlink"/>
            <w:rFonts w:asciiTheme="minorHAnsi" w:hAnsiTheme="minorHAnsi" w:cstheme="minorBidi"/>
            <w:lang w:val="en-AU"/>
          </w:rPr>
          <w:t>http://www.fullyloaded.com.au/news/industry/1312/australian-trucking-needs-overseas-drivers-ata/</w:t>
        </w:r>
      </w:hyperlink>
      <w:r w:rsidRPr="00BB77B2">
        <w:t xml:space="preserve"> [Accessed 22 April 2014].</w:t>
      </w:r>
      <w:bookmarkEnd w:id="3"/>
    </w:p>
    <w:p w14:paraId="496C7CDF" w14:textId="77777777" w:rsidR="00BB77B2" w:rsidRPr="00BB77B2" w:rsidRDefault="00BB77B2" w:rsidP="00BB77B2">
      <w:pPr>
        <w:pStyle w:val="EndNoteBibliography"/>
        <w:spacing w:after="0"/>
        <w:ind w:left="720" w:hanging="720"/>
      </w:pPr>
      <w:bookmarkStart w:id="4" w:name="_ENREF_4"/>
      <w:r w:rsidRPr="00BB77B2">
        <w:t xml:space="preserve">2013b. Woolworths Limited SWOT Analysis. </w:t>
      </w:r>
      <w:r w:rsidRPr="00BB77B2">
        <w:rPr>
          <w:i/>
        </w:rPr>
        <w:t>Woolworths, Ltd. SWOT Analysis</w:t>
      </w:r>
      <w:r w:rsidRPr="00BB77B2">
        <w:rPr>
          <w:b/>
        </w:rPr>
        <w:t>,</w:t>
      </w:r>
      <w:r w:rsidRPr="00BB77B2">
        <w:t xml:space="preserve"> 1-10.</w:t>
      </w:r>
      <w:bookmarkEnd w:id="4"/>
    </w:p>
    <w:p w14:paraId="68CC023B" w14:textId="77777777" w:rsidR="00BB77B2" w:rsidRPr="00BB77B2" w:rsidRDefault="00BB77B2" w:rsidP="00BB77B2">
      <w:pPr>
        <w:pStyle w:val="EndNoteBibliography"/>
        <w:spacing w:after="0"/>
        <w:ind w:left="720" w:hanging="720"/>
      </w:pPr>
      <w:bookmarkStart w:id="5" w:name="_ENREF_5"/>
      <w:r w:rsidRPr="00BB77B2">
        <w:t xml:space="preserve">ARLI, V., DYLKE, S., BURGESS, R., CAMPUS, R. &amp; SOLDO, E. 2013. WOOLWORTHS AUSTRALIA AND WALMART US: BEST PRACTICES IN SUPPLY CHAIN COLLABORATION. </w:t>
      </w:r>
      <w:r w:rsidRPr="00BB77B2">
        <w:rPr>
          <w:i/>
        </w:rPr>
        <w:t>Journal of Economics, Business, and Accountancy Ventura,</w:t>
      </w:r>
      <w:r w:rsidRPr="00BB77B2">
        <w:t xml:space="preserve"> 16</w:t>
      </w:r>
      <w:r w:rsidRPr="00BB77B2">
        <w:rPr>
          <w:b/>
        </w:rPr>
        <w:t>,</w:t>
      </w:r>
      <w:r w:rsidRPr="00BB77B2">
        <w:t xml:space="preserve"> 27-46.</w:t>
      </w:r>
      <w:bookmarkEnd w:id="5"/>
    </w:p>
    <w:p w14:paraId="7B2ED8D0" w14:textId="77777777" w:rsidR="00BB77B2" w:rsidRPr="00BB77B2" w:rsidRDefault="00BB77B2" w:rsidP="00BB77B2">
      <w:pPr>
        <w:pStyle w:val="EndNoteBibliography"/>
        <w:spacing w:after="0"/>
        <w:ind w:left="720" w:hanging="720"/>
      </w:pPr>
      <w:bookmarkStart w:id="6" w:name="_ENREF_6"/>
      <w:r w:rsidRPr="00BB77B2">
        <w:t xml:space="preserve">BATTERSBY, L. 2013. Suppliers prefer Aldi to Coles, Woolies. </w:t>
      </w:r>
      <w:r w:rsidRPr="00BB77B2">
        <w:rPr>
          <w:i/>
        </w:rPr>
        <w:t>The Sydney Morning Herald</w:t>
      </w:r>
      <w:r w:rsidRPr="00BB77B2">
        <w:t>, 5 March 2013.</w:t>
      </w:r>
      <w:bookmarkEnd w:id="6"/>
    </w:p>
    <w:p w14:paraId="2BFA144F" w14:textId="3951A26E" w:rsidR="00BB77B2" w:rsidRPr="00BB77B2" w:rsidRDefault="00BB77B2" w:rsidP="00BB77B2">
      <w:pPr>
        <w:pStyle w:val="EndNoteBibliography"/>
        <w:spacing w:after="0"/>
        <w:ind w:left="720" w:hanging="720"/>
      </w:pPr>
      <w:bookmarkStart w:id="7" w:name="_ENREF_7"/>
      <w:r w:rsidRPr="00BB77B2">
        <w:t xml:space="preserve">BEATON-WELLS, C. 2013. </w:t>
      </w:r>
      <w:r w:rsidRPr="00BB77B2">
        <w:rPr>
          <w:i/>
        </w:rPr>
        <w:t xml:space="preserve">Toughen up: what Australia’s supermarket code could learn from the UK </w:t>
      </w:r>
      <w:r w:rsidRPr="00BB77B2">
        <w:t xml:space="preserve">[Online]. The Conversation. Available: </w:t>
      </w:r>
      <w:hyperlink r:id="rId10" w:history="1">
        <w:r w:rsidRPr="00BB77B2">
          <w:rPr>
            <w:rStyle w:val="Hyperlink"/>
            <w:rFonts w:asciiTheme="minorHAnsi" w:hAnsiTheme="minorHAnsi" w:cstheme="minorBidi"/>
            <w:lang w:val="en-AU"/>
          </w:rPr>
          <w:t>http://theconversation.com/toughen-up-what-australias-supermarket-code-could-learn-from-the-uk-20764</w:t>
        </w:r>
      </w:hyperlink>
      <w:r w:rsidRPr="00BB77B2">
        <w:t xml:space="preserve"> [Accessed 21 April 2014].</w:t>
      </w:r>
      <w:bookmarkEnd w:id="7"/>
    </w:p>
    <w:p w14:paraId="30712E27" w14:textId="7F7C2380" w:rsidR="00BB77B2" w:rsidRPr="00BB77B2" w:rsidRDefault="00BB77B2" w:rsidP="00BB77B2">
      <w:pPr>
        <w:pStyle w:val="EndNoteBibliography"/>
        <w:spacing w:after="0"/>
        <w:ind w:left="720" w:hanging="720"/>
      </w:pPr>
      <w:bookmarkStart w:id="8" w:name="_ENREF_8"/>
      <w:r w:rsidRPr="00BB77B2">
        <w:t xml:space="preserve">BETTLES, C. 2013. </w:t>
      </w:r>
      <w:r w:rsidRPr="00BB77B2">
        <w:rPr>
          <w:i/>
        </w:rPr>
        <w:t xml:space="preserve">Suppliers Speak Up </w:t>
      </w:r>
      <w:r w:rsidRPr="00BB77B2">
        <w:t xml:space="preserve">[Online]. Queensland Country Life. Available: </w:t>
      </w:r>
      <w:hyperlink r:id="rId11" w:history="1">
        <w:r w:rsidRPr="00BB77B2">
          <w:rPr>
            <w:rStyle w:val="Hyperlink"/>
            <w:rFonts w:asciiTheme="minorHAnsi" w:hAnsiTheme="minorHAnsi" w:cstheme="minorBidi"/>
            <w:lang w:val="en-AU"/>
          </w:rPr>
          <w:t>http://www.queenslandcountrylife.com.au/news/agriculture/general/news/suppliers-speak-up/2647512.aspx</w:t>
        </w:r>
      </w:hyperlink>
      <w:r w:rsidRPr="00BB77B2">
        <w:t xml:space="preserve"> [Accessed 23 April 2014].</w:t>
      </w:r>
      <w:bookmarkEnd w:id="8"/>
    </w:p>
    <w:p w14:paraId="57B52BD8" w14:textId="1F4C3BDA" w:rsidR="00BB77B2" w:rsidRPr="00BB77B2" w:rsidRDefault="00BB77B2" w:rsidP="00BB77B2">
      <w:pPr>
        <w:pStyle w:val="EndNoteBibliography"/>
        <w:spacing w:after="0"/>
        <w:ind w:left="720" w:hanging="720"/>
      </w:pPr>
      <w:bookmarkStart w:id="9" w:name="_ENREF_9"/>
      <w:r w:rsidRPr="00BB77B2">
        <w:t xml:space="preserve">BITA, N. 2012. </w:t>
      </w:r>
      <w:r w:rsidRPr="00BB77B2">
        <w:rPr>
          <w:i/>
        </w:rPr>
        <w:t xml:space="preserve">Woolworths sets up dobber line for suppliers </w:t>
      </w:r>
      <w:r w:rsidRPr="00BB77B2">
        <w:t xml:space="preserve">[Online]. The Australian. Available: </w:t>
      </w:r>
      <w:hyperlink r:id="rId12" w:history="1">
        <w:r w:rsidRPr="00BB77B2">
          <w:rPr>
            <w:rStyle w:val="Hyperlink"/>
            <w:rFonts w:asciiTheme="minorHAnsi" w:hAnsiTheme="minorHAnsi" w:cstheme="minorBidi"/>
            <w:lang w:val="en-AU"/>
          </w:rPr>
          <w:t>http://www.theaustralian.com.au/news/nation/woolworths-sets-up-dobber-line-for-suppliers/story-e6frg6nf-1226285593327</w:t>
        </w:r>
      </w:hyperlink>
      <w:r w:rsidRPr="00BB77B2">
        <w:t xml:space="preserve"> [Accessed 24 April 2014].</w:t>
      </w:r>
      <w:bookmarkEnd w:id="9"/>
    </w:p>
    <w:p w14:paraId="57E8D728" w14:textId="367E2FA7" w:rsidR="00BB77B2" w:rsidRPr="00BB77B2" w:rsidRDefault="00BB77B2" w:rsidP="00BB77B2">
      <w:pPr>
        <w:pStyle w:val="EndNoteBibliography"/>
        <w:spacing w:after="0"/>
        <w:ind w:left="720" w:hanging="720"/>
      </w:pPr>
      <w:bookmarkStart w:id="10" w:name="_ENREF_10"/>
      <w:r w:rsidRPr="00BB77B2">
        <w:t xml:space="preserve">CAREY, A. 2012. </w:t>
      </w:r>
      <w:r w:rsidRPr="00BB77B2">
        <w:rPr>
          <w:i/>
        </w:rPr>
        <w:t xml:space="preserve">Tribunal to investigate truck driver safety </w:t>
      </w:r>
      <w:r w:rsidRPr="00BB77B2">
        <w:t xml:space="preserve">[Online]. The Sydney Morning Herald. Available: </w:t>
      </w:r>
      <w:hyperlink r:id="rId13" w:history="1">
        <w:r w:rsidRPr="00BB77B2">
          <w:rPr>
            <w:rStyle w:val="Hyperlink"/>
            <w:rFonts w:asciiTheme="minorHAnsi" w:hAnsiTheme="minorHAnsi" w:cstheme="minorBidi"/>
            <w:lang w:val="en-AU"/>
          </w:rPr>
          <w:t>http://www.smh.com.au/national/tribunal-to-investigate-truck-driver-safety-20121210-2b5op.html</w:t>
        </w:r>
      </w:hyperlink>
      <w:r w:rsidRPr="00BB77B2">
        <w:t xml:space="preserve"> [Accessed 25 April 2014].</w:t>
      </w:r>
      <w:bookmarkEnd w:id="10"/>
    </w:p>
    <w:p w14:paraId="389C7767" w14:textId="5ECB8AB7" w:rsidR="00BB77B2" w:rsidRPr="00BB77B2" w:rsidRDefault="00BB77B2" w:rsidP="00BB77B2">
      <w:pPr>
        <w:pStyle w:val="EndNoteBibliography"/>
        <w:spacing w:after="0"/>
        <w:ind w:left="720" w:hanging="720"/>
      </w:pPr>
      <w:bookmarkStart w:id="11" w:name="_ENREF_11"/>
      <w:r w:rsidRPr="00BB77B2">
        <w:t xml:space="preserve">CARTER, C. 2014. </w:t>
      </w:r>
      <w:r w:rsidRPr="00BB77B2">
        <w:rPr>
          <w:i/>
        </w:rPr>
        <w:t xml:space="preserve">Self-scan fail: Supermarkets lose billions as thieving customers help themselves </w:t>
      </w:r>
      <w:r w:rsidRPr="00BB77B2">
        <w:t xml:space="preserve">[Online]. The Sydney Morning Herald. Available: </w:t>
      </w:r>
      <w:hyperlink r:id="rId14" w:history="1">
        <w:r w:rsidRPr="00BB77B2">
          <w:rPr>
            <w:rStyle w:val="Hyperlink"/>
            <w:rFonts w:asciiTheme="minorHAnsi" w:hAnsiTheme="minorHAnsi" w:cstheme="minorBidi"/>
            <w:lang w:val="en-AU"/>
          </w:rPr>
          <w:t>http://www.smh.com.au/money/saving/selfscan-fail-supermarkets-lose-billions-as-thieving-customers-help-themselves-20140130-31o3p.html</w:t>
        </w:r>
      </w:hyperlink>
      <w:r w:rsidRPr="00BB77B2">
        <w:t xml:space="preserve"> [Accessed 25 April 2014].</w:t>
      </w:r>
      <w:bookmarkEnd w:id="11"/>
    </w:p>
    <w:p w14:paraId="64AE5B3F" w14:textId="77777777" w:rsidR="00BB77B2" w:rsidRPr="00BB77B2" w:rsidRDefault="00BB77B2" w:rsidP="00BB77B2">
      <w:pPr>
        <w:pStyle w:val="EndNoteBibliography"/>
        <w:spacing w:after="0"/>
        <w:ind w:left="720" w:hanging="720"/>
      </w:pPr>
      <w:bookmarkStart w:id="12" w:name="_ENREF_12"/>
      <w:r w:rsidRPr="00BB77B2">
        <w:t>CORIOLIS RESEARCH 2005. Woolworths. Coriolis Research.</w:t>
      </w:r>
      <w:bookmarkEnd w:id="12"/>
    </w:p>
    <w:p w14:paraId="1912BBB3" w14:textId="087D8618" w:rsidR="00BB77B2" w:rsidRPr="00BB77B2" w:rsidRDefault="00BB77B2" w:rsidP="00BB77B2">
      <w:pPr>
        <w:pStyle w:val="EndNoteBibliography"/>
        <w:spacing w:after="0"/>
        <w:ind w:left="720" w:hanging="720"/>
      </w:pPr>
      <w:bookmarkStart w:id="13" w:name="_ENREF_13"/>
      <w:r w:rsidRPr="00BB77B2">
        <w:t xml:space="preserve">DIESEL NEWS. 2012. </w:t>
      </w:r>
      <w:r w:rsidRPr="00BB77B2">
        <w:rPr>
          <w:i/>
        </w:rPr>
        <w:t xml:space="preserve">Woolworths Takes a New Direction in Specifying Trailers </w:t>
      </w:r>
      <w:r w:rsidRPr="00BB77B2">
        <w:t xml:space="preserve">[Online]. Diesel News. Available: </w:t>
      </w:r>
      <w:hyperlink r:id="rId15" w:history="1">
        <w:r w:rsidRPr="00BB77B2">
          <w:rPr>
            <w:rStyle w:val="Hyperlink"/>
            <w:rFonts w:asciiTheme="minorHAnsi" w:hAnsiTheme="minorHAnsi" w:cstheme="minorBidi"/>
            <w:lang w:val="en-AU"/>
          </w:rPr>
          <w:t>http://www.dieselnews.com.au/woolworths-takes-a-new-direction-in-specifying-trailers/</w:t>
        </w:r>
      </w:hyperlink>
      <w:r w:rsidRPr="00BB77B2">
        <w:t xml:space="preserve"> [Accessed 21 April 2014].</w:t>
      </w:r>
      <w:bookmarkEnd w:id="13"/>
    </w:p>
    <w:p w14:paraId="2EF8B3DF" w14:textId="034AE46F" w:rsidR="00BB77B2" w:rsidRPr="00BB77B2" w:rsidRDefault="00BB77B2" w:rsidP="00BB77B2">
      <w:pPr>
        <w:pStyle w:val="EndNoteBibliography"/>
        <w:spacing w:after="0"/>
        <w:ind w:left="720" w:hanging="720"/>
      </w:pPr>
      <w:bookmarkStart w:id="14" w:name="_ENREF_14"/>
      <w:r w:rsidRPr="00BB77B2">
        <w:t xml:space="preserve">GLUYAS, R. 2013. </w:t>
      </w:r>
      <w:r w:rsidRPr="00BB77B2">
        <w:rPr>
          <w:i/>
        </w:rPr>
        <w:t xml:space="preserve">Days of easy profits are over for Woolworths </w:t>
      </w:r>
      <w:r w:rsidRPr="00BB77B2">
        <w:t xml:space="preserve">[Online]. The Australian. Available: </w:t>
      </w:r>
      <w:hyperlink r:id="rId16" w:history="1">
        <w:r w:rsidRPr="00BB77B2">
          <w:rPr>
            <w:rStyle w:val="Hyperlink"/>
            <w:rFonts w:asciiTheme="minorHAnsi" w:hAnsiTheme="minorHAnsi" w:cstheme="minorBidi"/>
            <w:lang w:val="en-AU"/>
          </w:rPr>
          <w:t>http://www.theaustralian.com.au/business/opinion/days-of-easy-profits-are-over-for-woolworths/story-e6frg9wx-1226706096153</w:t>
        </w:r>
      </w:hyperlink>
      <w:r w:rsidRPr="00BB77B2">
        <w:t xml:space="preserve"> [Accessed 24 April 2014].</w:t>
      </w:r>
      <w:bookmarkEnd w:id="14"/>
    </w:p>
    <w:p w14:paraId="2E5E2577" w14:textId="4F849587" w:rsidR="00BB77B2" w:rsidRPr="00BB77B2" w:rsidRDefault="00BB77B2" w:rsidP="00BB77B2">
      <w:pPr>
        <w:pStyle w:val="EndNoteBibliography"/>
        <w:spacing w:after="0"/>
        <w:ind w:left="720" w:hanging="720"/>
      </w:pPr>
      <w:bookmarkStart w:id="15" w:name="_ENREF_15"/>
      <w:r w:rsidRPr="00BB77B2">
        <w:t xml:space="preserve">GREENBLAT, E. 2013. </w:t>
      </w:r>
      <w:r w:rsidRPr="00BB77B2">
        <w:rPr>
          <w:i/>
        </w:rPr>
        <w:t xml:space="preserve">Coles, Woolworths still in sights of ACCC despite new code of conduct </w:t>
      </w:r>
      <w:r w:rsidRPr="00BB77B2">
        <w:t xml:space="preserve">[Online]. The Sydney Morning Herald. Available: </w:t>
      </w:r>
      <w:hyperlink r:id="rId17" w:history="1">
        <w:r w:rsidRPr="00BB77B2">
          <w:rPr>
            <w:rStyle w:val="Hyperlink"/>
            <w:rFonts w:asciiTheme="minorHAnsi" w:hAnsiTheme="minorHAnsi" w:cstheme="minorBidi"/>
            <w:lang w:val="en-AU"/>
          </w:rPr>
          <w:t>http://www.smh.com.au/business/retail/coles-woolworths-still-in-sights-of-accc-despite-new-code-of-conduct-20131118-2xq92.html</w:t>
        </w:r>
      </w:hyperlink>
      <w:r w:rsidRPr="00BB77B2">
        <w:t xml:space="preserve"> [Accessed 24 April 2014].</w:t>
      </w:r>
      <w:bookmarkEnd w:id="15"/>
    </w:p>
    <w:p w14:paraId="02CAD97F" w14:textId="5B25AC5A" w:rsidR="00BB77B2" w:rsidRPr="00BB77B2" w:rsidRDefault="00BB77B2" w:rsidP="00BB77B2">
      <w:pPr>
        <w:pStyle w:val="EndNoteBibliography"/>
        <w:spacing w:after="0"/>
        <w:ind w:left="720" w:hanging="720"/>
      </w:pPr>
      <w:bookmarkStart w:id="16" w:name="_ENREF_16"/>
      <w:r w:rsidRPr="00BB77B2">
        <w:t xml:space="preserve">IGD. 2007. </w:t>
      </w:r>
      <w:r w:rsidRPr="00BB77B2">
        <w:rPr>
          <w:i/>
        </w:rPr>
        <w:t xml:space="preserve">Woolworths (Aus) &amp; RRP </w:t>
      </w:r>
      <w:r w:rsidRPr="00BB77B2">
        <w:t xml:space="preserve">[Online]. Available: </w:t>
      </w:r>
      <w:hyperlink r:id="rId18" w:history="1">
        <w:r w:rsidRPr="00BB77B2">
          <w:rPr>
            <w:rStyle w:val="Hyperlink"/>
            <w:rFonts w:asciiTheme="minorHAnsi" w:hAnsiTheme="minorHAnsi" w:cstheme="minorBidi"/>
            <w:lang w:val="en-AU"/>
          </w:rPr>
          <w:t>http://supplychainanalysis.igd.com/Hub.aspx?id=53&amp;tid=8&amp;cid=23</w:t>
        </w:r>
      </w:hyperlink>
      <w:r w:rsidRPr="00BB77B2">
        <w:t xml:space="preserve"> [Accessed 21 April 2014].</w:t>
      </w:r>
      <w:bookmarkEnd w:id="16"/>
    </w:p>
    <w:p w14:paraId="07569829" w14:textId="77777777" w:rsidR="00BB77B2" w:rsidRPr="00BB77B2" w:rsidRDefault="00BB77B2" w:rsidP="00BB77B2">
      <w:pPr>
        <w:pStyle w:val="EndNoteBibliography"/>
        <w:spacing w:after="0"/>
        <w:ind w:left="720" w:hanging="720"/>
      </w:pPr>
      <w:bookmarkStart w:id="17" w:name="_ENREF_17"/>
      <w:r w:rsidRPr="00BB77B2">
        <w:t>IGD 2011. Woolworths (Aus) Profile. IGD.</w:t>
      </w:r>
      <w:bookmarkEnd w:id="17"/>
    </w:p>
    <w:p w14:paraId="1DDC358B" w14:textId="4F127335" w:rsidR="00BB77B2" w:rsidRPr="00BB77B2" w:rsidRDefault="00BB77B2" w:rsidP="00BB77B2">
      <w:pPr>
        <w:pStyle w:val="EndNoteBibliography"/>
        <w:spacing w:after="0"/>
        <w:ind w:left="720" w:hanging="720"/>
      </w:pPr>
      <w:bookmarkStart w:id="18" w:name="_ENREF_18"/>
      <w:r w:rsidRPr="00BB77B2">
        <w:t xml:space="preserve">LANGLEY, S. 2013. </w:t>
      </w:r>
      <w:r w:rsidRPr="00BB77B2">
        <w:rPr>
          <w:i/>
        </w:rPr>
        <w:t xml:space="preserve">Woolworths opens new battlefront to secure cheaper drinking milk </w:t>
      </w:r>
      <w:r w:rsidRPr="00BB77B2">
        <w:t xml:space="preserve">[Online]. Australian Food News. Available: </w:t>
      </w:r>
      <w:hyperlink r:id="rId19" w:history="1">
        <w:r w:rsidRPr="00BB77B2">
          <w:rPr>
            <w:rStyle w:val="Hyperlink"/>
            <w:rFonts w:asciiTheme="minorHAnsi" w:hAnsiTheme="minorHAnsi" w:cstheme="minorBidi"/>
            <w:lang w:val="en-AU"/>
          </w:rPr>
          <w:t>http://www.ausfoodnews.com.au/2013/03/28/woolworths-opens-new-battlefront-to-secure-cheaper-drinking-milk.html</w:t>
        </w:r>
      </w:hyperlink>
      <w:r w:rsidRPr="00BB77B2">
        <w:t xml:space="preserve"> [Accessed 24 April 2014].</w:t>
      </w:r>
      <w:bookmarkEnd w:id="18"/>
    </w:p>
    <w:p w14:paraId="06132FB9" w14:textId="65DF8F3C" w:rsidR="00BB77B2" w:rsidRPr="00BB77B2" w:rsidRDefault="00BB77B2" w:rsidP="00BB77B2">
      <w:pPr>
        <w:pStyle w:val="EndNoteBibliography"/>
        <w:spacing w:after="0"/>
        <w:ind w:left="720" w:hanging="720"/>
      </w:pPr>
      <w:bookmarkStart w:id="19" w:name="_ENREF_19"/>
      <w:r w:rsidRPr="00BB77B2">
        <w:t xml:space="preserve">LUI, S. 2013. </w:t>
      </w:r>
      <w:r w:rsidRPr="00BB77B2">
        <w:rPr>
          <w:i/>
        </w:rPr>
        <w:t xml:space="preserve">Woolworths trials grocery collection service at Melbourne Airport </w:t>
      </w:r>
      <w:r w:rsidRPr="00BB77B2">
        <w:t xml:space="preserve">[Online]. ZDNet. Available: </w:t>
      </w:r>
      <w:hyperlink r:id="rId20" w:history="1">
        <w:r w:rsidRPr="00BB77B2">
          <w:rPr>
            <w:rStyle w:val="Hyperlink"/>
            <w:rFonts w:asciiTheme="minorHAnsi" w:hAnsiTheme="minorHAnsi" w:cstheme="minorBidi"/>
            <w:lang w:val="en-AU"/>
          </w:rPr>
          <w:t>http://www.zdnet.com/au/woolworths-trials-grocery-collection-service-at-melbourne-airport-7000015395/</w:t>
        </w:r>
      </w:hyperlink>
      <w:r w:rsidRPr="00BB77B2">
        <w:t xml:space="preserve"> [Accessed 27 April 2014].</w:t>
      </w:r>
      <w:bookmarkEnd w:id="19"/>
    </w:p>
    <w:p w14:paraId="252C20D8" w14:textId="77777777" w:rsidR="00BB77B2" w:rsidRPr="00BB77B2" w:rsidRDefault="00BB77B2" w:rsidP="00BB77B2">
      <w:pPr>
        <w:pStyle w:val="EndNoteBibliography"/>
        <w:spacing w:after="0"/>
        <w:ind w:left="720" w:hanging="720"/>
      </w:pPr>
      <w:bookmarkStart w:id="20" w:name="_ENREF_20"/>
      <w:r w:rsidRPr="00BB77B2">
        <w:lastRenderedPageBreak/>
        <w:t xml:space="preserve">MCCORMACK, K. 2011. WHO WILL DRIVE YOUR TRUCK TOMORROW? </w:t>
      </w:r>
      <w:r w:rsidRPr="00BB77B2">
        <w:rPr>
          <w:i/>
        </w:rPr>
        <w:t>MHD Supply Chain Solutions,</w:t>
      </w:r>
      <w:r w:rsidRPr="00BB77B2">
        <w:t xml:space="preserve"> 41</w:t>
      </w:r>
      <w:r w:rsidRPr="00BB77B2">
        <w:rPr>
          <w:b/>
        </w:rPr>
        <w:t>,</w:t>
      </w:r>
      <w:r w:rsidRPr="00BB77B2">
        <w:t xml:space="preserve"> 10-10.</w:t>
      </w:r>
      <w:bookmarkEnd w:id="20"/>
    </w:p>
    <w:p w14:paraId="420ADD8C" w14:textId="6E22F703" w:rsidR="00BB77B2" w:rsidRPr="00BB77B2" w:rsidRDefault="00BB77B2" w:rsidP="00BB77B2">
      <w:pPr>
        <w:pStyle w:val="EndNoteBibliography"/>
        <w:spacing w:after="0"/>
        <w:ind w:left="720" w:hanging="720"/>
      </w:pPr>
      <w:bookmarkStart w:id="21" w:name="_ENREF_21"/>
      <w:r w:rsidRPr="00BB77B2">
        <w:t xml:space="preserve">MITCHELL, S. 2013a. </w:t>
      </w:r>
      <w:r w:rsidRPr="00BB77B2">
        <w:rPr>
          <w:i/>
        </w:rPr>
        <w:t xml:space="preserve">Coles, Woolies accept private label curbs </w:t>
      </w:r>
      <w:r w:rsidRPr="00BB77B2">
        <w:t xml:space="preserve">[Online]. The Australian Financial Review. Available: </w:t>
      </w:r>
      <w:hyperlink r:id="rId21" w:history="1">
        <w:r w:rsidRPr="00BB77B2">
          <w:rPr>
            <w:rStyle w:val="Hyperlink"/>
            <w:rFonts w:asciiTheme="minorHAnsi" w:hAnsiTheme="minorHAnsi" w:cstheme="minorBidi"/>
            <w:lang w:val="en-AU"/>
          </w:rPr>
          <w:t>http://www.afr.com/p/national/coles_woolies_accept_private_label_CTzypkDFWY04CKG7rReTcK</w:t>
        </w:r>
      </w:hyperlink>
      <w:r w:rsidRPr="00BB77B2">
        <w:t xml:space="preserve"> [Accessed 23 April 2014].</w:t>
      </w:r>
      <w:bookmarkEnd w:id="21"/>
    </w:p>
    <w:p w14:paraId="3BCE6DE7" w14:textId="77777777" w:rsidR="00BB77B2" w:rsidRPr="00BB77B2" w:rsidRDefault="00BB77B2" w:rsidP="00BB77B2">
      <w:pPr>
        <w:pStyle w:val="EndNoteBibliography"/>
        <w:spacing w:after="0"/>
        <w:ind w:left="720" w:hanging="720"/>
      </w:pPr>
      <w:bookmarkStart w:id="22" w:name="_ENREF_22"/>
      <w:r w:rsidRPr="00BB77B2">
        <w:t xml:space="preserve">MITCHELL, S. 2013b. Quantium leap for Woolworths. </w:t>
      </w:r>
      <w:r w:rsidRPr="00BB77B2">
        <w:rPr>
          <w:i/>
        </w:rPr>
        <w:t>Australian Financial Review</w:t>
      </w:r>
      <w:r w:rsidRPr="00BB77B2">
        <w:t>, 02 May 2013.</w:t>
      </w:r>
      <w:bookmarkEnd w:id="22"/>
    </w:p>
    <w:p w14:paraId="7D501807" w14:textId="56DEA151" w:rsidR="00BB77B2" w:rsidRPr="00BB77B2" w:rsidRDefault="00BB77B2" w:rsidP="00BB77B2">
      <w:pPr>
        <w:pStyle w:val="EndNoteBibliography"/>
        <w:spacing w:after="0"/>
        <w:ind w:left="720" w:hanging="720"/>
      </w:pPr>
      <w:bookmarkStart w:id="23" w:name="_ENREF_23"/>
      <w:r w:rsidRPr="00BB77B2">
        <w:t xml:space="preserve">MITCHELL, S. 2014. </w:t>
      </w:r>
      <w:r w:rsidRPr="00BB77B2">
        <w:rPr>
          <w:i/>
        </w:rPr>
        <w:t xml:space="preserve">Coles to add 70 supermarkets </w:t>
      </w:r>
      <w:r w:rsidRPr="00BB77B2">
        <w:t xml:space="preserve">[Online]. Queensland Country Life. Available: </w:t>
      </w:r>
      <w:hyperlink r:id="rId22" w:history="1">
        <w:r w:rsidRPr="00BB77B2">
          <w:rPr>
            <w:rStyle w:val="Hyperlink"/>
            <w:rFonts w:asciiTheme="minorHAnsi" w:hAnsiTheme="minorHAnsi" w:cstheme="minorBidi"/>
            <w:lang w:val="en-AU"/>
          </w:rPr>
          <w:t>http://www.queenslandcountrylife.com.au/news/agriculture/agribusiness/general-news/coles-to-add-70-supermarkets/2690552.aspx?storypage=2</w:t>
        </w:r>
      </w:hyperlink>
      <w:r w:rsidRPr="00BB77B2">
        <w:t xml:space="preserve"> [Accessed 25 April 2014].</w:t>
      </w:r>
      <w:bookmarkEnd w:id="23"/>
    </w:p>
    <w:p w14:paraId="1239B82F" w14:textId="685F6140" w:rsidR="00BB77B2" w:rsidRPr="00BB77B2" w:rsidRDefault="00BB77B2" w:rsidP="00BB77B2">
      <w:pPr>
        <w:pStyle w:val="EndNoteBibliography"/>
        <w:spacing w:after="0"/>
        <w:ind w:left="720" w:hanging="720"/>
      </w:pPr>
      <w:bookmarkStart w:id="24" w:name="_ENREF_24"/>
      <w:r w:rsidRPr="00BB77B2">
        <w:t xml:space="preserve">MORTIMER, G. 2012. </w:t>
      </w:r>
      <w:r w:rsidRPr="00BB77B2">
        <w:rPr>
          <w:i/>
        </w:rPr>
        <w:t xml:space="preserve">Is pharmacy the final frontier for supermarkets? </w:t>
      </w:r>
      <w:r w:rsidRPr="00BB77B2">
        <w:t xml:space="preserve">[Online]. The Conversation. Available: </w:t>
      </w:r>
      <w:hyperlink r:id="rId23" w:history="1">
        <w:r w:rsidRPr="00BB77B2">
          <w:rPr>
            <w:rStyle w:val="Hyperlink"/>
            <w:rFonts w:asciiTheme="minorHAnsi" w:hAnsiTheme="minorHAnsi" w:cstheme="minorBidi"/>
            <w:lang w:val="en-AU"/>
          </w:rPr>
          <w:t>http://theconversation.com/is-pharmacy-the-final-frontier-for-supermarkets-5919</w:t>
        </w:r>
      </w:hyperlink>
      <w:r w:rsidRPr="00BB77B2">
        <w:t xml:space="preserve"> [Accessed 25 April 2014].</w:t>
      </w:r>
      <w:bookmarkEnd w:id="24"/>
    </w:p>
    <w:p w14:paraId="1554DDC2" w14:textId="77777777" w:rsidR="00BB77B2" w:rsidRPr="00BB77B2" w:rsidRDefault="00BB77B2" w:rsidP="00BB77B2">
      <w:pPr>
        <w:pStyle w:val="EndNoteBibliography"/>
        <w:spacing w:after="0"/>
        <w:ind w:left="720" w:hanging="720"/>
      </w:pPr>
      <w:bookmarkStart w:id="25" w:name="_ENREF_25"/>
      <w:r w:rsidRPr="00BB77B2">
        <w:t xml:space="preserve">O'SULLIVAN, M. 2013. </w:t>
      </w:r>
      <w:r w:rsidRPr="00BB77B2">
        <w:rPr>
          <w:i/>
        </w:rPr>
        <w:t xml:space="preserve">Toll strike threat risks Coles-Woolworths food supply </w:t>
      </w:r>
      <w:r w:rsidRPr="00BB77B2">
        <w:t>[Online]. The Sydney Morning Herald.  [Accessed 21 April 2014].</w:t>
      </w:r>
      <w:bookmarkEnd w:id="25"/>
    </w:p>
    <w:p w14:paraId="24C9756D" w14:textId="77777777" w:rsidR="00BB77B2" w:rsidRPr="00BB77B2" w:rsidRDefault="00BB77B2" w:rsidP="00BB77B2">
      <w:pPr>
        <w:pStyle w:val="EndNoteBibliography"/>
        <w:ind w:left="720" w:hanging="720"/>
      </w:pPr>
      <w:bookmarkStart w:id="26" w:name="_ENREF_26"/>
      <w:r w:rsidRPr="00BB77B2">
        <w:t xml:space="preserve">PRNEWSWIRE. 2012. </w:t>
      </w:r>
      <w:r w:rsidRPr="00BB77B2">
        <w:rPr>
          <w:i/>
        </w:rPr>
        <w:t xml:space="preserve">Woolworths Ltd. and webMethods Join Forces to Deliver 'Project Refresh' Efficiencies </w:t>
      </w:r>
      <w:r w:rsidRPr="00BB77B2">
        <w:t>[Online]. SYDNEY, Australia</w:t>
      </w:r>
    </w:p>
    <w:p w14:paraId="7ABF6C7B" w14:textId="56EE7ED3" w:rsidR="00BB77B2" w:rsidRPr="00BB77B2" w:rsidRDefault="00BB77B2" w:rsidP="00BB77B2">
      <w:pPr>
        <w:pStyle w:val="EndNoteBibliography"/>
        <w:spacing w:after="0"/>
        <w:ind w:left="720" w:hanging="720"/>
      </w:pPr>
      <w:r w:rsidRPr="00BB77B2">
        <w:t xml:space="preserve">FAIRFAX, Va.: PRNewswire. Available: </w:t>
      </w:r>
      <w:hyperlink r:id="rId24" w:history="1">
        <w:r w:rsidRPr="00BB77B2">
          <w:rPr>
            <w:rStyle w:val="Hyperlink"/>
            <w:rFonts w:asciiTheme="minorHAnsi" w:hAnsiTheme="minorHAnsi" w:cstheme="minorBidi"/>
            <w:lang w:val="en-AU"/>
          </w:rPr>
          <w:t>http://www.prnewswire.com/news-releases/woolworths-ltd-and-webmethods-join-forces-to-deliver-project-refresh-efficiencies-70919282.html</w:t>
        </w:r>
      </w:hyperlink>
      <w:r w:rsidRPr="00BB77B2">
        <w:t xml:space="preserve"> [Accessed 23 April 2014].</w:t>
      </w:r>
      <w:bookmarkEnd w:id="26"/>
    </w:p>
    <w:p w14:paraId="55E9997C" w14:textId="041C1799" w:rsidR="00BB77B2" w:rsidRPr="00BB77B2" w:rsidRDefault="00BB77B2" w:rsidP="00BB77B2">
      <w:pPr>
        <w:pStyle w:val="EndNoteBibliography"/>
        <w:spacing w:after="0"/>
        <w:ind w:left="720" w:hanging="720"/>
      </w:pPr>
      <w:bookmarkStart w:id="27" w:name="_ENREF_27"/>
      <w:r w:rsidRPr="00BB77B2">
        <w:t xml:space="preserve">PROGRESSIVE ENTERPRISES LIMITED. 2011. </w:t>
      </w:r>
      <w:r w:rsidRPr="00BB77B2">
        <w:rPr>
          <w:i/>
        </w:rPr>
        <w:t xml:space="preserve">Progressive Enterprises Limited GS1 User Group Session </w:t>
      </w:r>
      <w:r w:rsidRPr="00BB77B2">
        <w:t xml:space="preserve">[Online]. Progressive Enterprises Limited. Available: </w:t>
      </w:r>
      <w:hyperlink r:id="rId25" w:history="1">
        <w:r w:rsidRPr="00BB77B2">
          <w:rPr>
            <w:rStyle w:val="Hyperlink"/>
            <w:rFonts w:asciiTheme="minorHAnsi" w:hAnsiTheme="minorHAnsi" w:cstheme="minorBidi"/>
            <w:lang w:val="en-AU"/>
          </w:rPr>
          <w:t>http://www.gs1nz.org/files/4713/7144/0282/GS1net_User_Group_Progressive_Presentation_2011.pdf</w:t>
        </w:r>
      </w:hyperlink>
      <w:r w:rsidRPr="00BB77B2">
        <w:t xml:space="preserve"> [Accessed 23 April 2014].</w:t>
      </w:r>
      <w:bookmarkEnd w:id="27"/>
    </w:p>
    <w:p w14:paraId="30B0B41F" w14:textId="77777777" w:rsidR="00BB77B2" w:rsidRPr="00BB77B2" w:rsidRDefault="00BB77B2" w:rsidP="00BB77B2">
      <w:pPr>
        <w:pStyle w:val="EndNoteBibliography"/>
        <w:spacing w:after="0"/>
        <w:ind w:left="720" w:hanging="720"/>
      </w:pPr>
      <w:bookmarkStart w:id="28" w:name="_ENREF_28"/>
      <w:r w:rsidRPr="00BB77B2">
        <w:t xml:space="preserve">ROBERTSON, P. W. 2006. </w:t>
      </w:r>
      <w:r w:rsidRPr="00BB77B2">
        <w:rPr>
          <w:i/>
        </w:rPr>
        <w:t>The impact of supply chain process integration on business performance.</w:t>
      </w:r>
      <w:r w:rsidRPr="00BB77B2">
        <w:t xml:space="preserve"> Doctor of Philosophy, University of Wollongong.</w:t>
      </w:r>
      <w:bookmarkEnd w:id="28"/>
    </w:p>
    <w:p w14:paraId="2E2C6219" w14:textId="5E0EEA19" w:rsidR="00BB77B2" w:rsidRPr="00BB77B2" w:rsidRDefault="00BB77B2" w:rsidP="00BB77B2">
      <w:pPr>
        <w:pStyle w:val="EndNoteBibliography"/>
        <w:spacing w:after="0"/>
        <w:ind w:left="720" w:hanging="720"/>
      </w:pPr>
      <w:bookmarkStart w:id="29" w:name="_ENREF_29"/>
      <w:r w:rsidRPr="00BB77B2">
        <w:t xml:space="preserve">ROLFE, J. &amp; MCMAHON, S. 2014. </w:t>
      </w:r>
      <w:r w:rsidRPr="00BB77B2">
        <w:rPr>
          <w:i/>
        </w:rPr>
        <w:t xml:space="preserve">Woolworths, News Corp Australia launch Generation Success to help jobless youth </w:t>
      </w:r>
      <w:r w:rsidRPr="00BB77B2">
        <w:t xml:space="preserve">[Online]. news.com.au. Available: </w:t>
      </w:r>
      <w:hyperlink r:id="rId26" w:history="1">
        <w:r w:rsidRPr="00BB77B2">
          <w:rPr>
            <w:rStyle w:val="Hyperlink"/>
            <w:rFonts w:asciiTheme="minorHAnsi" w:hAnsiTheme="minorHAnsi" w:cstheme="minorBidi"/>
            <w:lang w:val="en-AU"/>
          </w:rPr>
          <w:t>http://www.news.com.au/national/woolworths-news-corp-australia-launch-generation-success-to-help-jobless-youth/story-fncynjr2-1226834861897</w:t>
        </w:r>
      </w:hyperlink>
      <w:r w:rsidRPr="00BB77B2">
        <w:t xml:space="preserve"> [Accessed 22 April 2014].</w:t>
      </w:r>
      <w:bookmarkEnd w:id="29"/>
    </w:p>
    <w:p w14:paraId="07EC5114" w14:textId="00BCCE35" w:rsidR="00BB77B2" w:rsidRPr="00BB77B2" w:rsidRDefault="00BB77B2" w:rsidP="00BB77B2">
      <w:pPr>
        <w:pStyle w:val="EndNoteBibliography"/>
        <w:spacing w:after="0"/>
        <w:ind w:left="720" w:hanging="720"/>
      </w:pPr>
      <w:bookmarkStart w:id="30" w:name="_ENREF_30"/>
      <w:r w:rsidRPr="00BB77B2">
        <w:t xml:space="preserve">RUEHL, M. 2013. </w:t>
      </w:r>
      <w:r w:rsidRPr="00BB77B2">
        <w:rPr>
          <w:i/>
        </w:rPr>
        <w:t xml:space="preserve">Coles, Woolies and the big data arms race </w:t>
      </w:r>
      <w:r w:rsidRPr="00BB77B2">
        <w:t xml:space="preserve">[Online]. Business Review Weekly. Available: </w:t>
      </w:r>
      <w:hyperlink r:id="rId27" w:history="1">
        <w:r w:rsidRPr="00BB77B2">
          <w:rPr>
            <w:rStyle w:val="Hyperlink"/>
            <w:rFonts w:asciiTheme="minorHAnsi" w:hAnsiTheme="minorHAnsi" w:cstheme="minorBidi"/>
            <w:lang w:val="en-AU"/>
          </w:rPr>
          <w:t>http://www.brw.com.au/p/tech-gadgets/coles_woolies_and_the_big_data_arms_4I2P2oieDKZGdev5aY778H</w:t>
        </w:r>
      </w:hyperlink>
      <w:r w:rsidRPr="00BB77B2">
        <w:t xml:space="preserve"> [Accessed 25 April 2014].</w:t>
      </w:r>
      <w:bookmarkEnd w:id="30"/>
    </w:p>
    <w:p w14:paraId="3E434ABC" w14:textId="7AEF8588" w:rsidR="00BB77B2" w:rsidRPr="00BB77B2" w:rsidRDefault="00BB77B2" w:rsidP="00BB77B2">
      <w:pPr>
        <w:pStyle w:val="EndNoteBibliography"/>
        <w:spacing w:after="0"/>
        <w:ind w:left="720" w:hanging="720"/>
      </w:pPr>
      <w:bookmarkStart w:id="31" w:name="_ENREF_31"/>
      <w:r w:rsidRPr="00BB77B2">
        <w:t xml:space="preserve">SKULLEY, M. 2012. </w:t>
      </w:r>
      <w:r w:rsidRPr="00BB77B2">
        <w:rPr>
          <w:i/>
        </w:rPr>
        <w:t xml:space="preserve">Coles, Woolworths may face trucking scrutiny </w:t>
      </w:r>
      <w:r w:rsidRPr="00BB77B2">
        <w:t xml:space="preserve">[Online]. Business Review Weekly. Available: </w:t>
      </w:r>
      <w:hyperlink r:id="rId28" w:history="1">
        <w:r w:rsidRPr="00BB77B2">
          <w:rPr>
            <w:rStyle w:val="Hyperlink"/>
            <w:rFonts w:asciiTheme="minorHAnsi" w:hAnsiTheme="minorHAnsi" w:cstheme="minorBidi"/>
            <w:lang w:val="en-AU"/>
          </w:rPr>
          <w:t>http://www.brw.com.au/p/national/coles_woolworths_may_face_trucking_VsYS41ikusiwzoCPt5N62O</w:t>
        </w:r>
      </w:hyperlink>
      <w:r w:rsidRPr="00BB77B2">
        <w:t xml:space="preserve"> [Accessed 23 April 2014].</w:t>
      </w:r>
      <w:bookmarkEnd w:id="31"/>
    </w:p>
    <w:p w14:paraId="2248D4BF" w14:textId="1E62801B" w:rsidR="00BB77B2" w:rsidRPr="00BB77B2" w:rsidRDefault="00BB77B2" w:rsidP="00BB77B2">
      <w:pPr>
        <w:pStyle w:val="EndNoteBibliography"/>
        <w:spacing w:after="0"/>
        <w:ind w:left="720" w:hanging="720"/>
      </w:pPr>
      <w:bookmarkStart w:id="32" w:name="_ENREF_32"/>
      <w:r w:rsidRPr="00BB77B2">
        <w:t xml:space="preserve">SOH, B. 2014. </w:t>
      </w:r>
      <w:r w:rsidRPr="00BB77B2">
        <w:rPr>
          <w:i/>
        </w:rPr>
        <w:t xml:space="preserve">Value Investor: Metcash in for the long haul </w:t>
      </w:r>
      <w:r w:rsidRPr="00BB77B2">
        <w:t>[Online]. Business Spectator. Available: https://</w:t>
      </w:r>
      <w:hyperlink r:id="rId29" w:history="1">
        <w:r w:rsidRPr="00BB77B2">
          <w:rPr>
            <w:rStyle w:val="Hyperlink"/>
            <w:rFonts w:asciiTheme="minorHAnsi" w:hAnsiTheme="minorHAnsi" w:cstheme="minorBidi"/>
            <w:lang w:val="en-AU"/>
          </w:rPr>
          <w:t>http://www.businessspectator.com.au/article/2014/4/4/markets/value-investor-metcash-long-haul</w:t>
        </w:r>
      </w:hyperlink>
      <w:r w:rsidRPr="00BB77B2">
        <w:t xml:space="preserve"> [Accessed 26 April 2014].</w:t>
      </w:r>
      <w:bookmarkEnd w:id="32"/>
    </w:p>
    <w:p w14:paraId="1FF2774F" w14:textId="77777777" w:rsidR="00BB77B2" w:rsidRPr="00BB77B2" w:rsidRDefault="00BB77B2" w:rsidP="00BB77B2">
      <w:pPr>
        <w:pStyle w:val="EndNoteBibliography"/>
        <w:spacing w:after="0"/>
        <w:ind w:left="720" w:hanging="720"/>
      </w:pPr>
      <w:bookmarkStart w:id="33" w:name="_ENREF_33"/>
      <w:r w:rsidRPr="00BB77B2">
        <w:t xml:space="preserve">TONKIN, B. 2014. Stock up: The growing popularity of private-label goods has increased competition. </w:t>
      </w:r>
      <w:r w:rsidRPr="00BB77B2">
        <w:rPr>
          <w:i/>
        </w:rPr>
        <w:t xml:space="preserve">IBISWorld Industry Report G4111: Supermarkets and Grocery Stores in Australia. </w:t>
      </w:r>
      <w:r w:rsidRPr="00BB77B2">
        <w:t>March 2014 ed.: IBISWorld.</w:t>
      </w:r>
      <w:bookmarkEnd w:id="33"/>
    </w:p>
    <w:p w14:paraId="0301E099" w14:textId="77777777" w:rsidR="00BB77B2" w:rsidRPr="00BB77B2" w:rsidRDefault="00BB77B2" w:rsidP="00BB77B2">
      <w:pPr>
        <w:pStyle w:val="EndNoteBibliography"/>
        <w:spacing w:after="0"/>
        <w:ind w:left="720" w:hanging="720"/>
      </w:pPr>
      <w:bookmarkStart w:id="34" w:name="_ENREF_34"/>
      <w:r w:rsidRPr="00BB77B2">
        <w:t xml:space="preserve">WILLIAMSON, A. &amp; FRISWELL, R. 2013. The effect of external non-driving factors, payment type and waiting and queuing on fatigue in long distance trucking. </w:t>
      </w:r>
      <w:r w:rsidRPr="00BB77B2">
        <w:rPr>
          <w:i/>
        </w:rPr>
        <w:t>Accident Analysis &amp; Prevention,</w:t>
      </w:r>
      <w:r w:rsidRPr="00BB77B2">
        <w:t xml:space="preserve"> 58</w:t>
      </w:r>
      <w:r w:rsidRPr="00BB77B2">
        <w:rPr>
          <w:b/>
        </w:rPr>
        <w:t>,</w:t>
      </w:r>
      <w:r w:rsidRPr="00BB77B2">
        <w:t xml:space="preserve"> 26-34.</w:t>
      </w:r>
      <w:bookmarkEnd w:id="34"/>
    </w:p>
    <w:p w14:paraId="2015AA3F" w14:textId="3650D9B2" w:rsidR="00BB77B2" w:rsidRPr="00BB77B2" w:rsidRDefault="00BB77B2" w:rsidP="00BB77B2">
      <w:pPr>
        <w:pStyle w:val="EndNoteBibliography"/>
        <w:spacing w:after="0"/>
        <w:ind w:left="720" w:hanging="720"/>
      </w:pPr>
      <w:bookmarkStart w:id="35" w:name="_ENREF_35"/>
      <w:r w:rsidRPr="00BB77B2">
        <w:t xml:space="preserve">WOOLWORTHS. 2013a. </w:t>
      </w:r>
      <w:r w:rsidRPr="00BB77B2">
        <w:rPr>
          <w:i/>
        </w:rPr>
        <w:t xml:space="preserve">Our Story </w:t>
      </w:r>
      <w:r w:rsidRPr="00BB77B2">
        <w:t xml:space="preserve">[Online]. Woolworths Supermarkets. Available: </w:t>
      </w:r>
      <w:hyperlink r:id="rId30" w:history="1">
        <w:r w:rsidRPr="00BB77B2">
          <w:rPr>
            <w:rStyle w:val="Hyperlink"/>
            <w:rFonts w:asciiTheme="minorHAnsi" w:hAnsiTheme="minorHAnsi" w:cstheme="minorBidi"/>
            <w:lang w:val="en-AU"/>
          </w:rPr>
          <w:t>http://www.woolworths.com.au/wps/wcm/connect/website/woolworths/about+us/our-story/our+story</w:t>
        </w:r>
      </w:hyperlink>
      <w:r w:rsidRPr="00BB77B2">
        <w:t xml:space="preserve"> [Accessed 28th March 2014].</w:t>
      </w:r>
      <w:bookmarkEnd w:id="35"/>
    </w:p>
    <w:p w14:paraId="0C64D87E" w14:textId="03F9F5CB" w:rsidR="00BB77B2" w:rsidRPr="00BB77B2" w:rsidRDefault="00BB77B2" w:rsidP="00BB77B2">
      <w:pPr>
        <w:pStyle w:val="EndNoteBibliography"/>
        <w:spacing w:after="0"/>
        <w:ind w:left="720" w:hanging="720"/>
      </w:pPr>
      <w:bookmarkStart w:id="36" w:name="_ENREF_36"/>
      <w:r w:rsidRPr="00BB77B2">
        <w:lastRenderedPageBreak/>
        <w:t xml:space="preserve">WOOLWORTHS. 2013b. </w:t>
      </w:r>
      <w:r w:rsidRPr="00BB77B2">
        <w:rPr>
          <w:i/>
        </w:rPr>
        <w:t xml:space="preserve">Strategy and Objectives </w:t>
      </w:r>
      <w:r w:rsidRPr="00BB77B2">
        <w:t xml:space="preserve">[Online]. Woolworths Supermarkets. Available: </w:t>
      </w:r>
      <w:hyperlink r:id="rId31" w:history="1">
        <w:r w:rsidRPr="00BB77B2">
          <w:rPr>
            <w:rStyle w:val="Hyperlink"/>
            <w:rFonts w:asciiTheme="minorHAnsi" w:hAnsiTheme="minorHAnsi" w:cstheme="minorBidi"/>
            <w:lang w:val="en-AU"/>
          </w:rPr>
          <w:t>http://www.woolworthslimited.com.au/page/Who_We_Are/Strategy_and_Objectives/</w:t>
        </w:r>
      </w:hyperlink>
      <w:r w:rsidRPr="00BB77B2">
        <w:t xml:space="preserve"> [Accessed 16th April 2014].</w:t>
      </w:r>
      <w:bookmarkEnd w:id="36"/>
    </w:p>
    <w:p w14:paraId="47B547EB" w14:textId="04EBDD86" w:rsidR="00BB77B2" w:rsidRPr="00BB77B2" w:rsidRDefault="00BB77B2" w:rsidP="00BB77B2">
      <w:pPr>
        <w:pStyle w:val="EndNoteBibliography"/>
        <w:spacing w:after="0"/>
        <w:ind w:left="720" w:hanging="720"/>
      </w:pPr>
      <w:bookmarkStart w:id="37" w:name="_ENREF_37"/>
      <w:r w:rsidRPr="00BB77B2">
        <w:t xml:space="preserve">WOOLWORTHS LTD. 2007. </w:t>
      </w:r>
      <w:r w:rsidRPr="00BB77B2">
        <w:rPr>
          <w:i/>
        </w:rPr>
        <w:t xml:space="preserve">Annual Report 2007 </w:t>
      </w:r>
      <w:r w:rsidRPr="00BB77B2">
        <w:t xml:space="preserve">[Online]. Woolworths Ltd. Available: </w:t>
      </w:r>
      <w:hyperlink r:id="rId32" w:history="1">
        <w:r w:rsidRPr="00BB77B2">
          <w:rPr>
            <w:rStyle w:val="Hyperlink"/>
            <w:rFonts w:asciiTheme="minorHAnsi" w:hAnsiTheme="minorHAnsi" w:cstheme="minorBidi"/>
            <w:lang w:val="en-AU"/>
          </w:rPr>
          <w:t>http://www.connect4.com.au.ezproxy.lib.rmit.edu.au/products/ar/index.html</w:t>
        </w:r>
      </w:hyperlink>
      <w:r w:rsidRPr="00BB77B2">
        <w:t xml:space="preserve"> [Accessed 20 April 2014].</w:t>
      </w:r>
      <w:bookmarkEnd w:id="37"/>
    </w:p>
    <w:p w14:paraId="3CE15F37" w14:textId="63288ACC" w:rsidR="00BB77B2" w:rsidRPr="00BB77B2" w:rsidRDefault="00BB77B2" w:rsidP="00BB77B2">
      <w:pPr>
        <w:pStyle w:val="EndNoteBibliography"/>
        <w:spacing w:after="0"/>
        <w:ind w:left="720" w:hanging="720"/>
      </w:pPr>
      <w:bookmarkStart w:id="38" w:name="_ENREF_38"/>
      <w:r w:rsidRPr="00BB77B2">
        <w:t xml:space="preserve">WOOLWORTHS LTD. 2008. </w:t>
      </w:r>
      <w:r w:rsidRPr="00BB77B2">
        <w:rPr>
          <w:i/>
        </w:rPr>
        <w:t xml:space="preserve">Annual Report 2008 </w:t>
      </w:r>
      <w:r w:rsidRPr="00BB77B2">
        <w:t xml:space="preserve">[Online]. Woolworths Ltd. Available: </w:t>
      </w:r>
      <w:hyperlink r:id="rId33" w:history="1">
        <w:r w:rsidRPr="00BB77B2">
          <w:rPr>
            <w:rStyle w:val="Hyperlink"/>
            <w:rFonts w:asciiTheme="minorHAnsi" w:hAnsiTheme="minorHAnsi" w:cstheme="minorBidi"/>
            <w:lang w:val="en-AU"/>
          </w:rPr>
          <w:t>http://www.connect4.com.au.ezproxy.lib.rmit.edu.au/docs/ar/08/wow08.pdf</w:t>
        </w:r>
      </w:hyperlink>
      <w:r w:rsidRPr="00BB77B2">
        <w:t xml:space="preserve"> [Accessed 22 April 2014].</w:t>
      </w:r>
      <w:bookmarkEnd w:id="38"/>
    </w:p>
    <w:p w14:paraId="220336BC" w14:textId="09CEA128" w:rsidR="00BB77B2" w:rsidRPr="00BB77B2" w:rsidRDefault="00BB77B2" w:rsidP="00BB77B2">
      <w:pPr>
        <w:pStyle w:val="EndNoteBibliography"/>
        <w:spacing w:after="0"/>
        <w:ind w:left="720" w:hanging="720"/>
      </w:pPr>
      <w:bookmarkStart w:id="39" w:name="_ENREF_39"/>
      <w:r w:rsidRPr="00BB77B2">
        <w:t xml:space="preserve">WOOLWORTHS LTD. 2012a. </w:t>
      </w:r>
      <w:r w:rsidRPr="00BB77B2">
        <w:rPr>
          <w:i/>
        </w:rPr>
        <w:t xml:space="preserve">Corporate Responsibility Report </w:t>
      </w:r>
      <w:r w:rsidRPr="00BB77B2">
        <w:t xml:space="preserve">[Online]. Woolworths Ltd. Available: </w:t>
      </w:r>
      <w:hyperlink r:id="rId34" w:history="1">
        <w:r w:rsidRPr="00BB77B2">
          <w:rPr>
            <w:rStyle w:val="Hyperlink"/>
            <w:rFonts w:asciiTheme="minorHAnsi" w:hAnsiTheme="minorHAnsi" w:cstheme="minorBidi"/>
            <w:lang w:val="en-AU"/>
          </w:rPr>
          <w:t>http://woolworthslimited.com.au/CRReport/2012/water.html</w:t>
        </w:r>
      </w:hyperlink>
      <w:r w:rsidRPr="00BB77B2">
        <w:t xml:space="preserve"> [Accessed 22 April 2014].</w:t>
      </w:r>
      <w:bookmarkEnd w:id="39"/>
    </w:p>
    <w:p w14:paraId="60BD0CD6" w14:textId="0B2D37D9" w:rsidR="00BB77B2" w:rsidRPr="00BB77B2" w:rsidRDefault="00BB77B2" w:rsidP="00BB77B2">
      <w:pPr>
        <w:pStyle w:val="EndNoteBibliography"/>
        <w:spacing w:after="0"/>
        <w:ind w:left="720" w:hanging="720"/>
      </w:pPr>
      <w:bookmarkStart w:id="40" w:name="_ENREF_40"/>
      <w:r w:rsidRPr="00BB77B2">
        <w:t xml:space="preserve">WOOLWORTHS LTD. 2012b. </w:t>
      </w:r>
      <w:r w:rsidRPr="00BB77B2">
        <w:rPr>
          <w:i/>
        </w:rPr>
        <w:t xml:space="preserve">Environment </w:t>
      </w:r>
      <w:r w:rsidRPr="00BB77B2">
        <w:t xml:space="preserve">[Online]. Woolworths Ltd. Available: </w:t>
      </w:r>
      <w:hyperlink r:id="rId35" w:history="1">
        <w:r w:rsidRPr="00BB77B2">
          <w:rPr>
            <w:rStyle w:val="Hyperlink"/>
            <w:rFonts w:asciiTheme="minorHAnsi" w:hAnsiTheme="minorHAnsi" w:cstheme="minorBidi"/>
            <w:lang w:val="en-AU"/>
          </w:rPr>
          <w:t>http://www.woolworthslimited.com.au/page/A_Trusted_Company/Environment/</w:t>
        </w:r>
      </w:hyperlink>
      <w:r w:rsidRPr="00BB77B2">
        <w:t xml:space="preserve"> [Accessed 22 April 2014].</w:t>
      </w:r>
      <w:bookmarkEnd w:id="40"/>
    </w:p>
    <w:p w14:paraId="2B6059B7" w14:textId="17167EEB" w:rsidR="00BB77B2" w:rsidRPr="00BB77B2" w:rsidRDefault="00BB77B2" w:rsidP="00BB77B2">
      <w:pPr>
        <w:pStyle w:val="EndNoteBibliography"/>
        <w:spacing w:after="0"/>
        <w:ind w:left="720" w:hanging="720"/>
      </w:pPr>
      <w:bookmarkStart w:id="41" w:name="_ENREF_41"/>
      <w:r w:rsidRPr="00BB77B2">
        <w:t xml:space="preserve">WOOLWORTHS LTD. 2012c. </w:t>
      </w:r>
      <w:r w:rsidRPr="00BB77B2">
        <w:rPr>
          <w:i/>
        </w:rPr>
        <w:t xml:space="preserve">Packaging &amp; Bar Code Specifications For Consumer Units, Trade Units and Logistic Units </w:t>
      </w:r>
      <w:r w:rsidRPr="00BB77B2">
        <w:t xml:space="preserve">[Online]. Woolworths Ltd. Available: </w:t>
      </w:r>
      <w:hyperlink r:id="rId36" w:history="1">
        <w:r w:rsidRPr="00BB77B2">
          <w:rPr>
            <w:rStyle w:val="Hyperlink"/>
            <w:rFonts w:asciiTheme="minorHAnsi" w:hAnsiTheme="minorHAnsi" w:cstheme="minorBidi"/>
            <w:lang w:val="en-AU"/>
          </w:rPr>
          <w:t>http://www.wowlink.com.au/wps/portal/!ut/p/c1/04_SB8K8xLLM9MSSzPy8xBz9CP0os3izQB8jJydDRwN_SzNjAyMn30BPFxMgy9lMPxykwyzez98o1M3E09DQwszV0MDIzMPEySfM08DdxRgib4ADOBro-3nk56bqF2Rnpzk6KioCABjBZtw!/dl2/d1/L2dJQSEvUUt3QS9ZQnB3LzZfNlFMMkJCMUEwMDBDMzAyUk9WQVZVUzMwRzU!/?WCM_GLOBAL_CONTEXT=/cmgt/wcm/connect/Content Library - WOWLink/WOWLink/Topic Centre/SupplyChain/PackagingBarcodes/Specifications</w:t>
        </w:r>
      </w:hyperlink>
      <w:r w:rsidRPr="00BB77B2">
        <w:t xml:space="preserve"> [Accessed 21 April 2014].</w:t>
      </w:r>
      <w:bookmarkEnd w:id="41"/>
    </w:p>
    <w:p w14:paraId="3452D5F4" w14:textId="2DB215C2" w:rsidR="00BB77B2" w:rsidRPr="00BB77B2" w:rsidRDefault="00BB77B2" w:rsidP="00BB77B2">
      <w:pPr>
        <w:pStyle w:val="EndNoteBibliography"/>
        <w:spacing w:after="0"/>
        <w:ind w:left="720" w:hanging="720"/>
      </w:pPr>
      <w:bookmarkStart w:id="42" w:name="_ENREF_42"/>
      <w:r w:rsidRPr="00BB77B2">
        <w:t xml:space="preserve">WOOLWORTHS LTD. 2012d. </w:t>
      </w:r>
      <w:r w:rsidRPr="00BB77B2">
        <w:rPr>
          <w:i/>
        </w:rPr>
        <w:t xml:space="preserve">Responsible Sourcing </w:t>
      </w:r>
      <w:r w:rsidRPr="00BB77B2">
        <w:t xml:space="preserve">[Online]. Woolworths Ltd. Available: </w:t>
      </w:r>
      <w:hyperlink r:id="rId37" w:history="1">
        <w:r w:rsidRPr="00BB77B2">
          <w:rPr>
            <w:rStyle w:val="Hyperlink"/>
            <w:rFonts w:asciiTheme="minorHAnsi" w:hAnsiTheme="minorHAnsi" w:cstheme="minorBidi"/>
            <w:lang w:val="en-AU"/>
          </w:rPr>
          <w:t>http://www.woolworthslimited.com.au/page/A_Trusted_Company/Responsibile_Sourcing/</w:t>
        </w:r>
      </w:hyperlink>
      <w:r w:rsidRPr="00BB77B2">
        <w:t xml:space="preserve"> [Accessed 22 April 2014].</w:t>
      </w:r>
      <w:bookmarkEnd w:id="42"/>
    </w:p>
    <w:p w14:paraId="7EDE8CE7" w14:textId="6E05FECD" w:rsidR="00BB77B2" w:rsidRPr="00BB77B2" w:rsidRDefault="00BB77B2" w:rsidP="00BB77B2">
      <w:pPr>
        <w:pStyle w:val="EndNoteBibliography"/>
        <w:spacing w:after="0"/>
        <w:ind w:left="720" w:hanging="720"/>
      </w:pPr>
      <w:bookmarkStart w:id="43" w:name="_ENREF_43"/>
      <w:r w:rsidRPr="00BB77B2">
        <w:t xml:space="preserve">WOOLWORTHS LTD. 2013a. </w:t>
      </w:r>
      <w:r w:rsidRPr="00BB77B2">
        <w:rPr>
          <w:i/>
        </w:rPr>
        <w:t xml:space="preserve">Annual Report 2013 </w:t>
      </w:r>
      <w:r w:rsidRPr="00BB77B2">
        <w:t xml:space="preserve">[Online]. Woolworths Ltd. Available: </w:t>
      </w:r>
      <w:hyperlink r:id="rId38" w:history="1">
        <w:r w:rsidRPr="00BB77B2">
          <w:rPr>
            <w:rStyle w:val="Hyperlink"/>
            <w:rFonts w:asciiTheme="minorHAnsi" w:hAnsiTheme="minorHAnsi" w:cstheme="minorBidi"/>
            <w:lang w:val="en-AU"/>
          </w:rPr>
          <w:t>http://www.woolworthslimited.com.au/annualreport/2013/downloads/WoolworthsLimited_AnnualReport_2013_FullReport.pdf</w:t>
        </w:r>
      </w:hyperlink>
      <w:r w:rsidRPr="00BB77B2">
        <w:t xml:space="preserve"> [Accessed 01st April 2014].</w:t>
      </w:r>
      <w:bookmarkEnd w:id="43"/>
    </w:p>
    <w:p w14:paraId="651BFA44" w14:textId="24BC12F6" w:rsidR="00BB77B2" w:rsidRPr="00BB77B2" w:rsidRDefault="00BB77B2" w:rsidP="00BB77B2">
      <w:pPr>
        <w:pStyle w:val="EndNoteBibliography"/>
        <w:spacing w:after="0"/>
        <w:ind w:left="720" w:hanging="720"/>
      </w:pPr>
      <w:bookmarkStart w:id="44" w:name="_ENREF_44"/>
      <w:r w:rsidRPr="00BB77B2">
        <w:t xml:space="preserve">WOOLWORTHS LTD. 2013b. </w:t>
      </w:r>
      <w:r w:rsidRPr="00BB77B2">
        <w:rPr>
          <w:i/>
        </w:rPr>
        <w:t xml:space="preserve">WOOLWORTHS DISTRIBUTION CENTRE EQUIPMENT CONTROL PROCEDURES </w:t>
      </w:r>
      <w:r w:rsidRPr="00BB77B2">
        <w:t xml:space="preserve">[Online]. Woolworths Ltd. Available: </w:t>
      </w:r>
      <w:hyperlink r:id="rId39" w:history="1">
        <w:r w:rsidRPr="00BB77B2">
          <w:rPr>
            <w:rStyle w:val="Hyperlink"/>
            <w:rFonts w:asciiTheme="minorHAnsi" w:hAnsiTheme="minorHAnsi" w:cstheme="minorBidi"/>
            <w:lang w:val="en-AU"/>
          </w:rPr>
          <w:t>http://www.wowlink.com.au/cmgt/wcm/connect/1a91fe004ff92789a195e370075ee846/Woolworths+Distribution+Centre+Equipment+Control+Procedures.pdf?MOD=AJPERES</w:t>
        </w:r>
      </w:hyperlink>
      <w:r w:rsidRPr="00BB77B2">
        <w:t xml:space="preserve"> [Accessed 26 March 2014].</w:t>
      </w:r>
      <w:bookmarkEnd w:id="44"/>
    </w:p>
    <w:p w14:paraId="1F416A6F" w14:textId="3E487B18" w:rsidR="00BB77B2" w:rsidRPr="00BB77B2" w:rsidRDefault="00BB77B2" w:rsidP="00BB77B2">
      <w:pPr>
        <w:pStyle w:val="EndNoteBibliography"/>
        <w:spacing w:after="0"/>
        <w:ind w:left="720" w:hanging="720"/>
      </w:pPr>
      <w:bookmarkStart w:id="45" w:name="_ENREF_45"/>
      <w:r w:rsidRPr="00BB77B2">
        <w:t xml:space="preserve">WOOLWORTHS LTD. 2014a. </w:t>
      </w:r>
      <w:r w:rsidRPr="00BB77B2">
        <w:rPr>
          <w:i/>
        </w:rPr>
        <w:t xml:space="preserve">ETHICAL &amp; WQA STANDARD VERSION 06 </w:t>
      </w:r>
      <w:r w:rsidRPr="00BB77B2">
        <w:t xml:space="preserve">[Online]. Woolworths Ltd. Available: </w:t>
      </w:r>
      <w:hyperlink r:id="rId40" w:history="1">
        <w:r w:rsidRPr="00BB77B2">
          <w:rPr>
            <w:rStyle w:val="Hyperlink"/>
            <w:rFonts w:asciiTheme="minorHAnsi" w:hAnsiTheme="minorHAnsi" w:cstheme="minorBidi"/>
            <w:lang w:val="en-AU"/>
          </w:rPr>
          <w:t>http://www.wowlink.com.au/wps/portal/!ut/p/c1/04_SB8K8xLLM9MSSzPy8xBz9CP0os3izQB8jJydDRwMDA2djA6Mg_zDHsNBgYwN3U6B8pFm8n79RqJuJp6GhhZmroYGRmYeJk0-Yp4G7izEB3eEg-5BU-FuaAVU4-QZ6upgAWc5mEHl85oPkDXAARwN9P4_83FT9gtwIg8yAdEUARibKaQ!!/dl2/d1/L0lDU0lKSWdrbUEhIS9JRFJBQUlpQ2dBek15cXchL1lCSkoxTkExTkk1MC01RncvN182UUwyQkIxQTAwQzE4MDJSNDFSSkNEMTBPMi8xX19fXzY!/?WCM_PORTLET=PC_7_6QL2BB1A00C1802R41RJCD10O2_WCM&amp;WCM_GLOBAL_CONTEXT=/cmgt/wcm/connect/Content Library - WOWLink/wowlink/topic+centre/standardscompliance/wqa/wq</w:t>
        </w:r>
      </w:hyperlink>
      <w:r w:rsidRPr="00BB77B2">
        <w:t xml:space="preserve"> [Accessed 23 April 2014].</w:t>
      </w:r>
      <w:bookmarkEnd w:id="45"/>
    </w:p>
    <w:p w14:paraId="7ABB4727" w14:textId="7280A866" w:rsidR="00BB77B2" w:rsidRPr="00BB77B2" w:rsidRDefault="00BB77B2" w:rsidP="00BB77B2">
      <w:pPr>
        <w:pStyle w:val="EndNoteBibliography"/>
        <w:spacing w:after="0"/>
        <w:ind w:left="720" w:hanging="720"/>
      </w:pPr>
      <w:bookmarkStart w:id="46" w:name="_ENREF_46"/>
      <w:r w:rsidRPr="00BB77B2">
        <w:t xml:space="preserve">WOOLWORTHS LTD. 2014b. </w:t>
      </w:r>
      <w:r w:rsidRPr="00BB77B2">
        <w:rPr>
          <w:i/>
        </w:rPr>
        <w:t xml:space="preserve">PRIMARY FREIGHT </w:t>
      </w:r>
      <w:r w:rsidRPr="00BB77B2">
        <w:t xml:space="preserve">[Online]. Woolworths Ltd. Available: </w:t>
      </w:r>
      <w:hyperlink r:id="rId41" w:history="1">
        <w:r w:rsidRPr="00BB77B2">
          <w:rPr>
            <w:rStyle w:val="Hyperlink"/>
            <w:rFonts w:asciiTheme="minorHAnsi" w:hAnsiTheme="minorHAnsi" w:cstheme="minorBidi"/>
            <w:lang w:val="en-AU"/>
          </w:rPr>
          <w:t>http://www.wowlink.com.au/wps/portal/!ut/p/c1/04_SB8K8xLLM9MSSzPy8xBz9CP0os3izQB8jJydDRwMDA2djA6Mg_zDHsNBgYwN3U6B8pFm8n79RqJuJp6GhhZmroYGRmYeJk0-Yp4G7izEB3eEg-_DrB8kb4ACOBhB5uA3-lmZAG5x8Az1dTIAsZzN9P4_83FT9gtwIg8yAdEUAE_CBXA!!/dl2/d1/L0lDU0lKSWdrbUEhIS9JRFJBQUlpQ2dBek15cXchL1lCSkoxTkExTkk1MC01RncvN182UUwyQkIxQTAwQzE4MDJSNDFSSkNEMTBPMC9MX19fXzQ!/?WCM_PORTLET=PC_7_6QL2BB1A00C1802R41RJCD10O0_WCM&amp;</w:t>
        </w:r>
        <w:r w:rsidRPr="00BB77B2">
          <w:rPr>
            <w:rStyle w:val="Hyperlink"/>
            <w:rFonts w:asciiTheme="minorHAnsi" w:hAnsiTheme="minorHAnsi" w:cstheme="minorBidi"/>
            <w:lang w:val="en-AU"/>
          </w:rPr>
          <w:lastRenderedPageBreak/>
          <w:t>WCM_GLOBAL_CONTEXT=/cmgt/wcm/connect/content+library+-+wowlink/WOWLink/Topic+Centre/SupplyChain/PrimaryFreight/</w:t>
        </w:r>
      </w:hyperlink>
      <w:r w:rsidRPr="00BB77B2">
        <w:t xml:space="preserve"> [Accessed 20 April 2014].</w:t>
      </w:r>
      <w:bookmarkEnd w:id="46"/>
    </w:p>
    <w:p w14:paraId="2AA0A875" w14:textId="1C7FED0A" w:rsidR="00BB77B2" w:rsidRPr="00BB77B2" w:rsidRDefault="00BB77B2" w:rsidP="00BB77B2">
      <w:pPr>
        <w:pStyle w:val="EndNoteBibliography"/>
        <w:ind w:left="720" w:hanging="720"/>
      </w:pPr>
      <w:bookmarkStart w:id="47" w:name="_ENREF_47"/>
      <w:r w:rsidRPr="00BB77B2">
        <w:t xml:space="preserve">ZILLMAN, S. 2014. </w:t>
      </w:r>
      <w:r w:rsidRPr="00BB77B2">
        <w:rPr>
          <w:i/>
        </w:rPr>
        <w:t xml:space="preserve">Consortium of NSW dairy farmers win milk wars battle </w:t>
      </w:r>
      <w:r w:rsidRPr="00BB77B2">
        <w:t xml:space="preserve">[Online]. Dynamic Business. Available: </w:t>
      </w:r>
      <w:hyperlink r:id="rId42" w:history="1">
        <w:r w:rsidRPr="00BB77B2">
          <w:rPr>
            <w:rStyle w:val="Hyperlink"/>
            <w:rFonts w:asciiTheme="minorHAnsi" w:hAnsiTheme="minorHAnsi" w:cstheme="minorBidi"/>
            <w:lang w:val="en-AU"/>
          </w:rPr>
          <w:t>http://www.dynamicbusiness.com.au/news/consortium-of-nsw-dairy-farmers-win-milk-wars-battle-19022014.html</w:t>
        </w:r>
      </w:hyperlink>
      <w:r w:rsidRPr="00BB77B2">
        <w:t xml:space="preserve"> [Accessed 26 April 2014].</w:t>
      </w:r>
      <w:bookmarkEnd w:id="47"/>
    </w:p>
    <w:p w14:paraId="3D5643CD" w14:textId="30EED11A" w:rsidR="0046438A" w:rsidRPr="0046438A" w:rsidRDefault="0075759D" w:rsidP="00537D6E">
      <w:pPr>
        <w:jc w:val="both"/>
        <w:rPr>
          <w:sz w:val="24"/>
          <w:szCs w:val="24"/>
        </w:rPr>
      </w:pPr>
      <w:r>
        <w:rPr>
          <w:sz w:val="24"/>
          <w:szCs w:val="24"/>
        </w:rPr>
        <w:fldChar w:fldCharType="end"/>
      </w:r>
    </w:p>
    <w:sectPr w:rsidR="0046438A" w:rsidRPr="0046438A">
      <w:headerReference w:type="default"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DEDA1" w14:textId="77777777" w:rsidR="007E6FB8" w:rsidRDefault="007E6FB8" w:rsidP="005D7118">
      <w:pPr>
        <w:spacing w:after="0" w:line="240" w:lineRule="auto"/>
      </w:pPr>
      <w:r>
        <w:separator/>
      </w:r>
    </w:p>
  </w:endnote>
  <w:endnote w:type="continuationSeparator" w:id="0">
    <w:p w14:paraId="4E932D1F" w14:textId="77777777" w:rsidR="007E6FB8" w:rsidRDefault="007E6FB8" w:rsidP="005D7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ookAntiqua,Bold">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067993"/>
      <w:docPartObj>
        <w:docPartGallery w:val="Page Numbers (Bottom of Page)"/>
        <w:docPartUnique/>
      </w:docPartObj>
    </w:sdtPr>
    <w:sdtEndPr>
      <w:rPr>
        <w:noProof/>
      </w:rPr>
    </w:sdtEndPr>
    <w:sdtContent>
      <w:p w14:paraId="455C2FCD" w14:textId="04BFC5F5" w:rsidR="00155E39" w:rsidRDefault="00155E39">
        <w:pPr>
          <w:pStyle w:val="Footer"/>
          <w:jc w:val="right"/>
        </w:pPr>
        <w:r>
          <w:fldChar w:fldCharType="begin"/>
        </w:r>
        <w:r>
          <w:instrText xml:space="preserve"> PAGE   \* MERGEFORMAT </w:instrText>
        </w:r>
        <w:r>
          <w:fldChar w:fldCharType="separate"/>
        </w:r>
        <w:r w:rsidR="00C76459">
          <w:rPr>
            <w:noProof/>
          </w:rPr>
          <w:t>1</w:t>
        </w:r>
        <w:r>
          <w:rPr>
            <w:noProof/>
          </w:rPr>
          <w:fldChar w:fldCharType="end"/>
        </w:r>
      </w:p>
    </w:sdtContent>
  </w:sdt>
  <w:p w14:paraId="302500CB" w14:textId="77777777" w:rsidR="00155E39" w:rsidRDefault="00155E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E2241" w14:textId="77777777" w:rsidR="007E6FB8" w:rsidRDefault="007E6FB8" w:rsidP="005D7118">
      <w:pPr>
        <w:spacing w:after="0" w:line="240" w:lineRule="auto"/>
      </w:pPr>
      <w:r>
        <w:separator/>
      </w:r>
    </w:p>
  </w:footnote>
  <w:footnote w:type="continuationSeparator" w:id="0">
    <w:p w14:paraId="13EB2FBF" w14:textId="77777777" w:rsidR="007E6FB8" w:rsidRDefault="007E6FB8" w:rsidP="005D71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D1D56" w14:textId="39BA6FBD" w:rsidR="00155E39" w:rsidRDefault="00155E39">
    <w:pPr>
      <w:pStyle w:val="Header"/>
    </w:pPr>
    <w:r>
      <w:t>W</w:t>
    </w:r>
    <w:r w:rsidR="001941BF">
      <w:t>oolworths – Group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73E4"/>
    <w:multiLevelType w:val="hybridMultilevel"/>
    <w:tmpl w:val="8D243E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AF2420"/>
    <w:multiLevelType w:val="multilevel"/>
    <w:tmpl w:val="E5BE59F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B4413"/>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B1E310F"/>
    <w:multiLevelType w:val="hybridMultilevel"/>
    <w:tmpl w:val="0794FF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29F04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147F01B1"/>
    <w:multiLevelType w:val="multilevel"/>
    <w:tmpl w:val="ECFABE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CD26B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2D6D7F"/>
    <w:multiLevelType w:val="multilevel"/>
    <w:tmpl w:val="E5BE59F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F67FF7"/>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29FA1B94"/>
    <w:multiLevelType w:val="hybridMultilevel"/>
    <w:tmpl w:val="51A8F04E"/>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nsid w:val="2AC61F69"/>
    <w:multiLevelType w:val="multilevel"/>
    <w:tmpl w:val="4D0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23F81"/>
    <w:multiLevelType w:val="multilevel"/>
    <w:tmpl w:val="E23CD1E6"/>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b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8457432"/>
    <w:multiLevelType w:val="hybridMultilevel"/>
    <w:tmpl w:val="D3920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112014"/>
    <w:multiLevelType w:val="multilevel"/>
    <w:tmpl w:val="DBF4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CBA16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F44A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501A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2053D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67917B6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BF4E92"/>
    <w:multiLevelType w:val="multilevel"/>
    <w:tmpl w:val="ECFABE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C887A72"/>
    <w:multiLevelType w:val="multilevel"/>
    <w:tmpl w:val="5AD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D7B6C"/>
    <w:multiLevelType w:val="multilevel"/>
    <w:tmpl w:val="60AAADBC"/>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765C79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8"/>
  </w:num>
  <w:num w:numId="3">
    <w:abstractNumId w:val="10"/>
  </w:num>
  <w:num w:numId="4">
    <w:abstractNumId w:val="20"/>
  </w:num>
  <w:num w:numId="5">
    <w:abstractNumId w:val="3"/>
  </w:num>
  <w:num w:numId="6">
    <w:abstractNumId w:val="13"/>
  </w:num>
  <w:num w:numId="7">
    <w:abstractNumId w:val="7"/>
  </w:num>
  <w:num w:numId="8">
    <w:abstractNumId w:val="22"/>
  </w:num>
  <w:num w:numId="9">
    <w:abstractNumId w:val="16"/>
  </w:num>
  <w:num w:numId="10">
    <w:abstractNumId w:val="19"/>
  </w:num>
  <w:num w:numId="11">
    <w:abstractNumId w:val="5"/>
  </w:num>
  <w:num w:numId="12">
    <w:abstractNumId w:val="17"/>
  </w:num>
  <w:num w:numId="13">
    <w:abstractNumId w:val="6"/>
  </w:num>
  <w:num w:numId="14">
    <w:abstractNumId w:val="15"/>
  </w:num>
  <w:num w:numId="15">
    <w:abstractNumId w:val="8"/>
  </w:num>
  <w:num w:numId="16">
    <w:abstractNumId w:val="2"/>
  </w:num>
  <w:num w:numId="17">
    <w:abstractNumId w:val="4"/>
  </w:num>
  <w:num w:numId="18">
    <w:abstractNumId w:val="14"/>
  </w:num>
  <w:num w:numId="19">
    <w:abstractNumId w:val="12"/>
  </w:num>
  <w:num w:numId="20">
    <w:abstractNumId w:val="1"/>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v9rrsprtd9dd7edw5yxfzvvet0vzfeaxrw0&quot;&gt;My EndNote Library&lt;record-ids&gt;&lt;item&gt;3&lt;/item&gt;&lt;item&gt;4&lt;/item&gt;&lt;item&gt;33&lt;/item&gt;&lt;item&gt;34&lt;/item&gt;&lt;item&gt;40&lt;/item&gt;&lt;item&gt;41&lt;/item&gt;&lt;item&gt;43&lt;/item&gt;&lt;item&gt;44&lt;/item&gt;&lt;item&gt;57&lt;/item&gt;&lt;item&gt;59&lt;/item&gt;&lt;item&gt;60&lt;/item&gt;&lt;item&gt;61&lt;/item&gt;&lt;item&gt;63&lt;/item&gt;&lt;item&gt;64&lt;/item&gt;&lt;item&gt;66&lt;/item&gt;&lt;item&gt;67&lt;/item&gt;&lt;item&gt;68&lt;/item&gt;&lt;item&gt;69&lt;/item&gt;&lt;item&gt;72&lt;/item&gt;&lt;item&gt;73&lt;/item&gt;&lt;item&gt;74&lt;/item&gt;&lt;item&gt;76&lt;/item&gt;&lt;item&gt;78&lt;/item&gt;&lt;item&gt;79&lt;/item&gt;&lt;item&gt;80&lt;/item&gt;&lt;item&gt;81&lt;/item&gt;&lt;item&gt;82&lt;/item&gt;&lt;item&gt;83&lt;/item&gt;&lt;item&gt;85&lt;/item&gt;&lt;item&gt;86&lt;/item&gt;&lt;item&gt;87&lt;/item&gt;&lt;item&gt;88&lt;/item&gt;&lt;item&gt;89&lt;/item&gt;&lt;item&gt;90&lt;/item&gt;&lt;item&gt;92&lt;/item&gt;&lt;item&gt;93&lt;/item&gt;&lt;item&gt;94&lt;/item&gt;&lt;item&gt;95&lt;/item&gt;&lt;item&gt;96&lt;/item&gt;&lt;item&gt;97&lt;/item&gt;&lt;item&gt;98&lt;/item&gt;&lt;item&gt;99&lt;/item&gt;&lt;item&gt;100&lt;/item&gt;&lt;item&gt;101&lt;/item&gt;&lt;item&gt;102&lt;/item&gt;&lt;item&gt;103&lt;/item&gt;&lt;item&gt;147&lt;/item&gt;&lt;/record-ids&gt;&lt;/item&gt;&lt;/Libraries&gt;"/>
  </w:docVars>
  <w:rsids>
    <w:rsidRoot w:val="00755057"/>
    <w:rsid w:val="00001C83"/>
    <w:rsid w:val="0000550D"/>
    <w:rsid w:val="000115DA"/>
    <w:rsid w:val="00025A29"/>
    <w:rsid w:val="00031FFE"/>
    <w:rsid w:val="000355E9"/>
    <w:rsid w:val="00040530"/>
    <w:rsid w:val="0005313C"/>
    <w:rsid w:val="00063D1F"/>
    <w:rsid w:val="00067804"/>
    <w:rsid w:val="0007056E"/>
    <w:rsid w:val="00076FE5"/>
    <w:rsid w:val="00083BCC"/>
    <w:rsid w:val="000968F6"/>
    <w:rsid w:val="000A1877"/>
    <w:rsid w:val="000B055B"/>
    <w:rsid w:val="000B3959"/>
    <w:rsid w:val="000C6182"/>
    <w:rsid w:val="000C76E7"/>
    <w:rsid w:val="000D28E3"/>
    <w:rsid w:val="000D6CC0"/>
    <w:rsid w:val="000E11A8"/>
    <w:rsid w:val="000E389D"/>
    <w:rsid w:val="00111471"/>
    <w:rsid w:val="00113FCB"/>
    <w:rsid w:val="0012239E"/>
    <w:rsid w:val="00123DCB"/>
    <w:rsid w:val="001360EE"/>
    <w:rsid w:val="00136211"/>
    <w:rsid w:val="00147EC2"/>
    <w:rsid w:val="00150219"/>
    <w:rsid w:val="00155A40"/>
    <w:rsid w:val="00155E39"/>
    <w:rsid w:val="001825B8"/>
    <w:rsid w:val="001936A3"/>
    <w:rsid w:val="001941BF"/>
    <w:rsid w:val="00194D64"/>
    <w:rsid w:val="001A06A6"/>
    <w:rsid w:val="001A0978"/>
    <w:rsid w:val="001A1139"/>
    <w:rsid w:val="001A5600"/>
    <w:rsid w:val="001C1AF9"/>
    <w:rsid w:val="001C3391"/>
    <w:rsid w:val="001C6AFC"/>
    <w:rsid w:val="001E60DC"/>
    <w:rsid w:val="001F410A"/>
    <w:rsid w:val="00204961"/>
    <w:rsid w:val="00206F5C"/>
    <w:rsid w:val="0021111B"/>
    <w:rsid w:val="00211751"/>
    <w:rsid w:val="002129AC"/>
    <w:rsid w:val="00222B3A"/>
    <w:rsid w:val="00223BA6"/>
    <w:rsid w:val="00234FDB"/>
    <w:rsid w:val="00242879"/>
    <w:rsid w:val="00247102"/>
    <w:rsid w:val="00261827"/>
    <w:rsid w:val="002632CE"/>
    <w:rsid w:val="002764DD"/>
    <w:rsid w:val="00276B1E"/>
    <w:rsid w:val="00281DCB"/>
    <w:rsid w:val="0028276D"/>
    <w:rsid w:val="00285FB7"/>
    <w:rsid w:val="00287D89"/>
    <w:rsid w:val="00293822"/>
    <w:rsid w:val="00296225"/>
    <w:rsid w:val="0029756D"/>
    <w:rsid w:val="002A33C7"/>
    <w:rsid w:val="002A4127"/>
    <w:rsid w:val="002B0C7A"/>
    <w:rsid w:val="002C1173"/>
    <w:rsid w:val="002C5020"/>
    <w:rsid w:val="002C69FF"/>
    <w:rsid w:val="002D7A38"/>
    <w:rsid w:val="002E0B3C"/>
    <w:rsid w:val="002F42B2"/>
    <w:rsid w:val="002F4CF8"/>
    <w:rsid w:val="00303E73"/>
    <w:rsid w:val="00314E70"/>
    <w:rsid w:val="00314F37"/>
    <w:rsid w:val="00325A4B"/>
    <w:rsid w:val="0034014C"/>
    <w:rsid w:val="00342B44"/>
    <w:rsid w:val="00344365"/>
    <w:rsid w:val="00347DE7"/>
    <w:rsid w:val="00375B73"/>
    <w:rsid w:val="00380356"/>
    <w:rsid w:val="00391659"/>
    <w:rsid w:val="003921E1"/>
    <w:rsid w:val="00394202"/>
    <w:rsid w:val="00397FBC"/>
    <w:rsid w:val="003A01EA"/>
    <w:rsid w:val="003B3C9F"/>
    <w:rsid w:val="003C4F9E"/>
    <w:rsid w:val="003C552E"/>
    <w:rsid w:val="003C6BE9"/>
    <w:rsid w:val="003D0182"/>
    <w:rsid w:val="003D1160"/>
    <w:rsid w:val="003D144B"/>
    <w:rsid w:val="003D1B64"/>
    <w:rsid w:val="003D3055"/>
    <w:rsid w:val="003D4124"/>
    <w:rsid w:val="003D5F4C"/>
    <w:rsid w:val="003E6546"/>
    <w:rsid w:val="003E7FA8"/>
    <w:rsid w:val="003F2CE3"/>
    <w:rsid w:val="003F4E04"/>
    <w:rsid w:val="00400A96"/>
    <w:rsid w:val="00401539"/>
    <w:rsid w:val="004053FE"/>
    <w:rsid w:val="00406D52"/>
    <w:rsid w:val="004208B6"/>
    <w:rsid w:val="00420EA6"/>
    <w:rsid w:val="00426D87"/>
    <w:rsid w:val="00435C1C"/>
    <w:rsid w:val="0045085E"/>
    <w:rsid w:val="0045647D"/>
    <w:rsid w:val="00457758"/>
    <w:rsid w:val="00463611"/>
    <w:rsid w:val="0046438A"/>
    <w:rsid w:val="00477769"/>
    <w:rsid w:val="0048614D"/>
    <w:rsid w:val="00487708"/>
    <w:rsid w:val="00494C38"/>
    <w:rsid w:val="004A091F"/>
    <w:rsid w:val="004A1310"/>
    <w:rsid w:val="004A6BFC"/>
    <w:rsid w:val="004B765B"/>
    <w:rsid w:val="004C0A2F"/>
    <w:rsid w:val="004D21B7"/>
    <w:rsid w:val="004D536D"/>
    <w:rsid w:val="004D5925"/>
    <w:rsid w:val="004E0848"/>
    <w:rsid w:val="004F081E"/>
    <w:rsid w:val="004F3937"/>
    <w:rsid w:val="004F4C01"/>
    <w:rsid w:val="004F5760"/>
    <w:rsid w:val="00500A3B"/>
    <w:rsid w:val="0051275D"/>
    <w:rsid w:val="00513B52"/>
    <w:rsid w:val="00530D0B"/>
    <w:rsid w:val="005348A4"/>
    <w:rsid w:val="00537D6E"/>
    <w:rsid w:val="00540FA1"/>
    <w:rsid w:val="00541C79"/>
    <w:rsid w:val="00545855"/>
    <w:rsid w:val="00553E19"/>
    <w:rsid w:val="00565757"/>
    <w:rsid w:val="00567C73"/>
    <w:rsid w:val="00571A7F"/>
    <w:rsid w:val="005950EC"/>
    <w:rsid w:val="005A4BE0"/>
    <w:rsid w:val="005B2C1B"/>
    <w:rsid w:val="005B745E"/>
    <w:rsid w:val="005C2EAE"/>
    <w:rsid w:val="005C57F5"/>
    <w:rsid w:val="005D088B"/>
    <w:rsid w:val="005D269B"/>
    <w:rsid w:val="005D7118"/>
    <w:rsid w:val="005E2757"/>
    <w:rsid w:val="005F10B2"/>
    <w:rsid w:val="005F21F9"/>
    <w:rsid w:val="005F6281"/>
    <w:rsid w:val="00600C37"/>
    <w:rsid w:val="00601C4A"/>
    <w:rsid w:val="006028F4"/>
    <w:rsid w:val="00605416"/>
    <w:rsid w:val="0061453A"/>
    <w:rsid w:val="00616726"/>
    <w:rsid w:val="00616C90"/>
    <w:rsid w:val="006202D9"/>
    <w:rsid w:val="006222B9"/>
    <w:rsid w:val="00630472"/>
    <w:rsid w:val="00653C1C"/>
    <w:rsid w:val="0066202F"/>
    <w:rsid w:val="00670C69"/>
    <w:rsid w:val="00670DB6"/>
    <w:rsid w:val="00673D2E"/>
    <w:rsid w:val="00674261"/>
    <w:rsid w:val="0067686F"/>
    <w:rsid w:val="0067691C"/>
    <w:rsid w:val="00681A8E"/>
    <w:rsid w:val="0068395B"/>
    <w:rsid w:val="0068533A"/>
    <w:rsid w:val="00690ECB"/>
    <w:rsid w:val="00694900"/>
    <w:rsid w:val="006957B4"/>
    <w:rsid w:val="006B041B"/>
    <w:rsid w:val="006B0853"/>
    <w:rsid w:val="006B495A"/>
    <w:rsid w:val="00701261"/>
    <w:rsid w:val="007075DC"/>
    <w:rsid w:val="00710DB8"/>
    <w:rsid w:val="007131C7"/>
    <w:rsid w:val="0072293A"/>
    <w:rsid w:val="00725380"/>
    <w:rsid w:val="00725BA2"/>
    <w:rsid w:val="00737E5B"/>
    <w:rsid w:val="00751C02"/>
    <w:rsid w:val="007540B7"/>
    <w:rsid w:val="00755057"/>
    <w:rsid w:val="00756B66"/>
    <w:rsid w:val="0075759D"/>
    <w:rsid w:val="00762DF6"/>
    <w:rsid w:val="00775610"/>
    <w:rsid w:val="00777A4F"/>
    <w:rsid w:val="00783CBA"/>
    <w:rsid w:val="0079036D"/>
    <w:rsid w:val="00792610"/>
    <w:rsid w:val="00792951"/>
    <w:rsid w:val="00792966"/>
    <w:rsid w:val="00792A0F"/>
    <w:rsid w:val="00796444"/>
    <w:rsid w:val="00797990"/>
    <w:rsid w:val="007B156D"/>
    <w:rsid w:val="007B2E39"/>
    <w:rsid w:val="007B4680"/>
    <w:rsid w:val="007C29DC"/>
    <w:rsid w:val="007D45F5"/>
    <w:rsid w:val="007E1C79"/>
    <w:rsid w:val="007E4EB4"/>
    <w:rsid w:val="007E4FAA"/>
    <w:rsid w:val="007E6FB8"/>
    <w:rsid w:val="007F0DD9"/>
    <w:rsid w:val="007F2EE9"/>
    <w:rsid w:val="007F4101"/>
    <w:rsid w:val="007F4634"/>
    <w:rsid w:val="00803E02"/>
    <w:rsid w:val="008070E9"/>
    <w:rsid w:val="008103C3"/>
    <w:rsid w:val="00811DCB"/>
    <w:rsid w:val="00827890"/>
    <w:rsid w:val="00836CFA"/>
    <w:rsid w:val="00837227"/>
    <w:rsid w:val="00844301"/>
    <w:rsid w:val="00852B7E"/>
    <w:rsid w:val="0085395A"/>
    <w:rsid w:val="008625E1"/>
    <w:rsid w:val="008627EB"/>
    <w:rsid w:val="00862C16"/>
    <w:rsid w:val="00875205"/>
    <w:rsid w:val="00875AC6"/>
    <w:rsid w:val="00882C35"/>
    <w:rsid w:val="00886E69"/>
    <w:rsid w:val="00890F71"/>
    <w:rsid w:val="00896EF2"/>
    <w:rsid w:val="008A16FD"/>
    <w:rsid w:val="008A3574"/>
    <w:rsid w:val="008A48F2"/>
    <w:rsid w:val="008A49AE"/>
    <w:rsid w:val="008B0602"/>
    <w:rsid w:val="008B579A"/>
    <w:rsid w:val="008C1544"/>
    <w:rsid w:val="008E4F88"/>
    <w:rsid w:val="00900FAF"/>
    <w:rsid w:val="00907536"/>
    <w:rsid w:val="009201A2"/>
    <w:rsid w:val="00920B0D"/>
    <w:rsid w:val="009325BC"/>
    <w:rsid w:val="00934F40"/>
    <w:rsid w:val="00936AC2"/>
    <w:rsid w:val="00960DFE"/>
    <w:rsid w:val="0096574E"/>
    <w:rsid w:val="00967BB0"/>
    <w:rsid w:val="00974A38"/>
    <w:rsid w:val="00975236"/>
    <w:rsid w:val="00983B27"/>
    <w:rsid w:val="00993B91"/>
    <w:rsid w:val="00994D9F"/>
    <w:rsid w:val="00994E31"/>
    <w:rsid w:val="009A0119"/>
    <w:rsid w:val="009A0AB5"/>
    <w:rsid w:val="009A2AB8"/>
    <w:rsid w:val="009A30EB"/>
    <w:rsid w:val="009A55E8"/>
    <w:rsid w:val="009B7A2C"/>
    <w:rsid w:val="009C3199"/>
    <w:rsid w:val="009C7F10"/>
    <w:rsid w:val="009D0843"/>
    <w:rsid w:val="009D53D8"/>
    <w:rsid w:val="009E556D"/>
    <w:rsid w:val="009F4D87"/>
    <w:rsid w:val="009F578F"/>
    <w:rsid w:val="009F757F"/>
    <w:rsid w:val="00A05756"/>
    <w:rsid w:val="00A1197E"/>
    <w:rsid w:val="00A12547"/>
    <w:rsid w:val="00A22B02"/>
    <w:rsid w:val="00A22BD1"/>
    <w:rsid w:val="00A24CFB"/>
    <w:rsid w:val="00A321C2"/>
    <w:rsid w:val="00A326CF"/>
    <w:rsid w:val="00A3309D"/>
    <w:rsid w:val="00A51C1C"/>
    <w:rsid w:val="00A5383B"/>
    <w:rsid w:val="00A650E7"/>
    <w:rsid w:val="00A71E16"/>
    <w:rsid w:val="00A723E7"/>
    <w:rsid w:val="00A85CF4"/>
    <w:rsid w:val="00A95B1E"/>
    <w:rsid w:val="00AB05FA"/>
    <w:rsid w:val="00AB3346"/>
    <w:rsid w:val="00AB3DE6"/>
    <w:rsid w:val="00AB44AD"/>
    <w:rsid w:val="00AB5A58"/>
    <w:rsid w:val="00AC3E91"/>
    <w:rsid w:val="00AD4C94"/>
    <w:rsid w:val="00AD67CC"/>
    <w:rsid w:val="00AE28CB"/>
    <w:rsid w:val="00AE35FD"/>
    <w:rsid w:val="00AE5AA1"/>
    <w:rsid w:val="00AE7A89"/>
    <w:rsid w:val="00AF1647"/>
    <w:rsid w:val="00B05BE7"/>
    <w:rsid w:val="00B33FCD"/>
    <w:rsid w:val="00B423D0"/>
    <w:rsid w:val="00B47CEA"/>
    <w:rsid w:val="00B52FD2"/>
    <w:rsid w:val="00B71A11"/>
    <w:rsid w:val="00B901AB"/>
    <w:rsid w:val="00B93589"/>
    <w:rsid w:val="00B942E9"/>
    <w:rsid w:val="00B9444F"/>
    <w:rsid w:val="00BA1F46"/>
    <w:rsid w:val="00BA4A48"/>
    <w:rsid w:val="00BB4A61"/>
    <w:rsid w:val="00BB77B2"/>
    <w:rsid w:val="00BC174E"/>
    <w:rsid w:val="00BC1AC4"/>
    <w:rsid w:val="00BC1B0A"/>
    <w:rsid w:val="00BE2060"/>
    <w:rsid w:val="00BF7EF8"/>
    <w:rsid w:val="00C03B8A"/>
    <w:rsid w:val="00C04A3B"/>
    <w:rsid w:val="00C102CC"/>
    <w:rsid w:val="00C22E27"/>
    <w:rsid w:val="00C30520"/>
    <w:rsid w:val="00C366CA"/>
    <w:rsid w:val="00C51AB4"/>
    <w:rsid w:val="00C70F9F"/>
    <w:rsid w:val="00C73466"/>
    <w:rsid w:val="00C76459"/>
    <w:rsid w:val="00C81DC5"/>
    <w:rsid w:val="00C823F3"/>
    <w:rsid w:val="00C97D73"/>
    <w:rsid w:val="00CA4F15"/>
    <w:rsid w:val="00CB55C8"/>
    <w:rsid w:val="00CB7A6A"/>
    <w:rsid w:val="00CC7A24"/>
    <w:rsid w:val="00CD546D"/>
    <w:rsid w:val="00CD6751"/>
    <w:rsid w:val="00CD7AEE"/>
    <w:rsid w:val="00CE1C2E"/>
    <w:rsid w:val="00CF3344"/>
    <w:rsid w:val="00CF4510"/>
    <w:rsid w:val="00CF6D50"/>
    <w:rsid w:val="00D013B0"/>
    <w:rsid w:val="00D020B3"/>
    <w:rsid w:val="00D02C28"/>
    <w:rsid w:val="00D05047"/>
    <w:rsid w:val="00D074BE"/>
    <w:rsid w:val="00D1020F"/>
    <w:rsid w:val="00D14836"/>
    <w:rsid w:val="00D22CF6"/>
    <w:rsid w:val="00D26D5F"/>
    <w:rsid w:val="00D271DC"/>
    <w:rsid w:val="00D337B9"/>
    <w:rsid w:val="00D34954"/>
    <w:rsid w:val="00D42B57"/>
    <w:rsid w:val="00D5287D"/>
    <w:rsid w:val="00D62591"/>
    <w:rsid w:val="00D6370C"/>
    <w:rsid w:val="00D73F33"/>
    <w:rsid w:val="00D73FED"/>
    <w:rsid w:val="00D772F9"/>
    <w:rsid w:val="00D8113B"/>
    <w:rsid w:val="00D87BA1"/>
    <w:rsid w:val="00D915DE"/>
    <w:rsid w:val="00D943D0"/>
    <w:rsid w:val="00DC11C9"/>
    <w:rsid w:val="00DC1E82"/>
    <w:rsid w:val="00DD0A5A"/>
    <w:rsid w:val="00DD6278"/>
    <w:rsid w:val="00DE5536"/>
    <w:rsid w:val="00E111BA"/>
    <w:rsid w:val="00E23173"/>
    <w:rsid w:val="00E31F70"/>
    <w:rsid w:val="00E44228"/>
    <w:rsid w:val="00E44CA2"/>
    <w:rsid w:val="00E81A93"/>
    <w:rsid w:val="00E82976"/>
    <w:rsid w:val="00E846C8"/>
    <w:rsid w:val="00E909A1"/>
    <w:rsid w:val="00E92E12"/>
    <w:rsid w:val="00E967F0"/>
    <w:rsid w:val="00EA7D29"/>
    <w:rsid w:val="00EB1941"/>
    <w:rsid w:val="00EB5F08"/>
    <w:rsid w:val="00EC479E"/>
    <w:rsid w:val="00EC6ED8"/>
    <w:rsid w:val="00ED7FB1"/>
    <w:rsid w:val="00EF005E"/>
    <w:rsid w:val="00EF01D5"/>
    <w:rsid w:val="00EF1693"/>
    <w:rsid w:val="00F04785"/>
    <w:rsid w:val="00F12614"/>
    <w:rsid w:val="00F12EEF"/>
    <w:rsid w:val="00F14D98"/>
    <w:rsid w:val="00F16EBD"/>
    <w:rsid w:val="00F17DFA"/>
    <w:rsid w:val="00F26B01"/>
    <w:rsid w:val="00F33638"/>
    <w:rsid w:val="00F347CA"/>
    <w:rsid w:val="00F532F8"/>
    <w:rsid w:val="00F53F3D"/>
    <w:rsid w:val="00F54506"/>
    <w:rsid w:val="00F56576"/>
    <w:rsid w:val="00F57D21"/>
    <w:rsid w:val="00F74311"/>
    <w:rsid w:val="00F8217A"/>
    <w:rsid w:val="00F85A7F"/>
    <w:rsid w:val="00F90051"/>
    <w:rsid w:val="00F92F6B"/>
    <w:rsid w:val="00F94FD6"/>
    <w:rsid w:val="00FA2943"/>
    <w:rsid w:val="00FA3DCD"/>
    <w:rsid w:val="00FA6A8D"/>
    <w:rsid w:val="00FB0ACA"/>
    <w:rsid w:val="00FB2B53"/>
    <w:rsid w:val="00FB2DA7"/>
    <w:rsid w:val="00FB4CD5"/>
    <w:rsid w:val="00FC0E27"/>
    <w:rsid w:val="00FD1904"/>
    <w:rsid w:val="00FE3366"/>
    <w:rsid w:val="00FE3F8A"/>
    <w:rsid w:val="00FE4D27"/>
    <w:rsid w:val="00FE77DE"/>
    <w:rsid w:val="00FF4A69"/>
    <w:rsid w:val="00FF7499"/>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1A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5505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55057"/>
    <w:rPr>
      <w:rFonts w:ascii="Calibri" w:hAnsi="Calibri" w:cs="Calibri"/>
      <w:noProof/>
      <w:lang w:val="en-US"/>
    </w:rPr>
  </w:style>
  <w:style w:type="paragraph" w:customStyle="1" w:styleId="EndNoteBibliography">
    <w:name w:val="EndNote Bibliography"/>
    <w:basedOn w:val="Normal"/>
    <w:link w:val="EndNoteBibliographyChar"/>
    <w:rsid w:val="0075505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55057"/>
    <w:rPr>
      <w:rFonts w:ascii="Calibri" w:hAnsi="Calibri" w:cs="Calibri"/>
      <w:noProof/>
      <w:lang w:val="en-US"/>
    </w:rPr>
  </w:style>
  <w:style w:type="character" w:styleId="Hyperlink">
    <w:name w:val="Hyperlink"/>
    <w:basedOn w:val="DefaultParagraphFont"/>
    <w:uiPriority w:val="99"/>
    <w:unhideWhenUsed/>
    <w:rsid w:val="00755057"/>
    <w:rPr>
      <w:color w:val="0000FF" w:themeColor="hyperlink"/>
      <w:u w:val="single"/>
    </w:rPr>
  </w:style>
  <w:style w:type="paragraph" w:styleId="ListParagraph">
    <w:name w:val="List Paragraph"/>
    <w:basedOn w:val="Normal"/>
    <w:uiPriority w:val="34"/>
    <w:qFormat/>
    <w:rsid w:val="00FB4CD5"/>
    <w:pPr>
      <w:ind w:left="720"/>
      <w:contextualSpacing/>
    </w:pPr>
  </w:style>
  <w:style w:type="character" w:customStyle="1" w:styleId="apple-converted-space">
    <w:name w:val="apple-converted-space"/>
    <w:basedOn w:val="DefaultParagraphFont"/>
    <w:rsid w:val="00F92F6B"/>
  </w:style>
  <w:style w:type="paragraph" w:styleId="HTMLPreformatted">
    <w:name w:val="HTML Preformatted"/>
    <w:basedOn w:val="Normal"/>
    <w:link w:val="HTMLPreformattedChar"/>
    <w:uiPriority w:val="99"/>
    <w:semiHidden/>
    <w:unhideWhenUsed/>
    <w:rsid w:val="00FB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2DA7"/>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5D7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118"/>
  </w:style>
  <w:style w:type="paragraph" w:styleId="Footer">
    <w:name w:val="footer"/>
    <w:basedOn w:val="Normal"/>
    <w:link w:val="FooterChar"/>
    <w:uiPriority w:val="99"/>
    <w:unhideWhenUsed/>
    <w:rsid w:val="005D7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118"/>
  </w:style>
  <w:style w:type="paragraph" w:styleId="PlainText">
    <w:name w:val="Plain Text"/>
    <w:basedOn w:val="Normal"/>
    <w:link w:val="PlainTextChar"/>
    <w:uiPriority w:val="99"/>
    <w:unhideWhenUsed/>
    <w:rsid w:val="0096574E"/>
    <w:pPr>
      <w:spacing w:after="0" w:line="240" w:lineRule="auto"/>
    </w:pPr>
    <w:rPr>
      <w:rFonts w:ascii="Courier" w:eastAsiaTheme="minorEastAsia" w:hAnsi="Courier"/>
      <w:sz w:val="21"/>
      <w:szCs w:val="21"/>
      <w:lang w:val="en-US"/>
    </w:rPr>
  </w:style>
  <w:style w:type="character" w:customStyle="1" w:styleId="PlainTextChar">
    <w:name w:val="Plain Text Char"/>
    <w:basedOn w:val="DefaultParagraphFont"/>
    <w:link w:val="PlainText"/>
    <w:uiPriority w:val="99"/>
    <w:rsid w:val="0096574E"/>
    <w:rPr>
      <w:rFonts w:ascii="Courier" w:eastAsiaTheme="minorEastAsia" w:hAnsi="Courier"/>
      <w:sz w:val="21"/>
      <w:szCs w:val="21"/>
      <w:lang w:val="en-US"/>
    </w:rPr>
  </w:style>
  <w:style w:type="paragraph" w:styleId="BalloonText">
    <w:name w:val="Balloon Text"/>
    <w:basedOn w:val="Normal"/>
    <w:link w:val="BalloonTextChar"/>
    <w:uiPriority w:val="99"/>
    <w:semiHidden/>
    <w:unhideWhenUsed/>
    <w:rsid w:val="009657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57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932">
      <w:bodyDiv w:val="1"/>
      <w:marLeft w:val="0"/>
      <w:marRight w:val="0"/>
      <w:marTop w:val="0"/>
      <w:marBottom w:val="0"/>
      <w:divBdr>
        <w:top w:val="none" w:sz="0" w:space="0" w:color="auto"/>
        <w:left w:val="none" w:sz="0" w:space="0" w:color="auto"/>
        <w:bottom w:val="none" w:sz="0" w:space="0" w:color="auto"/>
        <w:right w:val="none" w:sz="0" w:space="0" w:color="auto"/>
      </w:divBdr>
    </w:div>
    <w:div w:id="1882134942">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zdnet.com/au/woolworths-trials-grocery-collection-service-at-melbourne-airport-7000015395/" TargetMode="External"/><Relationship Id="rId21" Type="http://schemas.openxmlformats.org/officeDocument/2006/relationships/hyperlink" Target="http://www.afr.com/p/national/coles_woolies_accept_private_label_CTzypkDFWY04CKG7rReTcK" TargetMode="External"/><Relationship Id="rId22" Type="http://schemas.openxmlformats.org/officeDocument/2006/relationships/hyperlink" Target="http://www.queenslandcountrylife.com.au/news/agriculture/agribusiness/general-news/coles-to-add-70-supermarkets/2690552.aspx?storypage=2" TargetMode="External"/><Relationship Id="rId23" Type="http://schemas.openxmlformats.org/officeDocument/2006/relationships/hyperlink" Target="http://theconversation.com/is-pharmacy-the-final-frontier-for-supermarkets-5919" TargetMode="External"/><Relationship Id="rId24" Type="http://schemas.openxmlformats.org/officeDocument/2006/relationships/hyperlink" Target="http://www.prnewswire.com/news-releases/woolworths-ltd-and-webmethods-join-forces-to-deliver-project-refresh-efficiencies-70919282.html" TargetMode="External"/><Relationship Id="rId25" Type="http://schemas.openxmlformats.org/officeDocument/2006/relationships/hyperlink" Target="http://www.gs1nz.org/files/4713/7144/0282/GS1net_User_Group_Progressive_Presentation_2011.pdf" TargetMode="External"/><Relationship Id="rId26" Type="http://schemas.openxmlformats.org/officeDocument/2006/relationships/hyperlink" Target="http://www.news.com.au/national/woolworths-news-corp-australia-launch-generation-success-to-help-jobless-youth/story-fncynjr2-1226834861897" TargetMode="External"/><Relationship Id="rId27" Type="http://schemas.openxmlformats.org/officeDocument/2006/relationships/hyperlink" Target="http://www.brw.com.au/p/tech-gadgets/coles_woolies_and_the_big_data_arms_4I2P2oieDKZGdev5aY778H" TargetMode="External"/><Relationship Id="rId28" Type="http://schemas.openxmlformats.org/officeDocument/2006/relationships/hyperlink" Target="http://www.brw.com.au/p/national/coles_woolworths_may_face_trucking_VsYS41ikusiwzoCPt5N62O" TargetMode="External"/><Relationship Id="rId29" Type="http://schemas.openxmlformats.org/officeDocument/2006/relationships/hyperlink" Target="http://www.businessspectator.com.au/article/2014/4/4/markets/value-investor-metcash-long-hau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oolworths.com.au/wps/wcm/connect/website/woolworths/about+us/our-story/our+story" TargetMode="External"/><Relationship Id="rId31" Type="http://schemas.openxmlformats.org/officeDocument/2006/relationships/hyperlink" Target="http://www.woolworthslimited.com.au/page/Who_We_Are/Strategy_and_Objectives/" TargetMode="External"/><Relationship Id="rId32" Type="http://schemas.openxmlformats.org/officeDocument/2006/relationships/hyperlink" Target="http://www.connect4.com.au.ezproxy.lib.rmit.edu.au/products/ar/index.html" TargetMode="External"/><Relationship Id="rId9" Type="http://schemas.openxmlformats.org/officeDocument/2006/relationships/hyperlink" Target="http://www.fullyloaded.com.au/news/industry/1312/australian-trucking-needs-overseas-drivers-ata/"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connect4.com.au.ezproxy.lib.rmit.edu.au/docs/ar/08/wow08.pdf" TargetMode="External"/><Relationship Id="rId34" Type="http://schemas.openxmlformats.org/officeDocument/2006/relationships/hyperlink" Target="http://woolworthslimited.com.au/CRReport/2012/water.html" TargetMode="External"/><Relationship Id="rId35" Type="http://schemas.openxmlformats.org/officeDocument/2006/relationships/hyperlink" Target="http://www.woolworthslimited.com.au/page/A_Trusted_Company/Environment/" TargetMode="External"/><Relationship Id="rId36" Type="http://schemas.openxmlformats.org/officeDocument/2006/relationships/hyperlink" Target="http://www.wowlink.com.au/wps/portal/!ut/p/c1/04_SB8K8xLLM9MSSzPy8xBz9CP0os3izQB8jJydDRwN_SzNjAyMn30BPFxMgy9lMPxykwyzez98o1M3E09DQwszV0MDIzMPEySfM08DdxRgib4ADOBro-3nk56bqF2Rnpzk6KioCABjBZtw!/dl2/d1/L2dJQSEvUUt3QS9ZQnB3LzZfNlFMMkJCMUEwMDBDMzAyUk9WQVZVUzMwRzU!/?WCM_GLOBAL_CONTEXT=/cmgt/wcm/connect/Content%20Library%20-%20WOWLink/WOWLink/Topic%20Centre/SupplyChain/PackagingBarcodes/Specifications" TargetMode="External"/><Relationship Id="rId10" Type="http://schemas.openxmlformats.org/officeDocument/2006/relationships/hyperlink" Target="http://theconversation.com/toughen-up-what-australias-supermarket-code-could-learn-from-the-uk-20764" TargetMode="External"/><Relationship Id="rId11" Type="http://schemas.openxmlformats.org/officeDocument/2006/relationships/hyperlink" Target="http://www.queenslandcountrylife.com.au/news/agriculture/general/news/suppliers-speak-up/2647512.aspx" TargetMode="External"/><Relationship Id="rId12" Type="http://schemas.openxmlformats.org/officeDocument/2006/relationships/hyperlink" Target="http://www.theaustralian.com.au/news/nation/woolworths-sets-up-dobber-line-for-suppliers/story-e6frg6nf-1226285593327" TargetMode="External"/><Relationship Id="rId13" Type="http://schemas.openxmlformats.org/officeDocument/2006/relationships/hyperlink" Target="http://www.smh.com.au/national/tribunal-to-investigate-truck-driver-safety-20121210-2b5op.html" TargetMode="External"/><Relationship Id="rId14" Type="http://schemas.openxmlformats.org/officeDocument/2006/relationships/hyperlink" Target="http://www.smh.com.au/money/saving/selfscan-fail-supermarkets-lose-billions-as-thieving-customers-help-themselves-20140130-31o3p.html" TargetMode="External"/><Relationship Id="rId15" Type="http://schemas.openxmlformats.org/officeDocument/2006/relationships/hyperlink" Target="http://www.dieselnews.com.au/woolworths-takes-a-new-direction-in-specifying-trailers/" TargetMode="External"/><Relationship Id="rId16" Type="http://schemas.openxmlformats.org/officeDocument/2006/relationships/hyperlink" Target="http://www.theaustralian.com.au/business/opinion/days-of-easy-profits-are-over-for-woolworths/story-e6frg9wx-1226706096153" TargetMode="External"/><Relationship Id="rId17" Type="http://schemas.openxmlformats.org/officeDocument/2006/relationships/hyperlink" Target="http://www.smh.com.au/business/retail/coles-woolworths-still-in-sights-of-accc-despite-new-code-of-conduct-20131118-2xq92.html" TargetMode="External"/><Relationship Id="rId18" Type="http://schemas.openxmlformats.org/officeDocument/2006/relationships/hyperlink" Target="http://supplychainanalysis.igd.com/Hub.aspx?id=53&amp;tid=8&amp;cid=23" TargetMode="External"/><Relationship Id="rId19" Type="http://schemas.openxmlformats.org/officeDocument/2006/relationships/hyperlink" Target="http://www.ausfoodnews.com.au/2013/03/28/woolworths-opens-new-battlefront-to-secure-cheaper-drinking-milk.html" TargetMode="External"/><Relationship Id="rId37" Type="http://schemas.openxmlformats.org/officeDocument/2006/relationships/hyperlink" Target="http://www.woolworthslimited.com.au/page/A_Trusted_Company/Responsibile_Sourcing/" TargetMode="External"/><Relationship Id="rId38" Type="http://schemas.openxmlformats.org/officeDocument/2006/relationships/hyperlink" Target="http://www.woolworthslimited.com.au/annualreport/2013/downloads/WoolworthsLimited_AnnualReport_2013_FullReport.pdf" TargetMode="External"/><Relationship Id="rId39" Type="http://schemas.openxmlformats.org/officeDocument/2006/relationships/hyperlink" Target="http://www.wowlink.com.au/cmgt/wcm/connect/1a91fe004ff92789a195e370075ee846/Woolworths+Distribution+Centre+Equipment+Control+Procedures.pdf?MOD=AJPERES" TargetMode="External"/><Relationship Id="rId40" Type="http://schemas.openxmlformats.org/officeDocument/2006/relationships/hyperlink" Target="http://www.wowlink.com.au/wps/portal/!ut/p/c1/04_SB8K8xLLM9MSSzPy8xBz9CP0os3izQB8jJydDRwMDA2djA6Mg_zDHsNBgYwN3U6B8pFm8n79RqJuJp6GhhZmroYGRmYeJk0-Yp4G7izEB3eEg-5BU-FuaAVU4-QZ6upgAWc5mEHl85oPkDXAARwN9P4_83FT9gtwIg8yAdEUARibKaQ!!/dl2/d1/L0lDU0lKSWdrbUEhIS9JRFJBQUlpQ2dBek15cXchL1lCSkoxTkExTkk1MC01RncvN182UUwyQkIxQTAwQzE4MDJSNDFSSkNEMTBPMi8xX19fXzY!/?WCM_PORTLET=PC_7_6QL2BB1A00C1802R41RJCD10O2_WCM&amp;WCM_GLOBAL_CONTEXT=/cmgt/wcm/connect/Content%20Library%20-%20WOWLink/wowlink/topic+centre/standardscompliance/wqa/wqa+standard" TargetMode="External"/><Relationship Id="rId41" Type="http://schemas.openxmlformats.org/officeDocument/2006/relationships/hyperlink" Target="http://www.wowlink.com.au/wps/portal/!ut/p/c1/04_SB8K8xLLM9MSSzPy8xBz9CP0os3izQB8jJydDRwMDA2djA6Mg_zDHsNBgYwN3U6B8pFm8n79RqJuJp6GhhZmroYGRmYeJk0-Yp4G7izEB3eEg-_DrB8kb4ACOBhB5uA3-lmZAG5x8Az1dTIAsZzN9P4_83FT9gtwIg8yAdEUAE_CBXA!!/dl2/d1/L0lDU0lKSWdrbUEhIS9JRFJBQUlpQ2dBek15cXchL1lCSkoxTkExTkk1MC01RncvN182UUwyQkIxQTAwQzE4MDJSNDFSSkNEMTBPMC9MX19fXzQ!/?WCM_PORTLET=PC_7_6QL2BB1A00C1802R41RJCD10O0_WCM&amp;WCM_GLOBAL_CONTEXT=/cmgt/wcm/connect/content+library+-+wowlink/WOWLink/Topic+Centre/SupplyChain/PrimaryFreight/" TargetMode="External"/><Relationship Id="rId42" Type="http://schemas.openxmlformats.org/officeDocument/2006/relationships/hyperlink" Target="http://www.dynamicbusiness.com.au/news/consortium-of-nsw-dairy-farmers-win-milk-wars-battle-19022014.html"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A720-2C37-D24E-AB10-878772D5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20274</Words>
  <Characters>105024</Characters>
  <Application>Microsoft Macintosh Word</Application>
  <DocSecurity>0</DocSecurity>
  <Lines>2019</Lines>
  <Paragraphs>642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124656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Mansinghka</dc:creator>
  <cp:lastModifiedBy>Neha Mansinghka</cp:lastModifiedBy>
  <cp:revision>4</cp:revision>
  <dcterms:created xsi:type="dcterms:W3CDTF">2014-05-18T07:56:00Z</dcterms:created>
  <dcterms:modified xsi:type="dcterms:W3CDTF">2017-03-06T04:38:00Z</dcterms:modified>
</cp:coreProperties>
</file>