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E41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NO.08</w:t>
      </w:r>
    </w:p>
    <w:p w14:paraId="514326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6925310" cy="3196590"/>
            <wp:effectExtent l="19050" t="19050" r="27940" b="22860"/>
            <wp:wrapSquare wrapText="bothSides"/>
            <wp:docPr id="14981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7276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" t="3168" r="3205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196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Layer 2 VLAN Security</w:t>
      </w:r>
    </w:p>
    <w:p w14:paraId="03211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29B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Addressing Table:</w:t>
      </w: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1151"/>
        <w:gridCol w:w="1371"/>
        <w:gridCol w:w="2175"/>
        <w:gridCol w:w="1519"/>
        <w:gridCol w:w="1101"/>
      </w:tblGrid>
      <w:tr w14:paraId="3A3A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2BF4389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0" w:type="auto"/>
            <w:vAlign w:val="center"/>
          </w:tcPr>
          <w:p w14:paraId="532AF7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998" w:type="dxa"/>
            <w:vAlign w:val="center"/>
          </w:tcPr>
          <w:p w14:paraId="3266E2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1555" w:type="dxa"/>
            <w:vAlign w:val="center"/>
          </w:tcPr>
          <w:p w14:paraId="301082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</w:tcPr>
          <w:p w14:paraId="046907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0" w:type="auto"/>
            <w:vAlign w:val="center"/>
          </w:tcPr>
          <w:p w14:paraId="4C642DB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 Port</w:t>
            </w:r>
          </w:p>
        </w:tc>
      </w:tr>
      <w:tr w14:paraId="4AE30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8ADB7D7">
            <w:pPr>
              <w:jc w:val="center"/>
            </w:pPr>
            <w:r>
              <w:t>Router0</w:t>
            </w:r>
          </w:p>
        </w:tc>
        <w:tc>
          <w:tcPr>
            <w:tcW w:w="0" w:type="auto"/>
            <w:vAlign w:val="center"/>
          </w:tcPr>
          <w:p w14:paraId="6B729BEE">
            <w:pPr>
              <w:jc w:val="center"/>
            </w:pPr>
            <w:r>
              <w:t>Fa0/0</w:t>
            </w:r>
          </w:p>
        </w:tc>
        <w:tc>
          <w:tcPr>
            <w:tcW w:w="998" w:type="dxa"/>
            <w:vAlign w:val="center"/>
          </w:tcPr>
          <w:p w14:paraId="26D4D7B9">
            <w:pPr>
              <w:jc w:val="center"/>
            </w:pPr>
            <w:r>
              <w:t>142.0.0.76</w:t>
            </w:r>
          </w:p>
        </w:tc>
        <w:tc>
          <w:tcPr>
            <w:tcW w:w="1555" w:type="dxa"/>
            <w:vAlign w:val="center"/>
          </w:tcPr>
          <w:p w14:paraId="4E649B2A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04A174A0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4103D3D9">
            <w:pPr>
              <w:jc w:val="center"/>
            </w:pPr>
            <w:r>
              <w:t>N/A</w:t>
            </w:r>
          </w:p>
        </w:tc>
      </w:tr>
      <w:tr w14:paraId="5B4B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3B93983">
            <w:pPr>
              <w:jc w:val="center"/>
            </w:pPr>
            <w:r>
              <w:t>Router0</w:t>
            </w:r>
          </w:p>
        </w:tc>
        <w:tc>
          <w:tcPr>
            <w:tcW w:w="0" w:type="auto"/>
            <w:vAlign w:val="center"/>
          </w:tcPr>
          <w:p w14:paraId="73E009B0">
            <w:pPr>
              <w:jc w:val="center"/>
            </w:pPr>
            <w:r>
              <w:t>Fa1/0</w:t>
            </w:r>
          </w:p>
        </w:tc>
        <w:tc>
          <w:tcPr>
            <w:tcW w:w="998" w:type="dxa"/>
            <w:vAlign w:val="center"/>
          </w:tcPr>
          <w:p w14:paraId="74E0A07E">
            <w:pPr>
              <w:jc w:val="center"/>
            </w:pPr>
            <w:r>
              <w:t>142.0.0.1</w:t>
            </w:r>
          </w:p>
        </w:tc>
        <w:tc>
          <w:tcPr>
            <w:tcW w:w="1555" w:type="dxa"/>
            <w:vAlign w:val="center"/>
          </w:tcPr>
          <w:p w14:paraId="6879EFD7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28F304DE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0E0E727F">
            <w:pPr>
              <w:jc w:val="center"/>
            </w:pPr>
            <w:r>
              <w:t>N/A</w:t>
            </w:r>
          </w:p>
        </w:tc>
      </w:tr>
      <w:tr w14:paraId="04F0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E3C3AB4">
            <w:pPr>
              <w:jc w:val="center"/>
            </w:pPr>
            <w:r>
              <w:t>Router0</w:t>
            </w:r>
          </w:p>
        </w:tc>
        <w:tc>
          <w:tcPr>
            <w:tcW w:w="0" w:type="auto"/>
            <w:vAlign w:val="center"/>
          </w:tcPr>
          <w:p w14:paraId="17A4F977">
            <w:pPr>
              <w:jc w:val="center"/>
            </w:pPr>
            <w:r>
              <w:t>Serial2/0</w:t>
            </w:r>
          </w:p>
        </w:tc>
        <w:tc>
          <w:tcPr>
            <w:tcW w:w="998" w:type="dxa"/>
            <w:vAlign w:val="center"/>
          </w:tcPr>
          <w:p w14:paraId="2F02F744">
            <w:pPr>
              <w:jc w:val="center"/>
            </w:pPr>
            <w:r>
              <w:t>142.0.0.9</w:t>
            </w:r>
          </w:p>
        </w:tc>
        <w:tc>
          <w:tcPr>
            <w:tcW w:w="1555" w:type="dxa"/>
            <w:vAlign w:val="center"/>
          </w:tcPr>
          <w:p w14:paraId="1FD4A58D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3BDFCE64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13FDA6B3">
            <w:pPr>
              <w:jc w:val="center"/>
            </w:pPr>
            <w:r>
              <w:t>N/A</w:t>
            </w:r>
          </w:p>
        </w:tc>
      </w:tr>
      <w:tr w14:paraId="274D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91D479E">
            <w:pPr>
              <w:jc w:val="center"/>
            </w:pPr>
            <w:r>
              <w:t>Router0</w:t>
            </w:r>
          </w:p>
        </w:tc>
        <w:tc>
          <w:tcPr>
            <w:tcW w:w="0" w:type="auto"/>
            <w:vAlign w:val="center"/>
          </w:tcPr>
          <w:p w14:paraId="635151A3">
            <w:pPr>
              <w:jc w:val="center"/>
            </w:pPr>
            <w:r>
              <w:t>Serial3/0</w:t>
            </w:r>
          </w:p>
        </w:tc>
        <w:tc>
          <w:tcPr>
            <w:tcW w:w="998" w:type="dxa"/>
            <w:vAlign w:val="center"/>
          </w:tcPr>
          <w:p w14:paraId="41B5C0DE">
            <w:pPr>
              <w:jc w:val="center"/>
            </w:pPr>
            <w:r>
              <w:t>142.0.0.81</w:t>
            </w:r>
          </w:p>
        </w:tc>
        <w:tc>
          <w:tcPr>
            <w:tcW w:w="1555" w:type="dxa"/>
            <w:vAlign w:val="center"/>
          </w:tcPr>
          <w:p w14:paraId="74B4D8A4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58E7FD2B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56E8428C">
            <w:pPr>
              <w:jc w:val="center"/>
            </w:pPr>
            <w:r>
              <w:t>N/A</w:t>
            </w:r>
          </w:p>
        </w:tc>
      </w:tr>
      <w:tr w14:paraId="6D96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EA09EF7">
            <w:pPr>
              <w:jc w:val="center"/>
            </w:pPr>
            <w:r>
              <w:t>Router1</w:t>
            </w:r>
          </w:p>
        </w:tc>
        <w:tc>
          <w:tcPr>
            <w:tcW w:w="0" w:type="auto"/>
            <w:vAlign w:val="center"/>
          </w:tcPr>
          <w:p w14:paraId="22FF5807">
            <w:pPr>
              <w:jc w:val="center"/>
            </w:pPr>
            <w:r>
              <w:t>Fa0/0</w:t>
            </w:r>
          </w:p>
        </w:tc>
        <w:tc>
          <w:tcPr>
            <w:tcW w:w="998" w:type="dxa"/>
            <w:vAlign w:val="center"/>
          </w:tcPr>
          <w:p w14:paraId="38E0C668">
            <w:pPr>
              <w:jc w:val="center"/>
            </w:pPr>
            <w:r>
              <w:t>142.0.0.73</w:t>
            </w:r>
          </w:p>
        </w:tc>
        <w:tc>
          <w:tcPr>
            <w:tcW w:w="1555" w:type="dxa"/>
            <w:vAlign w:val="center"/>
          </w:tcPr>
          <w:p w14:paraId="222850A9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FAB24CE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63AFE2A1">
            <w:pPr>
              <w:jc w:val="center"/>
            </w:pPr>
            <w:r>
              <w:t>N/A</w:t>
            </w:r>
          </w:p>
        </w:tc>
      </w:tr>
      <w:tr w14:paraId="70D7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1A22BAC">
            <w:pPr>
              <w:jc w:val="center"/>
            </w:pPr>
            <w:r>
              <w:t>Router1</w:t>
            </w:r>
          </w:p>
        </w:tc>
        <w:tc>
          <w:tcPr>
            <w:tcW w:w="0" w:type="auto"/>
            <w:vAlign w:val="center"/>
          </w:tcPr>
          <w:p w14:paraId="35722E8A">
            <w:pPr>
              <w:jc w:val="center"/>
            </w:pPr>
            <w:r>
              <w:t>Fa1/0</w:t>
            </w:r>
          </w:p>
        </w:tc>
        <w:tc>
          <w:tcPr>
            <w:tcW w:w="998" w:type="dxa"/>
            <w:vAlign w:val="center"/>
          </w:tcPr>
          <w:p w14:paraId="787041CA">
            <w:pPr>
              <w:jc w:val="center"/>
            </w:pPr>
            <w:r>
              <w:t>142.0.0.65</w:t>
            </w:r>
          </w:p>
        </w:tc>
        <w:tc>
          <w:tcPr>
            <w:tcW w:w="1555" w:type="dxa"/>
            <w:vAlign w:val="center"/>
          </w:tcPr>
          <w:p w14:paraId="0598E48A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558422E0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493AD3AD">
            <w:pPr>
              <w:jc w:val="center"/>
            </w:pPr>
            <w:r>
              <w:t>N/A</w:t>
            </w:r>
          </w:p>
        </w:tc>
      </w:tr>
      <w:tr w14:paraId="28A2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2B1D4F5">
            <w:pPr>
              <w:jc w:val="center"/>
            </w:pPr>
            <w:r>
              <w:t>Router1</w:t>
            </w:r>
          </w:p>
        </w:tc>
        <w:tc>
          <w:tcPr>
            <w:tcW w:w="0" w:type="auto"/>
            <w:vAlign w:val="center"/>
          </w:tcPr>
          <w:p w14:paraId="4B4384F5">
            <w:pPr>
              <w:jc w:val="center"/>
            </w:pPr>
            <w:r>
              <w:t>Serial2/0</w:t>
            </w:r>
          </w:p>
        </w:tc>
        <w:tc>
          <w:tcPr>
            <w:tcW w:w="998" w:type="dxa"/>
            <w:vAlign w:val="center"/>
          </w:tcPr>
          <w:p w14:paraId="78508F8E">
            <w:pPr>
              <w:jc w:val="center"/>
            </w:pPr>
            <w:r>
              <w:t>142.0.0.90</w:t>
            </w:r>
          </w:p>
        </w:tc>
        <w:tc>
          <w:tcPr>
            <w:tcW w:w="1555" w:type="dxa"/>
            <w:vAlign w:val="center"/>
          </w:tcPr>
          <w:p w14:paraId="45A031A6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2D9D78E9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0D3440B0">
            <w:pPr>
              <w:jc w:val="center"/>
            </w:pPr>
            <w:r>
              <w:t>N/A</w:t>
            </w:r>
          </w:p>
        </w:tc>
      </w:tr>
      <w:tr w14:paraId="4D20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8B140CB">
            <w:pPr>
              <w:jc w:val="center"/>
            </w:pPr>
            <w:r>
              <w:t>Router1</w:t>
            </w:r>
          </w:p>
        </w:tc>
        <w:tc>
          <w:tcPr>
            <w:tcW w:w="0" w:type="auto"/>
            <w:vAlign w:val="center"/>
          </w:tcPr>
          <w:p w14:paraId="430FAECC">
            <w:pPr>
              <w:jc w:val="center"/>
            </w:pPr>
            <w:r>
              <w:t>Serial3/0</w:t>
            </w:r>
          </w:p>
        </w:tc>
        <w:tc>
          <w:tcPr>
            <w:tcW w:w="998" w:type="dxa"/>
            <w:vAlign w:val="center"/>
          </w:tcPr>
          <w:p w14:paraId="4BB1961C">
            <w:pPr>
              <w:jc w:val="center"/>
            </w:pPr>
            <w:r>
              <w:t>142.0.0.58</w:t>
            </w:r>
          </w:p>
        </w:tc>
        <w:tc>
          <w:tcPr>
            <w:tcW w:w="1555" w:type="dxa"/>
            <w:vAlign w:val="center"/>
          </w:tcPr>
          <w:p w14:paraId="76D88D61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6CB4C0F1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6D5ABD62">
            <w:pPr>
              <w:jc w:val="center"/>
            </w:pPr>
            <w:r>
              <w:t>N/A</w:t>
            </w:r>
          </w:p>
        </w:tc>
      </w:tr>
      <w:tr w14:paraId="7FC79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9135596">
            <w:pPr>
              <w:jc w:val="center"/>
            </w:pPr>
            <w:r>
              <w:t>Router1</w:t>
            </w:r>
          </w:p>
        </w:tc>
        <w:tc>
          <w:tcPr>
            <w:tcW w:w="0" w:type="auto"/>
            <w:vAlign w:val="center"/>
          </w:tcPr>
          <w:p w14:paraId="25C74A8A">
            <w:pPr>
              <w:jc w:val="center"/>
            </w:pPr>
            <w:r>
              <w:t>Serial6/0</w:t>
            </w:r>
          </w:p>
        </w:tc>
        <w:tc>
          <w:tcPr>
            <w:tcW w:w="998" w:type="dxa"/>
            <w:vAlign w:val="center"/>
          </w:tcPr>
          <w:p w14:paraId="69834AF3">
            <w:pPr>
              <w:jc w:val="center"/>
            </w:pPr>
            <w:r>
              <w:t>142.0.0.97</w:t>
            </w:r>
          </w:p>
        </w:tc>
        <w:tc>
          <w:tcPr>
            <w:tcW w:w="1555" w:type="dxa"/>
            <w:vAlign w:val="center"/>
          </w:tcPr>
          <w:p w14:paraId="6CDF3CAB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4B2757A5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3F5A2198">
            <w:pPr>
              <w:jc w:val="center"/>
            </w:pPr>
            <w:r>
              <w:t>N/A</w:t>
            </w:r>
          </w:p>
        </w:tc>
      </w:tr>
      <w:tr w14:paraId="6150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6FC2326">
            <w:pPr>
              <w:jc w:val="center"/>
            </w:pPr>
            <w:r>
              <w:t>Router2</w:t>
            </w:r>
          </w:p>
        </w:tc>
        <w:tc>
          <w:tcPr>
            <w:tcW w:w="0" w:type="auto"/>
            <w:vAlign w:val="center"/>
          </w:tcPr>
          <w:p w14:paraId="31DD41E5">
            <w:pPr>
              <w:jc w:val="center"/>
            </w:pPr>
            <w:r>
              <w:t>Fa0/0</w:t>
            </w:r>
          </w:p>
        </w:tc>
        <w:tc>
          <w:tcPr>
            <w:tcW w:w="998" w:type="dxa"/>
            <w:vAlign w:val="center"/>
          </w:tcPr>
          <w:p w14:paraId="1035C6E9">
            <w:pPr>
              <w:jc w:val="center"/>
            </w:pPr>
            <w:r>
              <w:t>142.0.0.25</w:t>
            </w:r>
          </w:p>
        </w:tc>
        <w:tc>
          <w:tcPr>
            <w:tcW w:w="1555" w:type="dxa"/>
            <w:vAlign w:val="center"/>
          </w:tcPr>
          <w:p w14:paraId="7A1C8E84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34944ECC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389FB0DE">
            <w:pPr>
              <w:jc w:val="center"/>
            </w:pPr>
            <w:r>
              <w:t>N/A</w:t>
            </w:r>
          </w:p>
        </w:tc>
      </w:tr>
      <w:tr w14:paraId="7DE7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A0AEC98">
            <w:pPr>
              <w:jc w:val="center"/>
            </w:pPr>
            <w:r>
              <w:t>Router2</w:t>
            </w:r>
          </w:p>
        </w:tc>
        <w:tc>
          <w:tcPr>
            <w:tcW w:w="0" w:type="auto"/>
            <w:vAlign w:val="center"/>
          </w:tcPr>
          <w:p w14:paraId="10236F1E">
            <w:pPr>
              <w:jc w:val="center"/>
            </w:pPr>
            <w:r>
              <w:t>Fa1/0</w:t>
            </w:r>
          </w:p>
        </w:tc>
        <w:tc>
          <w:tcPr>
            <w:tcW w:w="998" w:type="dxa"/>
            <w:vAlign w:val="center"/>
          </w:tcPr>
          <w:p w14:paraId="3A6A9AF4">
            <w:pPr>
              <w:jc w:val="center"/>
            </w:pPr>
            <w:r>
              <w:t>142.0.0.17</w:t>
            </w:r>
          </w:p>
        </w:tc>
        <w:tc>
          <w:tcPr>
            <w:tcW w:w="1555" w:type="dxa"/>
            <w:vAlign w:val="center"/>
          </w:tcPr>
          <w:p w14:paraId="26C7604E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49C645C2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566F10DF">
            <w:pPr>
              <w:jc w:val="center"/>
            </w:pPr>
            <w:r>
              <w:t>N/A</w:t>
            </w:r>
          </w:p>
        </w:tc>
      </w:tr>
      <w:tr w14:paraId="37403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63733F0">
            <w:pPr>
              <w:jc w:val="center"/>
            </w:pPr>
            <w:r>
              <w:t>Router2</w:t>
            </w:r>
          </w:p>
        </w:tc>
        <w:tc>
          <w:tcPr>
            <w:tcW w:w="0" w:type="auto"/>
            <w:vAlign w:val="center"/>
          </w:tcPr>
          <w:p w14:paraId="2ED03B41">
            <w:pPr>
              <w:jc w:val="center"/>
            </w:pPr>
            <w:r>
              <w:t>Serial2/0</w:t>
            </w:r>
          </w:p>
        </w:tc>
        <w:tc>
          <w:tcPr>
            <w:tcW w:w="998" w:type="dxa"/>
            <w:vAlign w:val="center"/>
          </w:tcPr>
          <w:p w14:paraId="057E07E1">
            <w:pPr>
              <w:jc w:val="center"/>
            </w:pPr>
            <w:r>
              <w:t>142.0.0.10</w:t>
            </w:r>
          </w:p>
        </w:tc>
        <w:tc>
          <w:tcPr>
            <w:tcW w:w="1555" w:type="dxa"/>
            <w:vAlign w:val="center"/>
          </w:tcPr>
          <w:p w14:paraId="4F00FF5B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4511DDF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66F3EFB7">
            <w:pPr>
              <w:jc w:val="center"/>
            </w:pPr>
            <w:r>
              <w:t>N/A</w:t>
            </w:r>
          </w:p>
        </w:tc>
      </w:tr>
      <w:tr w14:paraId="28EE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636F57D">
            <w:pPr>
              <w:jc w:val="center"/>
            </w:pPr>
            <w:r>
              <w:t>Router2</w:t>
            </w:r>
          </w:p>
        </w:tc>
        <w:tc>
          <w:tcPr>
            <w:tcW w:w="0" w:type="auto"/>
            <w:vAlign w:val="center"/>
          </w:tcPr>
          <w:p w14:paraId="75749665">
            <w:pPr>
              <w:jc w:val="center"/>
            </w:pPr>
            <w:r>
              <w:t>Serial3/0</w:t>
            </w:r>
          </w:p>
        </w:tc>
        <w:tc>
          <w:tcPr>
            <w:tcW w:w="998" w:type="dxa"/>
            <w:vAlign w:val="center"/>
          </w:tcPr>
          <w:p w14:paraId="14BAA6AB">
            <w:pPr>
              <w:jc w:val="center"/>
            </w:pPr>
            <w:r>
              <w:t>142.0.0.98</w:t>
            </w:r>
          </w:p>
        </w:tc>
        <w:tc>
          <w:tcPr>
            <w:tcW w:w="1555" w:type="dxa"/>
            <w:vAlign w:val="center"/>
          </w:tcPr>
          <w:p w14:paraId="579898E7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142ECB42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623867AF">
            <w:pPr>
              <w:jc w:val="center"/>
            </w:pPr>
            <w:r>
              <w:t>N/A</w:t>
            </w:r>
          </w:p>
        </w:tc>
      </w:tr>
      <w:tr w14:paraId="3D81C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3B334CD">
            <w:pPr>
              <w:jc w:val="center"/>
            </w:pPr>
            <w:r>
              <w:t>Router3</w:t>
            </w:r>
          </w:p>
        </w:tc>
        <w:tc>
          <w:tcPr>
            <w:tcW w:w="0" w:type="auto"/>
            <w:vAlign w:val="center"/>
          </w:tcPr>
          <w:p w14:paraId="6CFD9A80">
            <w:pPr>
              <w:jc w:val="center"/>
            </w:pPr>
            <w:r>
              <w:t>Fa0/0</w:t>
            </w:r>
          </w:p>
        </w:tc>
        <w:tc>
          <w:tcPr>
            <w:tcW w:w="998" w:type="dxa"/>
            <w:vAlign w:val="center"/>
          </w:tcPr>
          <w:p w14:paraId="581D0E45">
            <w:pPr>
              <w:jc w:val="center"/>
            </w:pPr>
            <w:r>
              <w:t>142.0.0.28</w:t>
            </w:r>
          </w:p>
        </w:tc>
        <w:tc>
          <w:tcPr>
            <w:tcW w:w="1555" w:type="dxa"/>
            <w:vAlign w:val="center"/>
          </w:tcPr>
          <w:p w14:paraId="6DB94AF3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87D3CF7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7798D71F">
            <w:pPr>
              <w:jc w:val="center"/>
            </w:pPr>
            <w:r>
              <w:t>N/A</w:t>
            </w:r>
          </w:p>
        </w:tc>
      </w:tr>
      <w:tr w14:paraId="38A8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70ED7FA">
            <w:pPr>
              <w:jc w:val="center"/>
            </w:pPr>
            <w:r>
              <w:t>Router3</w:t>
            </w:r>
          </w:p>
        </w:tc>
        <w:tc>
          <w:tcPr>
            <w:tcW w:w="0" w:type="auto"/>
            <w:vAlign w:val="center"/>
          </w:tcPr>
          <w:p w14:paraId="4F80607F">
            <w:pPr>
              <w:jc w:val="center"/>
            </w:pPr>
            <w:r>
              <w:t>Fa1/0</w:t>
            </w:r>
          </w:p>
        </w:tc>
        <w:tc>
          <w:tcPr>
            <w:tcW w:w="998" w:type="dxa"/>
            <w:vAlign w:val="center"/>
          </w:tcPr>
          <w:p w14:paraId="0B02B757">
            <w:pPr>
              <w:jc w:val="center"/>
            </w:pPr>
            <w:r>
              <w:t>142.0.0.33</w:t>
            </w:r>
          </w:p>
        </w:tc>
        <w:tc>
          <w:tcPr>
            <w:tcW w:w="1555" w:type="dxa"/>
            <w:vAlign w:val="center"/>
          </w:tcPr>
          <w:p w14:paraId="024037DC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4ABAFB0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797FD8B0">
            <w:pPr>
              <w:jc w:val="center"/>
            </w:pPr>
            <w:r>
              <w:t>N/A</w:t>
            </w:r>
          </w:p>
        </w:tc>
      </w:tr>
      <w:tr w14:paraId="6204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2055CFA">
            <w:pPr>
              <w:jc w:val="center"/>
            </w:pPr>
            <w:r>
              <w:t>Router3</w:t>
            </w:r>
          </w:p>
        </w:tc>
        <w:tc>
          <w:tcPr>
            <w:tcW w:w="0" w:type="auto"/>
            <w:vAlign w:val="center"/>
          </w:tcPr>
          <w:p w14:paraId="62CCC9EB">
            <w:pPr>
              <w:jc w:val="center"/>
            </w:pPr>
            <w:r>
              <w:t>Serial2/0</w:t>
            </w:r>
          </w:p>
        </w:tc>
        <w:tc>
          <w:tcPr>
            <w:tcW w:w="998" w:type="dxa"/>
            <w:vAlign w:val="center"/>
          </w:tcPr>
          <w:p w14:paraId="656B3A2C">
            <w:pPr>
              <w:jc w:val="center"/>
            </w:pPr>
            <w:r>
              <w:t>142.0.0.89</w:t>
            </w:r>
          </w:p>
        </w:tc>
        <w:tc>
          <w:tcPr>
            <w:tcW w:w="1555" w:type="dxa"/>
            <w:vAlign w:val="center"/>
          </w:tcPr>
          <w:p w14:paraId="5DA3A936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6A9F66CA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00373BFD">
            <w:pPr>
              <w:jc w:val="center"/>
            </w:pPr>
            <w:r>
              <w:t>N/A</w:t>
            </w:r>
          </w:p>
        </w:tc>
      </w:tr>
      <w:tr w14:paraId="54D3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440A016">
            <w:pPr>
              <w:jc w:val="center"/>
            </w:pPr>
            <w:r>
              <w:t>Router3</w:t>
            </w:r>
          </w:p>
        </w:tc>
        <w:tc>
          <w:tcPr>
            <w:tcW w:w="0" w:type="auto"/>
            <w:vAlign w:val="center"/>
          </w:tcPr>
          <w:p w14:paraId="6E4A6C0B">
            <w:pPr>
              <w:jc w:val="center"/>
            </w:pPr>
            <w:r>
              <w:t>Serial3/0</w:t>
            </w:r>
          </w:p>
        </w:tc>
        <w:tc>
          <w:tcPr>
            <w:tcW w:w="998" w:type="dxa"/>
            <w:vAlign w:val="center"/>
          </w:tcPr>
          <w:p w14:paraId="381FCC2C">
            <w:pPr>
              <w:jc w:val="center"/>
            </w:pPr>
            <w:r>
              <w:t>142.0.0.41</w:t>
            </w:r>
          </w:p>
        </w:tc>
        <w:tc>
          <w:tcPr>
            <w:tcW w:w="1555" w:type="dxa"/>
            <w:vAlign w:val="center"/>
          </w:tcPr>
          <w:p w14:paraId="36E8764C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0F0F11F0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502FCCDF">
            <w:pPr>
              <w:jc w:val="center"/>
            </w:pPr>
            <w:r>
              <w:t>N/A</w:t>
            </w:r>
          </w:p>
        </w:tc>
      </w:tr>
      <w:tr w14:paraId="15F1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FD7D318">
            <w:pPr>
              <w:jc w:val="center"/>
            </w:pPr>
            <w:r>
              <w:t>Router3</w:t>
            </w:r>
          </w:p>
        </w:tc>
        <w:tc>
          <w:tcPr>
            <w:tcW w:w="0" w:type="auto"/>
            <w:vAlign w:val="center"/>
          </w:tcPr>
          <w:p w14:paraId="25CA24B9">
            <w:pPr>
              <w:jc w:val="center"/>
            </w:pPr>
            <w:r>
              <w:t>Serial6/0</w:t>
            </w:r>
          </w:p>
        </w:tc>
        <w:tc>
          <w:tcPr>
            <w:tcW w:w="998" w:type="dxa"/>
            <w:vAlign w:val="center"/>
          </w:tcPr>
          <w:p w14:paraId="56EFA15A">
            <w:pPr>
              <w:jc w:val="center"/>
            </w:pPr>
            <w:r>
              <w:t>142.0.0.82</w:t>
            </w:r>
          </w:p>
        </w:tc>
        <w:tc>
          <w:tcPr>
            <w:tcW w:w="1555" w:type="dxa"/>
            <w:vAlign w:val="center"/>
          </w:tcPr>
          <w:p w14:paraId="420DD2DC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275F219B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07990F6E">
            <w:pPr>
              <w:jc w:val="center"/>
            </w:pPr>
            <w:r>
              <w:t>N/A</w:t>
            </w:r>
          </w:p>
        </w:tc>
      </w:tr>
      <w:tr w14:paraId="4244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FB28E39">
            <w:pPr>
              <w:jc w:val="center"/>
            </w:pPr>
            <w:r>
              <w:t>Router4</w:t>
            </w:r>
          </w:p>
        </w:tc>
        <w:tc>
          <w:tcPr>
            <w:tcW w:w="0" w:type="auto"/>
            <w:vAlign w:val="center"/>
          </w:tcPr>
          <w:p w14:paraId="30070CAE">
            <w:pPr>
              <w:jc w:val="center"/>
            </w:pPr>
            <w:r>
              <w:t>Fa0/0</w:t>
            </w:r>
          </w:p>
        </w:tc>
        <w:tc>
          <w:tcPr>
            <w:tcW w:w="998" w:type="dxa"/>
            <w:vAlign w:val="center"/>
          </w:tcPr>
          <w:p w14:paraId="197E3F50">
            <w:pPr>
              <w:jc w:val="center"/>
            </w:pPr>
            <w:r>
              <w:t>142.0.0.49</w:t>
            </w:r>
          </w:p>
        </w:tc>
        <w:tc>
          <w:tcPr>
            <w:tcW w:w="1555" w:type="dxa"/>
            <w:vAlign w:val="center"/>
          </w:tcPr>
          <w:p w14:paraId="1B4F9A36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57DBBB4B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23AD167F">
            <w:pPr>
              <w:jc w:val="center"/>
            </w:pPr>
            <w:r>
              <w:t>N/A</w:t>
            </w:r>
          </w:p>
        </w:tc>
      </w:tr>
      <w:tr w14:paraId="7A1C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4D32833">
            <w:pPr>
              <w:jc w:val="center"/>
            </w:pPr>
            <w:r>
              <w:t>Router4</w:t>
            </w:r>
          </w:p>
        </w:tc>
        <w:tc>
          <w:tcPr>
            <w:tcW w:w="0" w:type="auto"/>
            <w:vAlign w:val="center"/>
          </w:tcPr>
          <w:p w14:paraId="13BA2670">
            <w:pPr>
              <w:jc w:val="center"/>
            </w:pPr>
            <w:r>
              <w:t>Serial2/0</w:t>
            </w:r>
          </w:p>
        </w:tc>
        <w:tc>
          <w:tcPr>
            <w:tcW w:w="998" w:type="dxa"/>
            <w:vAlign w:val="center"/>
          </w:tcPr>
          <w:p w14:paraId="67615E77">
            <w:pPr>
              <w:jc w:val="center"/>
            </w:pPr>
            <w:r>
              <w:t>142.0.0.57</w:t>
            </w:r>
          </w:p>
        </w:tc>
        <w:tc>
          <w:tcPr>
            <w:tcW w:w="1555" w:type="dxa"/>
            <w:vAlign w:val="center"/>
          </w:tcPr>
          <w:p w14:paraId="1D71FBE3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38D8E239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736B655E">
            <w:pPr>
              <w:jc w:val="center"/>
            </w:pPr>
            <w:r>
              <w:t>N/A</w:t>
            </w:r>
          </w:p>
        </w:tc>
      </w:tr>
      <w:tr w14:paraId="5D00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BB149AF">
            <w:pPr>
              <w:jc w:val="center"/>
            </w:pPr>
            <w:r>
              <w:t>Router4</w:t>
            </w:r>
          </w:p>
        </w:tc>
        <w:tc>
          <w:tcPr>
            <w:tcW w:w="0" w:type="auto"/>
            <w:vAlign w:val="center"/>
          </w:tcPr>
          <w:p w14:paraId="1B649006">
            <w:pPr>
              <w:jc w:val="center"/>
            </w:pPr>
            <w:r>
              <w:t>Serial3/0</w:t>
            </w:r>
          </w:p>
        </w:tc>
        <w:tc>
          <w:tcPr>
            <w:tcW w:w="998" w:type="dxa"/>
            <w:vAlign w:val="center"/>
          </w:tcPr>
          <w:p w14:paraId="7BF5FAA9">
            <w:pPr>
              <w:jc w:val="center"/>
            </w:pPr>
            <w:r>
              <w:t>142.0.0.42</w:t>
            </w:r>
          </w:p>
        </w:tc>
        <w:tc>
          <w:tcPr>
            <w:tcW w:w="1555" w:type="dxa"/>
            <w:vAlign w:val="center"/>
          </w:tcPr>
          <w:p w14:paraId="269E2659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1C31EF0A">
            <w:pPr>
              <w:jc w:val="center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42AC09C8">
            <w:pPr>
              <w:jc w:val="center"/>
            </w:pPr>
            <w:r>
              <w:t>N/A</w:t>
            </w:r>
          </w:p>
        </w:tc>
      </w:tr>
      <w:tr w14:paraId="6D57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5C64980">
            <w:pPr>
              <w:jc w:val="center"/>
            </w:pPr>
            <w:r>
              <w:t>PC2</w:t>
            </w:r>
          </w:p>
        </w:tc>
        <w:tc>
          <w:tcPr>
            <w:tcW w:w="0" w:type="auto"/>
            <w:vAlign w:val="center"/>
          </w:tcPr>
          <w:p w14:paraId="02FE9416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7B83C8A2">
            <w:pPr>
              <w:jc w:val="center"/>
            </w:pPr>
            <w:r>
              <w:t>142.0.0.3</w:t>
            </w:r>
          </w:p>
        </w:tc>
        <w:tc>
          <w:tcPr>
            <w:tcW w:w="1555" w:type="dxa"/>
            <w:vAlign w:val="center"/>
          </w:tcPr>
          <w:p w14:paraId="09B4FB59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F1B3F8C">
            <w:pPr>
              <w:jc w:val="center"/>
            </w:pPr>
            <w:r>
              <w:t>142.0.0.1</w:t>
            </w:r>
          </w:p>
        </w:tc>
        <w:tc>
          <w:tcPr>
            <w:tcW w:w="0" w:type="auto"/>
            <w:vAlign w:val="center"/>
          </w:tcPr>
          <w:p w14:paraId="5361E33B">
            <w:pPr>
              <w:jc w:val="center"/>
            </w:pPr>
            <w:r>
              <w:t>Switch3</w:t>
            </w:r>
          </w:p>
        </w:tc>
      </w:tr>
      <w:tr w14:paraId="375B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58841E4">
            <w:pPr>
              <w:jc w:val="center"/>
            </w:pPr>
            <w:r>
              <w:t>PC3</w:t>
            </w:r>
          </w:p>
        </w:tc>
        <w:tc>
          <w:tcPr>
            <w:tcW w:w="0" w:type="auto"/>
            <w:vAlign w:val="center"/>
          </w:tcPr>
          <w:p w14:paraId="1754B00E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26F2D5F7">
            <w:pPr>
              <w:jc w:val="center"/>
            </w:pPr>
            <w:r>
              <w:t>142.0.0.2</w:t>
            </w:r>
          </w:p>
        </w:tc>
        <w:tc>
          <w:tcPr>
            <w:tcW w:w="1555" w:type="dxa"/>
            <w:vAlign w:val="center"/>
          </w:tcPr>
          <w:p w14:paraId="4D072624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264F22DF">
            <w:pPr>
              <w:jc w:val="center"/>
            </w:pPr>
            <w:r>
              <w:t>142.0.0.1</w:t>
            </w:r>
          </w:p>
        </w:tc>
        <w:tc>
          <w:tcPr>
            <w:tcW w:w="0" w:type="auto"/>
            <w:vAlign w:val="center"/>
          </w:tcPr>
          <w:p w14:paraId="44F99F27">
            <w:pPr>
              <w:jc w:val="center"/>
            </w:pPr>
            <w:r>
              <w:t>Switch3</w:t>
            </w:r>
          </w:p>
        </w:tc>
      </w:tr>
      <w:tr w14:paraId="6E50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7D8DF9A">
            <w:pPr>
              <w:jc w:val="center"/>
            </w:pPr>
            <w:r>
              <w:t>PC1</w:t>
            </w:r>
          </w:p>
        </w:tc>
        <w:tc>
          <w:tcPr>
            <w:tcW w:w="0" w:type="auto"/>
            <w:vAlign w:val="center"/>
          </w:tcPr>
          <w:p w14:paraId="6606E6AB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31CC1227">
            <w:pPr>
              <w:jc w:val="center"/>
            </w:pPr>
            <w:r>
              <w:t>142.0.0.18</w:t>
            </w:r>
          </w:p>
        </w:tc>
        <w:tc>
          <w:tcPr>
            <w:tcW w:w="1555" w:type="dxa"/>
            <w:vAlign w:val="center"/>
          </w:tcPr>
          <w:p w14:paraId="7CE12873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64D9AC27">
            <w:pPr>
              <w:jc w:val="center"/>
            </w:pPr>
            <w:r>
              <w:t>142.0.0.17</w:t>
            </w:r>
          </w:p>
        </w:tc>
        <w:tc>
          <w:tcPr>
            <w:tcW w:w="0" w:type="auto"/>
            <w:vAlign w:val="center"/>
          </w:tcPr>
          <w:p w14:paraId="0DAE2F0F">
            <w:pPr>
              <w:jc w:val="center"/>
            </w:pPr>
            <w:r>
              <w:t>Switch2</w:t>
            </w:r>
          </w:p>
        </w:tc>
      </w:tr>
      <w:tr w14:paraId="5994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0E5F0EB">
            <w:pPr>
              <w:jc w:val="center"/>
            </w:pPr>
            <w:r>
              <w:t>PC0</w:t>
            </w:r>
          </w:p>
        </w:tc>
        <w:tc>
          <w:tcPr>
            <w:tcW w:w="0" w:type="auto"/>
            <w:vAlign w:val="center"/>
          </w:tcPr>
          <w:p w14:paraId="6058148D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2E19535E">
            <w:pPr>
              <w:jc w:val="center"/>
            </w:pPr>
            <w:r>
              <w:t>142.0.0.19</w:t>
            </w:r>
          </w:p>
        </w:tc>
        <w:tc>
          <w:tcPr>
            <w:tcW w:w="1555" w:type="dxa"/>
            <w:vAlign w:val="center"/>
          </w:tcPr>
          <w:p w14:paraId="1CA01771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44AFF8CE">
            <w:pPr>
              <w:jc w:val="center"/>
            </w:pPr>
            <w:r>
              <w:t>142.0.0.17</w:t>
            </w:r>
          </w:p>
        </w:tc>
        <w:tc>
          <w:tcPr>
            <w:tcW w:w="0" w:type="auto"/>
            <w:vAlign w:val="center"/>
          </w:tcPr>
          <w:p w14:paraId="2DE8DDDD">
            <w:pPr>
              <w:jc w:val="center"/>
            </w:pPr>
            <w:r>
              <w:t>Switch2</w:t>
            </w:r>
          </w:p>
        </w:tc>
      </w:tr>
      <w:tr w14:paraId="6E1D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62BEA77">
            <w:pPr>
              <w:jc w:val="center"/>
            </w:pPr>
            <w:r>
              <w:t>Server2</w:t>
            </w:r>
          </w:p>
        </w:tc>
        <w:tc>
          <w:tcPr>
            <w:tcW w:w="0" w:type="auto"/>
            <w:vAlign w:val="center"/>
          </w:tcPr>
          <w:p w14:paraId="7DCE9AAA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7A1057E0">
            <w:pPr>
              <w:jc w:val="center"/>
            </w:pPr>
            <w:r>
              <w:t>142.0.0.26</w:t>
            </w:r>
          </w:p>
        </w:tc>
        <w:tc>
          <w:tcPr>
            <w:tcW w:w="1555" w:type="dxa"/>
            <w:vAlign w:val="center"/>
          </w:tcPr>
          <w:p w14:paraId="600830C6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3543F445">
            <w:pPr>
              <w:jc w:val="center"/>
            </w:pPr>
            <w:r>
              <w:t>142.0.0.25</w:t>
            </w:r>
          </w:p>
        </w:tc>
        <w:tc>
          <w:tcPr>
            <w:tcW w:w="0" w:type="auto"/>
            <w:vAlign w:val="center"/>
          </w:tcPr>
          <w:p w14:paraId="0AFEDAD4">
            <w:pPr>
              <w:jc w:val="center"/>
            </w:pPr>
            <w:r>
              <w:t>Switch1</w:t>
            </w:r>
          </w:p>
        </w:tc>
      </w:tr>
      <w:tr w14:paraId="3BB6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3EBAC65">
            <w:pPr>
              <w:jc w:val="center"/>
            </w:pPr>
            <w:r>
              <w:t>PC5</w:t>
            </w:r>
          </w:p>
        </w:tc>
        <w:tc>
          <w:tcPr>
            <w:tcW w:w="0" w:type="auto"/>
            <w:vAlign w:val="center"/>
          </w:tcPr>
          <w:p w14:paraId="03416427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7EABEE40">
            <w:pPr>
              <w:jc w:val="center"/>
            </w:pPr>
            <w:r>
              <w:t>142.0.0.27</w:t>
            </w:r>
          </w:p>
        </w:tc>
        <w:tc>
          <w:tcPr>
            <w:tcW w:w="1555" w:type="dxa"/>
            <w:vAlign w:val="center"/>
          </w:tcPr>
          <w:p w14:paraId="24E01566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43A1B61B">
            <w:pPr>
              <w:jc w:val="center"/>
            </w:pPr>
            <w:r>
              <w:t>142.0.0.25</w:t>
            </w:r>
          </w:p>
        </w:tc>
        <w:tc>
          <w:tcPr>
            <w:tcW w:w="0" w:type="auto"/>
            <w:vAlign w:val="center"/>
          </w:tcPr>
          <w:p w14:paraId="2DD411A9">
            <w:pPr>
              <w:jc w:val="center"/>
            </w:pPr>
            <w:r>
              <w:t>Switch1</w:t>
            </w:r>
          </w:p>
        </w:tc>
      </w:tr>
      <w:tr w14:paraId="4E07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C4651C3">
            <w:pPr>
              <w:jc w:val="center"/>
            </w:pPr>
            <w:r>
              <w:t>PC8</w:t>
            </w:r>
          </w:p>
        </w:tc>
        <w:tc>
          <w:tcPr>
            <w:tcW w:w="0" w:type="auto"/>
            <w:vAlign w:val="center"/>
          </w:tcPr>
          <w:p w14:paraId="10BB93C3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0720653A">
            <w:pPr>
              <w:jc w:val="center"/>
            </w:pPr>
            <w:r>
              <w:t>142.0.0.34</w:t>
            </w:r>
          </w:p>
        </w:tc>
        <w:tc>
          <w:tcPr>
            <w:tcW w:w="1555" w:type="dxa"/>
            <w:vAlign w:val="center"/>
          </w:tcPr>
          <w:p w14:paraId="00D81D31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DE4A056">
            <w:pPr>
              <w:jc w:val="center"/>
            </w:pPr>
            <w:r>
              <w:t>142.0.0.33</w:t>
            </w:r>
          </w:p>
        </w:tc>
        <w:tc>
          <w:tcPr>
            <w:tcW w:w="0" w:type="auto"/>
            <w:vAlign w:val="center"/>
          </w:tcPr>
          <w:p w14:paraId="46E804A5">
            <w:pPr>
              <w:jc w:val="center"/>
            </w:pPr>
            <w:r>
              <w:t>Switch4</w:t>
            </w:r>
          </w:p>
        </w:tc>
      </w:tr>
      <w:tr w14:paraId="486C0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EBC9595">
            <w:pPr>
              <w:jc w:val="center"/>
            </w:pPr>
            <w:r>
              <w:t>PC9</w:t>
            </w:r>
          </w:p>
        </w:tc>
        <w:tc>
          <w:tcPr>
            <w:tcW w:w="0" w:type="auto"/>
            <w:vAlign w:val="center"/>
          </w:tcPr>
          <w:p w14:paraId="23C37D20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1DA4022E">
            <w:pPr>
              <w:jc w:val="center"/>
            </w:pPr>
            <w:r>
              <w:t>142.0.0.35</w:t>
            </w:r>
          </w:p>
        </w:tc>
        <w:tc>
          <w:tcPr>
            <w:tcW w:w="1555" w:type="dxa"/>
            <w:vAlign w:val="center"/>
          </w:tcPr>
          <w:p w14:paraId="37F4521D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32FEED3D">
            <w:pPr>
              <w:jc w:val="center"/>
            </w:pPr>
            <w:r>
              <w:t>142.0.0.33</w:t>
            </w:r>
          </w:p>
        </w:tc>
        <w:tc>
          <w:tcPr>
            <w:tcW w:w="0" w:type="auto"/>
            <w:vAlign w:val="center"/>
          </w:tcPr>
          <w:p w14:paraId="78E01AAB">
            <w:pPr>
              <w:jc w:val="center"/>
            </w:pPr>
            <w:r>
              <w:t>Switch4</w:t>
            </w:r>
          </w:p>
        </w:tc>
      </w:tr>
      <w:tr w14:paraId="377F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33BE097">
            <w:pPr>
              <w:jc w:val="center"/>
            </w:pPr>
            <w:r>
              <w:t>PC13</w:t>
            </w:r>
          </w:p>
        </w:tc>
        <w:tc>
          <w:tcPr>
            <w:tcW w:w="0" w:type="auto"/>
            <w:vAlign w:val="center"/>
          </w:tcPr>
          <w:p w14:paraId="5B23E868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0B97B8D3">
            <w:pPr>
              <w:jc w:val="center"/>
            </w:pPr>
            <w:r>
              <w:t>142.0.0.50</w:t>
            </w:r>
          </w:p>
        </w:tc>
        <w:tc>
          <w:tcPr>
            <w:tcW w:w="1555" w:type="dxa"/>
            <w:vAlign w:val="center"/>
          </w:tcPr>
          <w:p w14:paraId="569A1E5D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718BB9F6">
            <w:pPr>
              <w:jc w:val="center"/>
            </w:pPr>
            <w:r>
              <w:t>142.0.0.49</w:t>
            </w:r>
          </w:p>
        </w:tc>
        <w:tc>
          <w:tcPr>
            <w:tcW w:w="0" w:type="auto"/>
            <w:vAlign w:val="center"/>
          </w:tcPr>
          <w:p w14:paraId="186A0CF4">
            <w:pPr>
              <w:jc w:val="center"/>
            </w:pPr>
            <w:r>
              <w:t>Switch6</w:t>
            </w:r>
          </w:p>
        </w:tc>
      </w:tr>
      <w:tr w14:paraId="47F6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71FE5B5">
            <w:pPr>
              <w:jc w:val="center"/>
            </w:pPr>
            <w:r>
              <w:t>PC14</w:t>
            </w:r>
          </w:p>
        </w:tc>
        <w:tc>
          <w:tcPr>
            <w:tcW w:w="0" w:type="auto"/>
            <w:vAlign w:val="center"/>
          </w:tcPr>
          <w:p w14:paraId="5DBC293E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16871D39">
            <w:pPr>
              <w:jc w:val="center"/>
            </w:pPr>
            <w:r>
              <w:t>142.0.0.51</w:t>
            </w:r>
          </w:p>
        </w:tc>
        <w:tc>
          <w:tcPr>
            <w:tcW w:w="1555" w:type="dxa"/>
            <w:vAlign w:val="center"/>
          </w:tcPr>
          <w:p w14:paraId="5878C42F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2C0B2CEC">
            <w:pPr>
              <w:jc w:val="center"/>
            </w:pPr>
            <w:r>
              <w:t>142.0.0.49</w:t>
            </w:r>
          </w:p>
        </w:tc>
        <w:tc>
          <w:tcPr>
            <w:tcW w:w="0" w:type="auto"/>
            <w:vAlign w:val="center"/>
          </w:tcPr>
          <w:p w14:paraId="43C71826">
            <w:pPr>
              <w:jc w:val="center"/>
            </w:pPr>
            <w:r>
              <w:t>Switch6</w:t>
            </w:r>
          </w:p>
        </w:tc>
      </w:tr>
      <w:tr w14:paraId="0B6D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F512E4F">
            <w:pPr>
              <w:jc w:val="center"/>
            </w:pPr>
            <w:r>
              <w:t>PC10</w:t>
            </w:r>
          </w:p>
        </w:tc>
        <w:tc>
          <w:tcPr>
            <w:tcW w:w="0" w:type="auto"/>
            <w:vAlign w:val="center"/>
          </w:tcPr>
          <w:p w14:paraId="786A6B41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25A1A5A9">
            <w:pPr>
              <w:jc w:val="center"/>
            </w:pPr>
            <w:r>
              <w:t>142.0.0.67</w:t>
            </w:r>
          </w:p>
        </w:tc>
        <w:tc>
          <w:tcPr>
            <w:tcW w:w="1555" w:type="dxa"/>
            <w:vAlign w:val="center"/>
          </w:tcPr>
          <w:p w14:paraId="455D0069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1BE5A8F1">
            <w:pPr>
              <w:jc w:val="center"/>
            </w:pPr>
            <w:r>
              <w:t>142.0.0.65</w:t>
            </w:r>
          </w:p>
        </w:tc>
        <w:tc>
          <w:tcPr>
            <w:tcW w:w="0" w:type="auto"/>
            <w:vAlign w:val="center"/>
          </w:tcPr>
          <w:p w14:paraId="548EF580">
            <w:pPr>
              <w:jc w:val="center"/>
            </w:pPr>
            <w:r>
              <w:t>Switch5</w:t>
            </w:r>
          </w:p>
        </w:tc>
      </w:tr>
      <w:tr w14:paraId="1953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FF54CD2">
            <w:pPr>
              <w:jc w:val="center"/>
            </w:pPr>
            <w:r>
              <w:t>PC11</w:t>
            </w:r>
          </w:p>
        </w:tc>
        <w:tc>
          <w:tcPr>
            <w:tcW w:w="0" w:type="auto"/>
            <w:vAlign w:val="center"/>
          </w:tcPr>
          <w:p w14:paraId="3090FDCA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4564FEA2">
            <w:pPr>
              <w:jc w:val="center"/>
            </w:pPr>
            <w:r>
              <w:t>142.0.0.66</w:t>
            </w:r>
          </w:p>
        </w:tc>
        <w:tc>
          <w:tcPr>
            <w:tcW w:w="1555" w:type="dxa"/>
            <w:vAlign w:val="center"/>
          </w:tcPr>
          <w:p w14:paraId="4E8954EF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058C24A0">
            <w:pPr>
              <w:jc w:val="center"/>
            </w:pPr>
            <w:r>
              <w:t>142.0.0.65</w:t>
            </w:r>
          </w:p>
        </w:tc>
        <w:tc>
          <w:tcPr>
            <w:tcW w:w="0" w:type="auto"/>
            <w:vAlign w:val="center"/>
          </w:tcPr>
          <w:p w14:paraId="6C65D2C2">
            <w:pPr>
              <w:jc w:val="center"/>
            </w:pPr>
            <w:r>
              <w:t>Switch5</w:t>
            </w:r>
          </w:p>
        </w:tc>
      </w:tr>
      <w:tr w14:paraId="301B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A8AF9D4">
            <w:pPr>
              <w:jc w:val="center"/>
            </w:pPr>
            <w:r>
              <w:t>PC7</w:t>
            </w:r>
          </w:p>
        </w:tc>
        <w:tc>
          <w:tcPr>
            <w:tcW w:w="0" w:type="auto"/>
            <w:vAlign w:val="center"/>
          </w:tcPr>
          <w:p w14:paraId="309EF1EA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5CB364D0">
            <w:pPr>
              <w:jc w:val="center"/>
            </w:pPr>
            <w:r>
              <w:t>142.0.0.74</w:t>
            </w:r>
          </w:p>
        </w:tc>
        <w:tc>
          <w:tcPr>
            <w:tcW w:w="1555" w:type="dxa"/>
            <w:vAlign w:val="center"/>
          </w:tcPr>
          <w:p w14:paraId="692F725A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5C42CB06">
            <w:pPr>
              <w:jc w:val="center"/>
            </w:pPr>
            <w:r>
              <w:t>142.0.0.73</w:t>
            </w:r>
          </w:p>
        </w:tc>
        <w:tc>
          <w:tcPr>
            <w:tcW w:w="0" w:type="auto"/>
            <w:vAlign w:val="center"/>
          </w:tcPr>
          <w:p w14:paraId="09738757">
            <w:pPr>
              <w:jc w:val="center"/>
            </w:pPr>
            <w:r>
              <w:t>Switch0</w:t>
            </w:r>
          </w:p>
        </w:tc>
      </w:tr>
      <w:tr w14:paraId="26DE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48CE2AA">
            <w:pPr>
              <w:jc w:val="center"/>
            </w:pPr>
            <w:r>
              <w:t>Server3</w:t>
            </w:r>
          </w:p>
        </w:tc>
        <w:tc>
          <w:tcPr>
            <w:tcW w:w="0" w:type="auto"/>
            <w:vAlign w:val="center"/>
          </w:tcPr>
          <w:p w14:paraId="1BE06535">
            <w:pPr>
              <w:jc w:val="center"/>
            </w:pPr>
            <w:r>
              <w:t>Fa0</w:t>
            </w:r>
          </w:p>
        </w:tc>
        <w:tc>
          <w:tcPr>
            <w:tcW w:w="998" w:type="dxa"/>
            <w:vAlign w:val="center"/>
          </w:tcPr>
          <w:p w14:paraId="0A9766BE">
            <w:pPr>
              <w:jc w:val="center"/>
            </w:pPr>
            <w:r>
              <w:t>142.0.0.75</w:t>
            </w:r>
          </w:p>
        </w:tc>
        <w:tc>
          <w:tcPr>
            <w:tcW w:w="1555" w:type="dxa"/>
            <w:vAlign w:val="center"/>
          </w:tcPr>
          <w:p w14:paraId="6D4D3B3F">
            <w:pPr>
              <w:jc w:val="center"/>
            </w:pPr>
            <w:r>
              <w:t>255.255.255.248</w:t>
            </w:r>
          </w:p>
        </w:tc>
        <w:tc>
          <w:tcPr>
            <w:tcW w:w="0" w:type="auto"/>
            <w:vAlign w:val="center"/>
          </w:tcPr>
          <w:p w14:paraId="46E6D0E1">
            <w:pPr>
              <w:jc w:val="center"/>
            </w:pPr>
            <w:r>
              <w:t>142.0.0.73</w:t>
            </w:r>
          </w:p>
        </w:tc>
        <w:tc>
          <w:tcPr>
            <w:tcW w:w="0" w:type="auto"/>
            <w:vAlign w:val="center"/>
          </w:tcPr>
          <w:p w14:paraId="1FE81E48">
            <w:pPr>
              <w:jc w:val="center"/>
            </w:pPr>
            <w:r>
              <w:t>Switch0</w:t>
            </w:r>
          </w:p>
        </w:tc>
      </w:tr>
    </w:tbl>
    <w:p w14:paraId="42978B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DAF3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FE4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A483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08EC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1EBB7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03C0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and create the vlan:</w:t>
      </w:r>
    </w:p>
    <w:p w14:paraId="0F0E6B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483610" cy="3511550"/>
            <wp:effectExtent l="9525" t="9525" r="1206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351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3DC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503930" cy="3584575"/>
            <wp:effectExtent l="9525" t="9525" r="2222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3584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A40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the Access mode on the switch:</w:t>
      </w:r>
    </w:p>
    <w:p w14:paraId="18A16F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919980" cy="5045075"/>
            <wp:effectExtent l="0" t="0" r="254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41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and create the vlan:</w:t>
      </w:r>
    </w:p>
    <w:p w14:paraId="704AB8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888865" cy="4968240"/>
            <wp:effectExtent l="9525" t="9525" r="2413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4968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44C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07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831080" cy="4117975"/>
            <wp:effectExtent l="9525" t="9525" r="2095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117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DCA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409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5980" cy="6031865"/>
            <wp:effectExtent l="9525" t="9525" r="13335" b="241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031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4E1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295900" cy="1038225"/>
            <wp:effectExtent l="0" t="0" r="762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AD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686425" cy="1743075"/>
            <wp:effectExtent l="9525" t="9525" r="1905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743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122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75E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735705" cy="3791585"/>
            <wp:effectExtent l="9525" t="9525" r="19050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3791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57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573780" cy="3332480"/>
            <wp:effectExtent l="0" t="0" r="762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7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B81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SWITCH11</w:t>
      </w:r>
    </w:p>
    <w:p w14:paraId="19CF9B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962525" cy="1181100"/>
            <wp:effectExtent l="9525" t="9525" r="1143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34E9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Switch 7</w:t>
      </w:r>
    </w:p>
    <w:p w14:paraId="64E3B5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629275" cy="1066800"/>
            <wp:effectExtent l="9525" t="9525" r="15240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6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6809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same vlan :</w:t>
      </w:r>
    </w:p>
    <w:p w14:paraId="6BA989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878705" cy="4878705"/>
            <wp:effectExtent l="0" t="0" r="1333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8F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13BD0">
      <w:r>
        <w:drawing>
          <wp:inline distT="0" distB="0" distL="114300" distR="114300">
            <wp:extent cx="5937250" cy="3033395"/>
            <wp:effectExtent l="0" t="0" r="6350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4AA4"/>
    <w:p w14:paraId="643B85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7885" cy="6019800"/>
            <wp:effectExtent l="9525" t="9525" r="11430" b="209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019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0F9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166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124D0"/>
    <w:p w14:paraId="045007B5"/>
    <w:p w14:paraId="4FDC14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Switch 7:</w:t>
      </w:r>
    </w:p>
    <w:p w14:paraId="606E7F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41695" cy="1804670"/>
            <wp:effectExtent l="9525" t="9525" r="2286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4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5F69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284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9155" cy="5911850"/>
            <wp:effectExtent l="9525" t="9525" r="10160" b="222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91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284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74F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7B3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41695" cy="6023610"/>
            <wp:effectExtent l="0" t="0" r="190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20160"/>
      <w:pgMar w:top="1440" w:right="1440" w:bottom="1440" w:left="144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DAB4E">
    <w:pPr>
      <w:pStyle w:val="14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T.Y.IT 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>ROLL NO.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4FE"/>
    <w:rsid w:val="00083706"/>
    <w:rsid w:val="001B669D"/>
    <w:rsid w:val="001E4FC5"/>
    <w:rsid w:val="00374739"/>
    <w:rsid w:val="0038021A"/>
    <w:rsid w:val="003D278B"/>
    <w:rsid w:val="004B0049"/>
    <w:rsid w:val="004F264B"/>
    <w:rsid w:val="00784BB3"/>
    <w:rsid w:val="007D6B67"/>
    <w:rsid w:val="008D1D6A"/>
    <w:rsid w:val="009D1229"/>
    <w:rsid w:val="00B348F4"/>
    <w:rsid w:val="00BB26C2"/>
    <w:rsid w:val="00BB54FE"/>
    <w:rsid w:val="00C43E2C"/>
    <w:rsid w:val="00CA68BD"/>
    <w:rsid w:val="00CF43C4"/>
    <w:rsid w:val="00D33B34"/>
    <w:rsid w:val="00DF0EE4"/>
    <w:rsid w:val="00E2364A"/>
    <w:rsid w:val="00E643E4"/>
    <w:rsid w:val="00EC3BBC"/>
    <w:rsid w:val="00ED01BA"/>
    <w:rsid w:val="00FC007F"/>
    <w:rsid w:val="00FF4A44"/>
    <w:rsid w:val="02391C3F"/>
    <w:rsid w:val="0561780D"/>
    <w:rsid w:val="1B2C5DDC"/>
    <w:rsid w:val="1D8F2213"/>
    <w:rsid w:val="22DD18A7"/>
    <w:rsid w:val="2A5F1275"/>
    <w:rsid w:val="2BBE79D8"/>
    <w:rsid w:val="2F2E01CA"/>
    <w:rsid w:val="2FEA56D4"/>
    <w:rsid w:val="35257FB9"/>
    <w:rsid w:val="3A386910"/>
    <w:rsid w:val="3C853D0F"/>
    <w:rsid w:val="403C0D10"/>
    <w:rsid w:val="43732F9B"/>
    <w:rsid w:val="4FF361FE"/>
    <w:rsid w:val="59A73640"/>
    <w:rsid w:val="61204F0E"/>
    <w:rsid w:val="748C2460"/>
    <w:rsid w:val="773A41CF"/>
    <w:rsid w:val="78D56A89"/>
    <w:rsid w:val="7B15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  <w:style w:type="paragraph" w:customStyle="1" w:styleId="37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D6F1E-DFB9-473F-90FE-770D4654B8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326</Words>
  <Characters>1862</Characters>
  <Lines>15</Lines>
  <Paragraphs>4</Paragraphs>
  <TotalTime>30</TotalTime>
  <ScaleCrop>false</ScaleCrop>
  <LinksUpToDate>false</LinksUpToDate>
  <CharactersWithSpaces>2184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2026-02-28T03:37:00Z</dcterms:created>
  <dc:creator>tanvipalav67@outlook.com</dc:creator>
  <cp:lastModifiedBy>Neha Mhaddalkar</cp:lastModifiedBy>
  <dcterms:modified xsi:type="dcterms:W3CDTF">2026-02-28T08:52:06Z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7FC74015D9154C1681A5EB8AE598C049_13</vt:lpwstr>
  </property>
</Properties>
</file>