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my-open-textbook</w:t>
      </w:r>
    </w:p>
    <w:p>
      <w:pPr>
        <w:pStyle w:val="Author"/>
      </w:pPr>
      <w:r>
        <w:t xml:space="preserve">Norah</w:t>
      </w:r>
      <w:r>
        <w:t xml:space="preserve"> </w:t>
      </w:r>
      <w:r>
        <w:t xml:space="preserve">Jones</w:t>
      </w:r>
    </w:p>
    <w:p>
      <w:pPr>
        <w:pStyle w:val="Date"/>
      </w:pPr>
      <w:r>
        <w:t xml:space="preserve">2025-02-10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1"/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2"/>
    <w:bookmarkStart w:id="23" w:name="summary"/>
    <w:p>
      <w:pPr>
        <w:pStyle w:val="Heading1"/>
      </w:pPr>
      <w:r>
        <w:t xml:space="preserve">2. Summary</w:t>
      </w:r>
    </w:p>
    <w:p>
      <w:pPr>
        <w:pStyle w:val="FirstParagraph"/>
      </w:pPr>
      <w:r>
        <w:t xml:space="preserve">In summary, this book has no content whatsoever.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4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my-open-textbook</dc:title>
  <dc:creator>Norah Jones</dc:creator>
  <cp:keywords/>
  <dcterms:created xsi:type="dcterms:W3CDTF">2023-10-26T13:08:30Z</dcterms:created>
  <dcterms:modified xsi:type="dcterms:W3CDTF">2023-10-26T13:08:30Z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2025-02-10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