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6DD7C" w14:textId="77777777" w:rsidR="00ED7631" w:rsidRPr="00E93610" w:rsidRDefault="00ED7631" w:rsidP="002B1FF0">
      <w:pPr>
        <w:pStyle w:val="NoSpacing"/>
        <w:jc w:val="both"/>
        <w:rPr>
          <w:rFonts w:ascii="Times New Roman" w:hAnsi="Times New Roman" w:cs="Times New Roman"/>
          <w:sz w:val="24"/>
          <w:szCs w:val="24"/>
        </w:rPr>
      </w:pPr>
    </w:p>
    <w:p w14:paraId="59BBED15" w14:textId="77777777" w:rsidR="00ED7631" w:rsidRPr="00E93610" w:rsidRDefault="00ED7631" w:rsidP="002B1FF0">
      <w:pPr>
        <w:pStyle w:val="NoSpacing"/>
        <w:jc w:val="both"/>
        <w:rPr>
          <w:rFonts w:ascii="Times New Roman" w:hAnsi="Times New Roman" w:cs="Times New Roman"/>
          <w:sz w:val="24"/>
          <w:szCs w:val="24"/>
        </w:rPr>
      </w:pPr>
    </w:p>
    <w:p w14:paraId="19833565" w14:textId="77777777" w:rsidR="00ED7631" w:rsidRPr="00E93610" w:rsidRDefault="00ED7631" w:rsidP="002B1FF0">
      <w:pPr>
        <w:pStyle w:val="NoSpacing"/>
        <w:jc w:val="both"/>
        <w:rPr>
          <w:rFonts w:ascii="Times New Roman" w:hAnsi="Times New Roman" w:cs="Times New Roman"/>
          <w:sz w:val="24"/>
          <w:szCs w:val="24"/>
        </w:rPr>
      </w:pPr>
    </w:p>
    <w:p w14:paraId="59A41358" w14:textId="77777777" w:rsidR="00ED7631" w:rsidRPr="00E93610" w:rsidRDefault="00ED7631" w:rsidP="002B1FF0">
      <w:pPr>
        <w:pStyle w:val="NoSpacing"/>
        <w:jc w:val="both"/>
        <w:rPr>
          <w:rFonts w:ascii="Times New Roman" w:hAnsi="Times New Roman" w:cs="Times New Roman"/>
          <w:sz w:val="24"/>
          <w:szCs w:val="24"/>
        </w:rPr>
      </w:pPr>
    </w:p>
    <w:p w14:paraId="068704E4" w14:textId="77777777" w:rsidR="00ED7631" w:rsidRPr="00E93610" w:rsidRDefault="00ED7631" w:rsidP="002B1FF0">
      <w:pPr>
        <w:pStyle w:val="NoSpacing"/>
        <w:jc w:val="both"/>
        <w:rPr>
          <w:rFonts w:ascii="Times New Roman" w:hAnsi="Times New Roman" w:cs="Times New Roman"/>
          <w:sz w:val="24"/>
          <w:szCs w:val="24"/>
        </w:rPr>
      </w:pPr>
    </w:p>
    <w:p w14:paraId="04D36437" w14:textId="77777777" w:rsidR="00ED7631" w:rsidRPr="00E93610" w:rsidRDefault="00ED7631" w:rsidP="002B1FF0">
      <w:pPr>
        <w:pStyle w:val="NoSpacing"/>
        <w:jc w:val="both"/>
        <w:rPr>
          <w:rFonts w:ascii="Times New Roman" w:hAnsi="Times New Roman" w:cs="Times New Roman"/>
          <w:sz w:val="24"/>
          <w:szCs w:val="24"/>
        </w:rPr>
      </w:pPr>
    </w:p>
    <w:p w14:paraId="3CB84D19" w14:textId="77777777" w:rsidR="00ED7631" w:rsidRPr="00E93610" w:rsidRDefault="00ED7631" w:rsidP="002B1FF0">
      <w:pPr>
        <w:pStyle w:val="NoSpacing"/>
        <w:jc w:val="both"/>
        <w:rPr>
          <w:rFonts w:ascii="Times New Roman" w:hAnsi="Times New Roman" w:cs="Times New Roman"/>
          <w:sz w:val="24"/>
          <w:szCs w:val="24"/>
        </w:rPr>
      </w:pPr>
    </w:p>
    <w:p w14:paraId="05729DFD" w14:textId="77777777" w:rsidR="00ED7631" w:rsidRPr="00E93610" w:rsidRDefault="00ED7631" w:rsidP="002B1FF0">
      <w:pPr>
        <w:pStyle w:val="NoSpacing"/>
        <w:jc w:val="both"/>
        <w:rPr>
          <w:rFonts w:ascii="Times New Roman" w:hAnsi="Times New Roman" w:cs="Times New Roman"/>
          <w:sz w:val="24"/>
          <w:szCs w:val="24"/>
        </w:rPr>
      </w:pPr>
    </w:p>
    <w:p w14:paraId="1923A796" w14:textId="77777777" w:rsidR="00ED7631" w:rsidRPr="00E93610" w:rsidRDefault="00ED7631" w:rsidP="002B1FF0">
      <w:pPr>
        <w:pStyle w:val="NoSpacing"/>
        <w:jc w:val="both"/>
        <w:rPr>
          <w:rFonts w:ascii="Times New Roman" w:hAnsi="Times New Roman" w:cs="Times New Roman"/>
          <w:sz w:val="24"/>
          <w:szCs w:val="24"/>
        </w:rPr>
      </w:pPr>
    </w:p>
    <w:p w14:paraId="07E0F392" w14:textId="77777777" w:rsidR="00ED7631" w:rsidRPr="00E93610" w:rsidRDefault="00ED7631" w:rsidP="002B1FF0">
      <w:pPr>
        <w:pStyle w:val="NoSpacing"/>
        <w:jc w:val="both"/>
        <w:rPr>
          <w:rFonts w:ascii="Times New Roman" w:hAnsi="Times New Roman" w:cs="Times New Roman"/>
          <w:sz w:val="24"/>
          <w:szCs w:val="24"/>
        </w:rPr>
      </w:pPr>
    </w:p>
    <w:p w14:paraId="2A3AD6C8" w14:textId="770D168F" w:rsidR="00ED7631" w:rsidRPr="00BD5227" w:rsidRDefault="00ED7631" w:rsidP="00BD5227">
      <w:pPr>
        <w:pStyle w:val="NoSpacing"/>
        <w:jc w:val="center"/>
        <w:rPr>
          <w:rFonts w:ascii="Times New Roman" w:hAnsi="Times New Roman" w:cs="Times New Roman"/>
          <w:b/>
          <w:bCs/>
          <w:sz w:val="36"/>
          <w:szCs w:val="36"/>
        </w:rPr>
      </w:pPr>
      <w:r w:rsidRPr="00BD5227">
        <w:rPr>
          <w:rFonts w:ascii="Times New Roman" w:hAnsi="Times New Roman" w:cs="Times New Roman"/>
          <w:b/>
          <w:bCs/>
          <w:sz w:val="36"/>
          <w:szCs w:val="36"/>
        </w:rPr>
        <w:t>PREDICTING RELATIONSHIP BETWEEN SOCIO-ECONOMIC STATUS AND CANCER</w:t>
      </w:r>
    </w:p>
    <w:p w14:paraId="2E4E706D" w14:textId="77777777" w:rsidR="00ED7631" w:rsidRPr="00E93610" w:rsidRDefault="00ED7631" w:rsidP="002B1FF0">
      <w:pPr>
        <w:pStyle w:val="NoSpacing"/>
        <w:jc w:val="both"/>
        <w:rPr>
          <w:rFonts w:ascii="Times New Roman" w:hAnsi="Times New Roman" w:cs="Times New Roman"/>
          <w:sz w:val="24"/>
          <w:szCs w:val="24"/>
        </w:rPr>
      </w:pPr>
    </w:p>
    <w:p w14:paraId="123BE12A" w14:textId="77777777" w:rsidR="00ED7631" w:rsidRPr="00E93610" w:rsidRDefault="00ED7631" w:rsidP="002B1FF0">
      <w:pPr>
        <w:pStyle w:val="NoSpacing"/>
        <w:jc w:val="both"/>
        <w:rPr>
          <w:rFonts w:ascii="Times New Roman" w:hAnsi="Times New Roman" w:cs="Times New Roman"/>
          <w:sz w:val="24"/>
          <w:szCs w:val="24"/>
        </w:rPr>
      </w:pPr>
    </w:p>
    <w:p w14:paraId="1E39BA63" w14:textId="77777777" w:rsidR="00ED7631" w:rsidRPr="00E93610" w:rsidRDefault="00ED7631" w:rsidP="002B1FF0">
      <w:pPr>
        <w:pStyle w:val="NoSpacing"/>
        <w:jc w:val="both"/>
        <w:rPr>
          <w:rFonts w:ascii="Times New Roman" w:hAnsi="Times New Roman" w:cs="Times New Roman"/>
          <w:sz w:val="24"/>
          <w:szCs w:val="24"/>
        </w:rPr>
      </w:pPr>
    </w:p>
    <w:p w14:paraId="27B02F4C" w14:textId="77777777" w:rsidR="00ED7631" w:rsidRPr="00E93610" w:rsidRDefault="00ED7631" w:rsidP="002B1FF0">
      <w:pPr>
        <w:pStyle w:val="NoSpacing"/>
        <w:jc w:val="both"/>
        <w:rPr>
          <w:rFonts w:ascii="Times New Roman" w:hAnsi="Times New Roman" w:cs="Times New Roman"/>
          <w:sz w:val="24"/>
          <w:szCs w:val="24"/>
        </w:rPr>
      </w:pPr>
    </w:p>
    <w:p w14:paraId="2D134D74" w14:textId="77777777" w:rsidR="00ED7631" w:rsidRPr="00E93610" w:rsidRDefault="00ED7631" w:rsidP="002B1FF0">
      <w:pPr>
        <w:pStyle w:val="NoSpacing"/>
        <w:jc w:val="both"/>
        <w:rPr>
          <w:rFonts w:ascii="Times New Roman" w:hAnsi="Times New Roman" w:cs="Times New Roman"/>
          <w:sz w:val="24"/>
          <w:szCs w:val="24"/>
        </w:rPr>
      </w:pPr>
    </w:p>
    <w:p w14:paraId="588F229F" w14:textId="77777777" w:rsidR="00ED7631" w:rsidRPr="00E93610" w:rsidRDefault="00ED7631" w:rsidP="002B1FF0">
      <w:pPr>
        <w:pStyle w:val="NoSpacing"/>
        <w:jc w:val="both"/>
        <w:rPr>
          <w:rFonts w:ascii="Times New Roman" w:hAnsi="Times New Roman" w:cs="Times New Roman"/>
          <w:sz w:val="24"/>
          <w:szCs w:val="24"/>
        </w:rPr>
      </w:pPr>
    </w:p>
    <w:p w14:paraId="0630128B" w14:textId="77777777" w:rsidR="00ED7631" w:rsidRPr="00E93610" w:rsidRDefault="00ED7631" w:rsidP="002B1FF0">
      <w:pPr>
        <w:pStyle w:val="NoSpacing"/>
        <w:jc w:val="both"/>
        <w:rPr>
          <w:rFonts w:ascii="Times New Roman" w:hAnsi="Times New Roman" w:cs="Times New Roman"/>
          <w:sz w:val="24"/>
          <w:szCs w:val="24"/>
        </w:rPr>
      </w:pPr>
    </w:p>
    <w:p w14:paraId="7D441DBB" w14:textId="77777777" w:rsidR="00ED7631" w:rsidRPr="00E93610" w:rsidRDefault="00ED7631" w:rsidP="002B1FF0">
      <w:pPr>
        <w:pStyle w:val="NoSpacing"/>
        <w:jc w:val="both"/>
        <w:rPr>
          <w:rFonts w:ascii="Times New Roman" w:hAnsi="Times New Roman" w:cs="Times New Roman"/>
          <w:sz w:val="24"/>
          <w:szCs w:val="24"/>
        </w:rPr>
      </w:pPr>
    </w:p>
    <w:p w14:paraId="39359AD3" w14:textId="77777777" w:rsidR="00ED7631" w:rsidRPr="00E93610" w:rsidRDefault="00ED7631" w:rsidP="002B1FF0">
      <w:pPr>
        <w:pStyle w:val="NoSpacing"/>
        <w:jc w:val="both"/>
        <w:rPr>
          <w:rFonts w:ascii="Times New Roman" w:hAnsi="Times New Roman" w:cs="Times New Roman"/>
          <w:sz w:val="24"/>
          <w:szCs w:val="24"/>
        </w:rPr>
      </w:pPr>
    </w:p>
    <w:p w14:paraId="58816F49" w14:textId="77777777" w:rsidR="00ED7631" w:rsidRPr="00E93610" w:rsidRDefault="00ED7631" w:rsidP="002B1FF0">
      <w:pPr>
        <w:pStyle w:val="NoSpacing"/>
        <w:jc w:val="both"/>
        <w:rPr>
          <w:rFonts w:ascii="Times New Roman" w:hAnsi="Times New Roman" w:cs="Times New Roman"/>
          <w:sz w:val="24"/>
          <w:szCs w:val="24"/>
        </w:rPr>
      </w:pPr>
    </w:p>
    <w:p w14:paraId="78972D2A" w14:textId="77777777" w:rsidR="00ED7631" w:rsidRPr="00E93610" w:rsidRDefault="00ED7631" w:rsidP="002B1FF0">
      <w:pPr>
        <w:pStyle w:val="NoSpacing"/>
        <w:jc w:val="both"/>
        <w:rPr>
          <w:rFonts w:ascii="Times New Roman" w:hAnsi="Times New Roman" w:cs="Times New Roman"/>
          <w:sz w:val="24"/>
          <w:szCs w:val="24"/>
        </w:rPr>
      </w:pPr>
    </w:p>
    <w:p w14:paraId="5AACA8CE" w14:textId="77777777" w:rsidR="00ED7631" w:rsidRPr="00E93610" w:rsidRDefault="00ED7631" w:rsidP="002B1FF0">
      <w:pPr>
        <w:pStyle w:val="NoSpacing"/>
        <w:jc w:val="both"/>
        <w:rPr>
          <w:rFonts w:ascii="Times New Roman" w:hAnsi="Times New Roman" w:cs="Times New Roman"/>
          <w:sz w:val="24"/>
          <w:szCs w:val="24"/>
        </w:rPr>
      </w:pPr>
    </w:p>
    <w:p w14:paraId="2CD4CD1D" w14:textId="77777777" w:rsidR="00ED7631" w:rsidRPr="00E93610" w:rsidRDefault="00ED7631" w:rsidP="002B1FF0">
      <w:pPr>
        <w:pStyle w:val="NoSpacing"/>
        <w:jc w:val="both"/>
        <w:rPr>
          <w:rFonts w:ascii="Times New Roman" w:hAnsi="Times New Roman" w:cs="Times New Roman"/>
          <w:sz w:val="24"/>
          <w:szCs w:val="24"/>
        </w:rPr>
      </w:pPr>
    </w:p>
    <w:p w14:paraId="7ACDA90C" w14:textId="77777777" w:rsidR="00ED7631" w:rsidRPr="00E93610" w:rsidRDefault="00ED7631" w:rsidP="002B1FF0">
      <w:pPr>
        <w:pStyle w:val="NoSpacing"/>
        <w:jc w:val="both"/>
        <w:rPr>
          <w:rFonts w:ascii="Times New Roman" w:hAnsi="Times New Roman" w:cs="Times New Roman"/>
          <w:sz w:val="24"/>
          <w:szCs w:val="24"/>
        </w:rPr>
      </w:pPr>
    </w:p>
    <w:p w14:paraId="3EDB378E" w14:textId="77777777" w:rsidR="00ED7631" w:rsidRPr="00E93610" w:rsidRDefault="00ED7631" w:rsidP="002B1FF0">
      <w:pPr>
        <w:pStyle w:val="NoSpacing"/>
        <w:jc w:val="both"/>
        <w:rPr>
          <w:rFonts w:ascii="Times New Roman" w:hAnsi="Times New Roman" w:cs="Times New Roman"/>
          <w:sz w:val="24"/>
          <w:szCs w:val="24"/>
        </w:rPr>
      </w:pPr>
    </w:p>
    <w:p w14:paraId="7AEF28B6" w14:textId="77777777" w:rsidR="00ED7631" w:rsidRPr="00E93610" w:rsidRDefault="00ED7631" w:rsidP="002B1FF0">
      <w:pPr>
        <w:pStyle w:val="NoSpacing"/>
        <w:jc w:val="both"/>
        <w:rPr>
          <w:rFonts w:ascii="Times New Roman" w:hAnsi="Times New Roman" w:cs="Times New Roman"/>
          <w:sz w:val="24"/>
          <w:szCs w:val="24"/>
        </w:rPr>
      </w:pPr>
    </w:p>
    <w:p w14:paraId="43F9BE0F" w14:textId="77777777" w:rsidR="00ED7631" w:rsidRPr="00E93610" w:rsidRDefault="00ED7631" w:rsidP="002B1FF0">
      <w:pPr>
        <w:pStyle w:val="NoSpacing"/>
        <w:jc w:val="both"/>
        <w:rPr>
          <w:rFonts w:ascii="Times New Roman" w:hAnsi="Times New Roman" w:cs="Times New Roman"/>
          <w:sz w:val="24"/>
          <w:szCs w:val="24"/>
        </w:rPr>
      </w:pPr>
    </w:p>
    <w:p w14:paraId="5EFD2DAC" w14:textId="77777777" w:rsidR="00ED7631" w:rsidRPr="00E93610" w:rsidRDefault="00ED7631" w:rsidP="002B1FF0">
      <w:pPr>
        <w:pStyle w:val="NoSpacing"/>
        <w:jc w:val="both"/>
        <w:rPr>
          <w:rFonts w:ascii="Times New Roman" w:hAnsi="Times New Roman" w:cs="Times New Roman"/>
          <w:b/>
          <w:sz w:val="24"/>
          <w:szCs w:val="24"/>
        </w:rPr>
      </w:pPr>
      <w:r w:rsidRPr="00E93610">
        <w:rPr>
          <w:rFonts w:ascii="Times New Roman" w:hAnsi="Times New Roman" w:cs="Times New Roman"/>
          <w:b/>
          <w:sz w:val="24"/>
          <w:szCs w:val="24"/>
        </w:rPr>
        <w:t xml:space="preserve">By: </w:t>
      </w:r>
    </w:p>
    <w:p w14:paraId="2CCACEFA" w14:textId="7EE5428D" w:rsidR="00ED7631" w:rsidRDefault="00ED7631" w:rsidP="002B1FF0">
      <w:pPr>
        <w:pStyle w:val="NoSpacing"/>
        <w:jc w:val="both"/>
        <w:rPr>
          <w:rFonts w:ascii="Times New Roman" w:hAnsi="Times New Roman" w:cs="Times New Roman"/>
          <w:b/>
          <w:sz w:val="24"/>
          <w:szCs w:val="24"/>
        </w:rPr>
      </w:pPr>
      <w:r w:rsidRPr="00E93610">
        <w:rPr>
          <w:rFonts w:ascii="Times New Roman" w:hAnsi="Times New Roman" w:cs="Times New Roman"/>
          <w:b/>
          <w:sz w:val="24"/>
          <w:szCs w:val="24"/>
        </w:rPr>
        <w:t>Neha Reddy</w:t>
      </w:r>
      <w:r w:rsidR="00A13238">
        <w:rPr>
          <w:rFonts w:ascii="Times New Roman" w:hAnsi="Times New Roman" w:cs="Times New Roman"/>
          <w:b/>
          <w:sz w:val="24"/>
          <w:szCs w:val="24"/>
        </w:rPr>
        <w:t xml:space="preserve"> Yenugu</w:t>
      </w:r>
    </w:p>
    <w:p w14:paraId="3E3AF00F" w14:textId="77777777" w:rsidR="00ED7631" w:rsidRPr="00E93610" w:rsidRDefault="00ED7631" w:rsidP="002B1FF0">
      <w:pPr>
        <w:jc w:val="both"/>
        <w:rPr>
          <w:rFonts w:ascii="Times New Roman" w:hAnsi="Times New Roman" w:cs="Times New Roman"/>
          <w:sz w:val="24"/>
          <w:szCs w:val="24"/>
        </w:rPr>
      </w:pPr>
    </w:p>
    <w:p w14:paraId="19EC0E26" w14:textId="77777777" w:rsidR="00ED7631" w:rsidRPr="00E93610" w:rsidRDefault="00ED7631" w:rsidP="002B1FF0">
      <w:pPr>
        <w:pStyle w:val="Title"/>
        <w:jc w:val="both"/>
        <w:rPr>
          <w:rFonts w:ascii="Times New Roman" w:hAnsi="Times New Roman" w:cs="Times New Roman"/>
          <w:sz w:val="24"/>
          <w:szCs w:val="24"/>
        </w:rPr>
      </w:pPr>
    </w:p>
    <w:p w14:paraId="3ECD46B1" w14:textId="77777777" w:rsidR="00ED7631" w:rsidRPr="00E93610" w:rsidRDefault="00ED7631" w:rsidP="002B1FF0">
      <w:pPr>
        <w:pStyle w:val="Title"/>
        <w:jc w:val="both"/>
        <w:rPr>
          <w:rFonts w:ascii="Times New Roman" w:hAnsi="Times New Roman" w:cs="Times New Roman"/>
          <w:sz w:val="24"/>
          <w:szCs w:val="24"/>
        </w:rPr>
      </w:pPr>
    </w:p>
    <w:p w14:paraId="7B358A14" w14:textId="77777777" w:rsidR="00A25AA5" w:rsidRDefault="00A25AA5" w:rsidP="002B1FF0">
      <w:pPr>
        <w:jc w:val="both"/>
        <w:rPr>
          <w:rFonts w:ascii="Times New Roman" w:hAnsi="Times New Roman" w:cs="Times New Roman"/>
          <w:b/>
          <w:bCs/>
          <w:sz w:val="24"/>
          <w:szCs w:val="24"/>
        </w:rPr>
      </w:pPr>
    </w:p>
    <w:p w14:paraId="08C53501" w14:textId="77777777" w:rsidR="00A25AA5" w:rsidRDefault="00A25AA5" w:rsidP="002B1FF0">
      <w:pPr>
        <w:jc w:val="both"/>
        <w:rPr>
          <w:rFonts w:ascii="Times New Roman" w:hAnsi="Times New Roman" w:cs="Times New Roman"/>
          <w:b/>
          <w:bCs/>
          <w:sz w:val="24"/>
          <w:szCs w:val="24"/>
        </w:rPr>
      </w:pPr>
    </w:p>
    <w:p w14:paraId="431CE3A2" w14:textId="77777777" w:rsidR="00A25AA5" w:rsidRDefault="00A25AA5" w:rsidP="002B1FF0">
      <w:pPr>
        <w:jc w:val="both"/>
        <w:rPr>
          <w:rFonts w:ascii="Times New Roman" w:hAnsi="Times New Roman" w:cs="Times New Roman"/>
          <w:b/>
          <w:bCs/>
          <w:sz w:val="24"/>
          <w:szCs w:val="24"/>
        </w:rPr>
      </w:pPr>
    </w:p>
    <w:p w14:paraId="290737A4" w14:textId="77777777" w:rsidR="00A13238" w:rsidRDefault="00A13238" w:rsidP="002B1FF0">
      <w:pPr>
        <w:jc w:val="both"/>
        <w:rPr>
          <w:rFonts w:ascii="Times New Roman" w:hAnsi="Times New Roman" w:cs="Times New Roman"/>
          <w:b/>
          <w:bCs/>
          <w:sz w:val="24"/>
          <w:szCs w:val="24"/>
        </w:rPr>
      </w:pPr>
    </w:p>
    <w:p w14:paraId="14D03498" w14:textId="77777777" w:rsidR="00A13238" w:rsidRDefault="00A13238" w:rsidP="002B1FF0">
      <w:pPr>
        <w:jc w:val="both"/>
        <w:rPr>
          <w:rFonts w:ascii="Times New Roman" w:hAnsi="Times New Roman" w:cs="Times New Roman"/>
          <w:b/>
          <w:bCs/>
          <w:sz w:val="24"/>
          <w:szCs w:val="24"/>
        </w:rPr>
      </w:pPr>
    </w:p>
    <w:p w14:paraId="183C9F39" w14:textId="77777777" w:rsidR="00A13238" w:rsidRDefault="00A13238" w:rsidP="002B1FF0">
      <w:pPr>
        <w:jc w:val="both"/>
        <w:rPr>
          <w:rFonts w:ascii="Times New Roman" w:hAnsi="Times New Roman" w:cs="Times New Roman"/>
          <w:b/>
          <w:bCs/>
          <w:sz w:val="24"/>
          <w:szCs w:val="24"/>
        </w:rPr>
      </w:pPr>
    </w:p>
    <w:p w14:paraId="4380F06D" w14:textId="77777777" w:rsidR="00A13238" w:rsidRDefault="00A13238" w:rsidP="002B1FF0">
      <w:pPr>
        <w:jc w:val="both"/>
        <w:rPr>
          <w:rFonts w:ascii="Times New Roman" w:hAnsi="Times New Roman" w:cs="Times New Roman"/>
          <w:b/>
          <w:bCs/>
          <w:sz w:val="24"/>
          <w:szCs w:val="24"/>
        </w:rPr>
      </w:pPr>
    </w:p>
    <w:p w14:paraId="63E4EA7E" w14:textId="628C8025" w:rsidR="00ED7631" w:rsidRPr="00E93610" w:rsidRDefault="00ED7631" w:rsidP="002B1FF0">
      <w:pPr>
        <w:jc w:val="both"/>
        <w:rPr>
          <w:rFonts w:ascii="Times New Roman" w:hAnsi="Times New Roman" w:cs="Times New Roman"/>
          <w:b/>
          <w:bCs/>
          <w:sz w:val="24"/>
          <w:szCs w:val="24"/>
        </w:rPr>
      </w:pPr>
      <w:r w:rsidRPr="00E93610">
        <w:rPr>
          <w:rFonts w:ascii="Times New Roman" w:hAnsi="Times New Roman" w:cs="Times New Roman"/>
          <w:b/>
          <w:bCs/>
          <w:sz w:val="24"/>
          <w:szCs w:val="24"/>
        </w:rPr>
        <w:lastRenderedPageBreak/>
        <w:t>ABSTRACT</w:t>
      </w:r>
    </w:p>
    <w:p w14:paraId="79398618" w14:textId="173094AD"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Th</w:t>
      </w:r>
      <w:r w:rsidR="00BC36B8" w:rsidRPr="00E93610">
        <w:rPr>
          <w:rFonts w:ascii="Times New Roman" w:hAnsi="Times New Roman" w:cs="Times New Roman"/>
          <w:sz w:val="24"/>
          <w:szCs w:val="24"/>
        </w:rPr>
        <w:t xml:space="preserve">is study examines the </w:t>
      </w:r>
      <w:r w:rsidR="00C91204" w:rsidRPr="00E93610">
        <w:rPr>
          <w:rFonts w:ascii="Times New Roman" w:hAnsi="Times New Roman" w:cs="Times New Roman"/>
          <w:sz w:val="24"/>
          <w:szCs w:val="24"/>
        </w:rPr>
        <w:t>i</w:t>
      </w:r>
      <w:r w:rsidRPr="00E93610">
        <w:rPr>
          <w:rFonts w:ascii="Times New Roman" w:hAnsi="Times New Roman" w:cs="Times New Roman"/>
          <w:sz w:val="24"/>
          <w:szCs w:val="24"/>
        </w:rPr>
        <w:t xml:space="preserve">mpact of socioeconomic status on cancer incidence and diagnosis effects survival, mortality, </w:t>
      </w:r>
      <w:r w:rsidR="00C91204" w:rsidRPr="00E93610">
        <w:rPr>
          <w:rFonts w:ascii="Times New Roman" w:hAnsi="Times New Roman" w:cs="Times New Roman"/>
          <w:sz w:val="24"/>
          <w:szCs w:val="24"/>
        </w:rPr>
        <w:t>education,</w:t>
      </w:r>
      <w:r w:rsidRPr="00E93610">
        <w:rPr>
          <w:rFonts w:ascii="Times New Roman" w:hAnsi="Times New Roman" w:cs="Times New Roman"/>
          <w:sz w:val="24"/>
          <w:szCs w:val="24"/>
        </w:rPr>
        <w:t xml:space="preserve"> and economy across united states. Men and women with high school education and degree over 18_24 years of age who are employed was associated with a statistically significantly increased risk of cancer.</w:t>
      </w:r>
    </w:p>
    <w:p w14:paraId="34EA53AB" w14:textId="35ECFBDF" w:rsidR="000D20A8"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 xml:space="preserve">The dataset is put together using economic status, clinical trial statistics, and geospatial data to examine the relationship between cancer research, economic </w:t>
      </w:r>
      <w:r w:rsidR="006005CA" w:rsidRPr="00E93610">
        <w:rPr>
          <w:rFonts w:ascii="Times New Roman" w:hAnsi="Times New Roman" w:cs="Times New Roman"/>
          <w:sz w:val="24"/>
          <w:szCs w:val="24"/>
        </w:rPr>
        <w:t>status,</w:t>
      </w:r>
      <w:r w:rsidRPr="00E93610">
        <w:rPr>
          <w:rFonts w:ascii="Times New Roman" w:hAnsi="Times New Roman" w:cs="Times New Roman"/>
          <w:sz w:val="24"/>
          <w:szCs w:val="24"/>
        </w:rPr>
        <w:t xml:space="preserve"> and location within the </w:t>
      </w:r>
      <w:r w:rsidR="00C91204" w:rsidRPr="00E93610">
        <w:rPr>
          <w:rFonts w:ascii="Times New Roman" w:hAnsi="Times New Roman" w:cs="Times New Roman"/>
          <w:sz w:val="24"/>
          <w:szCs w:val="24"/>
        </w:rPr>
        <w:t>United States</w:t>
      </w:r>
      <w:r w:rsidRPr="00E93610">
        <w:rPr>
          <w:rFonts w:ascii="Times New Roman" w:hAnsi="Times New Roman" w:cs="Times New Roman"/>
          <w:sz w:val="24"/>
          <w:szCs w:val="24"/>
        </w:rPr>
        <w:t>.</w:t>
      </w:r>
      <w:r w:rsidR="006005CA" w:rsidRPr="00E93610">
        <w:rPr>
          <w:rFonts w:ascii="Times New Roman" w:hAnsi="Times New Roman" w:cs="Times New Roman"/>
          <w:sz w:val="24"/>
          <w:szCs w:val="24"/>
        </w:rPr>
        <w:t xml:space="preserve"> Significant predictors of Socioeconomic status are found using simple linear regression, best subset selection, k fold cross validation and using principal components. The accuracy of the model built using Lasso </w:t>
      </w:r>
      <w:r w:rsidR="005755A0" w:rsidRPr="00E93610">
        <w:rPr>
          <w:rFonts w:ascii="Times New Roman" w:hAnsi="Times New Roman" w:cs="Times New Roman"/>
          <w:sz w:val="24"/>
          <w:szCs w:val="24"/>
        </w:rPr>
        <w:t>regression and</w:t>
      </w:r>
      <w:r w:rsidR="006005CA" w:rsidRPr="00E93610">
        <w:rPr>
          <w:rFonts w:ascii="Times New Roman" w:hAnsi="Times New Roman" w:cs="Times New Roman"/>
          <w:sz w:val="24"/>
          <w:szCs w:val="24"/>
        </w:rPr>
        <w:t xml:space="preserve"> backward selection analysis </w:t>
      </w:r>
      <w:r w:rsidR="000634F0" w:rsidRPr="00E93610">
        <w:rPr>
          <w:rFonts w:ascii="Times New Roman" w:hAnsi="Times New Roman" w:cs="Times New Roman"/>
          <w:sz w:val="24"/>
          <w:szCs w:val="24"/>
        </w:rPr>
        <w:t>is</w:t>
      </w:r>
      <w:r w:rsidR="006005CA" w:rsidRPr="00E93610">
        <w:rPr>
          <w:rFonts w:ascii="Times New Roman" w:hAnsi="Times New Roman" w:cs="Times New Roman"/>
          <w:sz w:val="24"/>
          <w:szCs w:val="24"/>
        </w:rPr>
        <w:t xml:space="preserve"> also compared in the study. Principal components method is finally preferred since it reduced the error rate and increased the r squared value such that we end up with best model. The strength of correlations between variables is evaluated using correlation coefficients and statistical significance is assessed using p-values.</w:t>
      </w:r>
    </w:p>
    <w:p w14:paraId="518E98D7" w14:textId="046A9ECB" w:rsidR="000D20A8" w:rsidRPr="00E93610" w:rsidRDefault="000D20A8" w:rsidP="002B1FF0">
      <w:pPr>
        <w:jc w:val="both"/>
        <w:rPr>
          <w:rFonts w:ascii="Times New Roman" w:hAnsi="Times New Roman" w:cs="Times New Roman"/>
          <w:sz w:val="24"/>
          <w:szCs w:val="24"/>
        </w:rPr>
      </w:pPr>
      <w:r w:rsidRPr="00E93610">
        <w:rPr>
          <w:rFonts w:ascii="Times New Roman" w:hAnsi="Times New Roman" w:cs="Times New Roman"/>
          <w:b/>
          <w:bCs/>
          <w:sz w:val="24"/>
          <w:szCs w:val="24"/>
        </w:rPr>
        <w:t>INTRODUCTION</w:t>
      </w:r>
    </w:p>
    <w:p w14:paraId="5B7176BA" w14:textId="4D836F2C"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 xml:space="preserve">Cancer has a major impact on today’s society in the Unites states. </w:t>
      </w:r>
      <w:r w:rsidR="00053A34" w:rsidRPr="00E93610">
        <w:rPr>
          <w:rFonts w:ascii="Times New Roman" w:hAnsi="Times New Roman" w:cs="Times New Roman"/>
          <w:sz w:val="24"/>
          <w:szCs w:val="24"/>
        </w:rPr>
        <w:t>Its</w:t>
      </w:r>
      <w:r w:rsidRPr="00E93610">
        <w:rPr>
          <w:rFonts w:ascii="Times New Roman" w:hAnsi="Times New Roman" w:cs="Times New Roman"/>
          <w:sz w:val="24"/>
          <w:szCs w:val="24"/>
        </w:rPr>
        <w:t xml:space="preserve"> impact on today’s economy is substantial in all countries and reflects health care as well as </w:t>
      </w:r>
      <w:r w:rsidR="002A068A" w:rsidRPr="00E93610">
        <w:rPr>
          <w:rFonts w:ascii="Times New Roman" w:hAnsi="Times New Roman" w:cs="Times New Roman"/>
          <w:sz w:val="24"/>
          <w:szCs w:val="24"/>
        </w:rPr>
        <w:t>productivity.</w:t>
      </w:r>
      <w:r w:rsidRPr="00E93610">
        <w:rPr>
          <w:rFonts w:ascii="Times New Roman" w:hAnsi="Times New Roman" w:cs="Times New Roman"/>
          <w:sz w:val="24"/>
          <w:szCs w:val="24"/>
        </w:rPr>
        <w:t xml:space="preserve"> As of now </w:t>
      </w:r>
      <w:r w:rsidR="00053A34" w:rsidRPr="00E93610">
        <w:rPr>
          <w:rFonts w:ascii="Times New Roman" w:hAnsi="Times New Roman" w:cs="Times New Roman"/>
          <w:sz w:val="24"/>
          <w:szCs w:val="24"/>
        </w:rPr>
        <w:t>the global</w:t>
      </w:r>
      <w:r w:rsidRPr="00E93610">
        <w:rPr>
          <w:rFonts w:ascii="Times New Roman" w:hAnsi="Times New Roman" w:cs="Times New Roman"/>
          <w:sz w:val="24"/>
          <w:szCs w:val="24"/>
        </w:rPr>
        <w:t xml:space="preserve"> economic burden of cancer is unknown, but statistics </w:t>
      </w:r>
      <w:r w:rsidR="00634142" w:rsidRPr="00E93610">
        <w:rPr>
          <w:rFonts w:ascii="Times New Roman" w:hAnsi="Times New Roman" w:cs="Times New Roman"/>
          <w:sz w:val="24"/>
          <w:szCs w:val="24"/>
        </w:rPr>
        <w:t>tell</w:t>
      </w:r>
      <w:r w:rsidRPr="00E93610">
        <w:rPr>
          <w:rFonts w:ascii="Times New Roman" w:hAnsi="Times New Roman" w:cs="Times New Roman"/>
          <w:sz w:val="24"/>
          <w:szCs w:val="24"/>
        </w:rPr>
        <w:t xml:space="preserve"> us </w:t>
      </w:r>
      <w:r w:rsidR="0038187B" w:rsidRPr="00E93610">
        <w:rPr>
          <w:rFonts w:ascii="Times New Roman" w:hAnsi="Times New Roman" w:cs="Times New Roman"/>
          <w:sz w:val="24"/>
          <w:szCs w:val="24"/>
        </w:rPr>
        <w:t>about</w:t>
      </w:r>
      <w:r w:rsidRPr="00E93610">
        <w:rPr>
          <w:rFonts w:ascii="Times New Roman" w:hAnsi="Times New Roman" w:cs="Times New Roman"/>
          <w:sz w:val="24"/>
          <w:szCs w:val="24"/>
        </w:rPr>
        <w:t xml:space="preserve"> how many people are diagnosed with and die from cancer each year, we get to know how many of them survive after going through those stressful diagnosis. Cancer statistics also helps us see trends, which tells us about the age, sex, ethnicity group, and other categories. The economic burden of cancer in the US is approximately 1.8% of GDP. Therefore, economic analysis can inform us how to make decisions, investments in cancer, including prevention and early detection, treatment, and survivorship.</w:t>
      </w:r>
    </w:p>
    <w:p w14:paraId="19DAF044" w14:textId="1676672B" w:rsidR="00716F51" w:rsidRPr="00E93610" w:rsidRDefault="00716F51" w:rsidP="002B1FF0">
      <w:pPr>
        <w:jc w:val="both"/>
        <w:rPr>
          <w:rFonts w:ascii="Times New Roman" w:hAnsi="Times New Roman" w:cs="Times New Roman"/>
          <w:sz w:val="24"/>
          <w:szCs w:val="24"/>
        </w:rPr>
      </w:pPr>
      <w:r w:rsidRPr="00E93610">
        <w:rPr>
          <w:rFonts w:ascii="Times New Roman" w:hAnsi="Times New Roman" w:cs="Times New Roman"/>
          <w:sz w:val="24"/>
          <w:szCs w:val="24"/>
        </w:rPr>
        <w:t xml:space="preserve">The data set provided by the Cancer Trials project combine multiple data extracts from three separate sources, research information from clinicaltrials.gov </w:t>
      </w:r>
      <w:sdt>
        <w:sdtPr>
          <w:rPr>
            <w:rFonts w:ascii="Times New Roman" w:hAnsi="Times New Roman" w:cs="Times New Roman"/>
            <w:sz w:val="24"/>
            <w:szCs w:val="24"/>
          </w:rPr>
          <w:id w:val="488377681"/>
          <w:citation/>
        </w:sdtPr>
        <w:sdtEndPr/>
        <w:sdtContent>
          <w:r w:rsidRPr="00E93610">
            <w:rPr>
              <w:rFonts w:ascii="Times New Roman" w:hAnsi="Times New Roman" w:cs="Times New Roman"/>
              <w:sz w:val="24"/>
              <w:szCs w:val="24"/>
            </w:rPr>
            <w:fldChar w:fldCharType="begin"/>
          </w:r>
          <w:r w:rsidRPr="00E93610">
            <w:rPr>
              <w:rFonts w:ascii="Times New Roman" w:hAnsi="Times New Roman" w:cs="Times New Roman"/>
              <w:sz w:val="24"/>
              <w:szCs w:val="24"/>
            </w:rPr>
            <w:instrText xml:space="preserve"> CITATION Nat16 \l 1033 </w:instrText>
          </w:r>
          <w:r w:rsidRPr="00E93610">
            <w:rPr>
              <w:rFonts w:ascii="Times New Roman" w:hAnsi="Times New Roman" w:cs="Times New Roman"/>
              <w:sz w:val="24"/>
              <w:szCs w:val="24"/>
            </w:rPr>
            <w:fldChar w:fldCharType="separate"/>
          </w:r>
          <w:r w:rsidRPr="00E93610">
            <w:rPr>
              <w:rFonts w:ascii="Times New Roman" w:hAnsi="Times New Roman" w:cs="Times New Roman"/>
              <w:noProof/>
              <w:sz w:val="24"/>
              <w:szCs w:val="24"/>
            </w:rPr>
            <w:t>[2]</w:t>
          </w:r>
          <w:r w:rsidRPr="00E93610">
            <w:rPr>
              <w:rFonts w:ascii="Times New Roman" w:hAnsi="Times New Roman" w:cs="Times New Roman"/>
              <w:sz w:val="24"/>
              <w:szCs w:val="24"/>
            </w:rPr>
            <w:fldChar w:fldCharType="end"/>
          </w:r>
        </w:sdtContent>
      </w:sdt>
      <w:r w:rsidRPr="00E93610">
        <w:rPr>
          <w:rFonts w:ascii="Times New Roman" w:hAnsi="Times New Roman" w:cs="Times New Roman"/>
          <w:sz w:val="24"/>
          <w:szCs w:val="24"/>
        </w:rPr>
        <w:t xml:space="preserve">, incidence of cancer and death rates from cancer.gov </w:t>
      </w:r>
      <w:sdt>
        <w:sdtPr>
          <w:rPr>
            <w:rFonts w:ascii="Times New Roman" w:hAnsi="Times New Roman" w:cs="Times New Roman"/>
            <w:sz w:val="24"/>
            <w:szCs w:val="24"/>
          </w:rPr>
          <w:id w:val="-1748102181"/>
          <w:citation/>
        </w:sdtPr>
        <w:sdtEndPr/>
        <w:sdtContent>
          <w:r w:rsidRPr="00E93610">
            <w:rPr>
              <w:rFonts w:ascii="Times New Roman" w:hAnsi="Times New Roman" w:cs="Times New Roman"/>
              <w:sz w:val="24"/>
              <w:szCs w:val="24"/>
            </w:rPr>
            <w:fldChar w:fldCharType="begin"/>
          </w:r>
          <w:r w:rsidRPr="00E93610">
            <w:rPr>
              <w:rFonts w:ascii="Times New Roman" w:hAnsi="Times New Roman" w:cs="Times New Roman"/>
              <w:sz w:val="24"/>
              <w:szCs w:val="24"/>
            </w:rPr>
            <w:instrText xml:space="preserve"> CITATION Sta16 \l 1033 </w:instrText>
          </w:r>
          <w:r w:rsidRPr="00E93610">
            <w:rPr>
              <w:rFonts w:ascii="Times New Roman" w:hAnsi="Times New Roman" w:cs="Times New Roman"/>
              <w:sz w:val="24"/>
              <w:szCs w:val="24"/>
            </w:rPr>
            <w:fldChar w:fldCharType="separate"/>
          </w:r>
          <w:r w:rsidRPr="00E93610">
            <w:rPr>
              <w:rFonts w:ascii="Times New Roman" w:hAnsi="Times New Roman" w:cs="Times New Roman"/>
              <w:noProof/>
              <w:sz w:val="24"/>
              <w:szCs w:val="24"/>
            </w:rPr>
            <w:t>[3]</w:t>
          </w:r>
          <w:r w:rsidRPr="00E93610">
            <w:rPr>
              <w:rFonts w:ascii="Times New Roman" w:hAnsi="Times New Roman" w:cs="Times New Roman"/>
              <w:sz w:val="24"/>
              <w:szCs w:val="24"/>
            </w:rPr>
            <w:fldChar w:fldCharType="end"/>
          </w:r>
        </w:sdtContent>
      </w:sdt>
      <w:r w:rsidRPr="00E93610">
        <w:rPr>
          <w:rFonts w:ascii="Times New Roman" w:hAnsi="Times New Roman" w:cs="Times New Roman"/>
          <w:sz w:val="24"/>
          <w:szCs w:val="24"/>
        </w:rPr>
        <w:t xml:space="preserve">, and economic and population statistics from census.gov </w:t>
      </w:r>
      <w:sdt>
        <w:sdtPr>
          <w:rPr>
            <w:rFonts w:ascii="Times New Roman" w:hAnsi="Times New Roman" w:cs="Times New Roman"/>
            <w:sz w:val="24"/>
            <w:szCs w:val="24"/>
          </w:rPr>
          <w:id w:val="840828647"/>
          <w:citation/>
        </w:sdtPr>
        <w:sdtEndPr/>
        <w:sdtContent>
          <w:r w:rsidRPr="00E93610">
            <w:rPr>
              <w:rFonts w:ascii="Times New Roman" w:hAnsi="Times New Roman" w:cs="Times New Roman"/>
              <w:sz w:val="24"/>
              <w:szCs w:val="24"/>
            </w:rPr>
            <w:fldChar w:fldCharType="begin"/>
          </w:r>
          <w:r w:rsidRPr="00E93610">
            <w:rPr>
              <w:rFonts w:ascii="Times New Roman" w:hAnsi="Times New Roman" w:cs="Times New Roman"/>
              <w:sz w:val="24"/>
              <w:szCs w:val="24"/>
            </w:rPr>
            <w:instrText xml:space="preserve"> CITATION Sma14 \l 1033 </w:instrText>
          </w:r>
          <w:r w:rsidRPr="00E93610">
            <w:rPr>
              <w:rFonts w:ascii="Times New Roman" w:hAnsi="Times New Roman" w:cs="Times New Roman"/>
              <w:sz w:val="24"/>
              <w:szCs w:val="24"/>
            </w:rPr>
            <w:fldChar w:fldCharType="separate"/>
          </w:r>
          <w:r w:rsidRPr="00E93610">
            <w:rPr>
              <w:rFonts w:ascii="Times New Roman" w:hAnsi="Times New Roman" w:cs="Times New Roman"/>
              <w:noProof/>
              <w:sz w:val="24"/>
              <w:szCs w:val="24"/>
            </w:rPr>
            <w:t>[4]</w:t>
          </w:r>
          <w:r w:rsidRPr="00E93610">
            <w:rPr>
              <w:rFonts w:ascii="Times New Roman" w:hAnsi="Times New Roman" w:cs="Times New Roman"/>
              <w:sz w:val="24"/>
              <w:szCs w:val="24"/>
            </w:rPr>
            <w:fldChar w:fldCharType="end"/>
          </w:r>
        </w:sdtContent>
      </w:sdt>
      <w:r w:rsidRPr="00E93610">
        <w:rPr>
          <w:rFonts w:ascii="Times New Roman" w:hAnsi="Times New Roman" w:cs="Times New Roman"/>
          <w:sz w:val="24"/>
          <w:szCs w:val="24"/>
        </w:rPr>
        <w:t xml:space="preserve">.  In aggregate the raw data sets comprised of millions of records with over one hundred columns of data.  The data set used in this project </w:t>
      </w:r>
      <w:r w:rsidR="00D2135C" w:rsidRPr="00E93610">
        <w:rPr>
          <w:rFonts w:ascii="Times New Roman" w:hAnsi="Times New Roman" w:cs="Times New Roman"/>
          <w:sz w:val="24"/>
          <w:szCs w:val="24"/>
        </w:rPr>
        <w:t>is</w:t>
      </w:r>
      <w:r w:rsidRPr="00E93610">
        <w:rPr>
          <w:rFonts w:ascii="Times New Roman" w:hAnsi="Times New Roman" w:cs="Times New Roman"/>
          <w:sz w:val="24"/>
          <w:szCs w:val="24"/>
        </w:rPr>
        <w:t xml:space="preserve"> filtered (row and column) and merged as required to fit various analytic techniques and visualization tools</w:t>
      </w:r>
      <w:r w:rsidR="00C07DC3" w:rsidRPr="00E93610">
        <w:rPr>
          <w:rFonts w:ascii="Times New Roman" w:hAnsi="Times New Roman" w:cs="Times New Roman"/>
          <w:sz w:val="24"/>
          <w:szCs w:val="24"/>
        </w:rPr>
        <w:t>.</w:t>
      </w:r>
    </w:p>
    <w:p w14:paraId="4590FAC0" w14:textId="0C58B6E1" w:rsidR="00F53CA7" w:rsidRPr="00E93610" w:rsidRDefault="00F53CA7" w:rsidP="002B1FF0">
      <w:pPr>
        <w:jc w:val="both"/>
        <w:rPr>
          <w:rFonts w:ascii="Times New Roman" w:hAnsi="Times New Roman" w:cs="Times New Roman"/>
          <w:sz w:val="24"/>
          <w:szCs w:val="24"/>
        </w:rPr>
      </w:pPr>
      <w:r w:rsidRPr="00E93610">
        <w:rPr>
          <w:rFonts w:ascii="Times New Roman" w:hAnsi="Times New Roman" w:cs="Times New Roman"/>
          <w:sz w:val="24"/>
          <w:szCs w:val="24"/>
        </w:rPr>
        <w:t xml:space="preserve">The </w:t>
      </w:r>
      <w:r w:rsidR="00536F03">
        <w:rPr>
          <w:rFonts w:ascii="Times New Roman" w:hAnsi="Times New Roman" w:cs="Times New Roman"/>
          <w:sz w:val="24"/>
          <w:szCs w:val="24"/>
        </w:rPr>
        <w:t>objective</w:t>
      </w:r>
      <w:r w:rsidRPr="00E93610">
        <w:rPr>
          <w:rFonts w:ascii="Times New Roman" w:hAnsi="Times New Roman" w:cs="Times New Roman"/>
          <w:sz w:val="24"/>
          <w:szCs w:val="24"/>
        </w:rPr>
        <w:t xml:space="preserve"> of this project is to </w:t>
      </w:r>
      <w:r w:rsidR="00755829">
        <w:rPr>
          <w:rFonts w:ascii="Times New Roman" w:hAnsi="Times New Roman" w:cs="Times New Roman"/>
          <w:sz w:val="24"/>
          <w:szCs w:val="24"/>
        </w:rPr>
        <w:t>find out whether there is any relationship</w:t>
      </w:r>
      <w:r w:rsidR="002731E1">
        <w:rPr>
          <w:rFonts w:ascii="Times New Roman" w:hAnsi="Times New Roman" w:cs="Times New Roman"/>
          <w:sz w:val="24"/>
          <w:szCs w:val="24"/>
        </w:rPr>
        <w:t xml:space="preserve"> between socioeconomic status</w:t>
      </w:r>
      <w:r w:rsidR="000E5309">
        <w:rPr>
          <w:rFonts w:ascii="Times New Roman" w:hAnsi="Times New Roman" w:cs="Times New Roman"/>
          <w:sz w:val="24"/>
          <w:szCs w:val="24"/>
        </w:rPr>
        <w:t xml:space="preserve"> </w:t>
      </w:r>
      <w:r w:rsidR="002731E1">
        <w:rPr>
          <w:rFonts w:ascii="Times New Roman" w:hAnsi="Times New Roman" w:cs="Times New Roman"/>
          <w:sz w:val="24"/>
          <w:szCs w:val="24"/>
        </w:rPr>
        <w:t>(such as we are measuring America’s people, places, lives, education and economy)</w:t>
      </w:r>
      <w:r w:rsidR="00755829">
        <w:rPr>
          <w:rFonts w:ascii="Times New Roman" w:hAnsi="Times New Roman" w:cs="Times New Roman"/>
          <w:sz w:val="24"/>
          <w:szCs w:val="24"/>
        </w:rPr>
        <w:t xml:space="preserve"> </w:t>
      </w:r>
      <w:r w:rsidR="002731E1">
        <w:rPr>
          <w:rFonts w:ascii="Times New Roman" w:hAnsi="Times New Roman" w:cs="Times New Roman"/>
          <w:sz w:val="24"/>
          <w:szCs w:val="24"/>
        </w:rPr>
        <w:t xml:space="preserve">and Cancer deathrate by </w:t>
      </w:r>
      <w:r w:rsidRPr="00E93610">
        <w:rPr>
          <w:rFonts w:ascii="Times New Roman" w:hAnsi="Times New Roman" w:cs="Times New Roman"/>
          <w:sz w:val="24"/>
          <w:szCs w:val="24"/>
        </w:rPr>
        <w:t xml:space="preserve">apply the statistical discovery of models and any resultant patterns by adding dimensions for clinical trials, cancer rates, socioeconomic status, deathrates, and geospatial </w:t>
      </w:r>
      <w:r w:rsidR="00E93610" w:rsidRPr="00E93610">
        <w:rPr>
          <w:rFonts w:ascii="Times New Roman" w:hAnsi="Times New Roman" w:cs="Times New Roman"/>
          <w:sz w:val="24"/>
          <w:szCs w:val="24"/>
        </w:rPr>
        <w:t>location.</w:t>
      </w:r>
    </w:p>
    <w:p w14:paraId="772F58AD" w14:textId="77777777" w:rsidR="000D20A8" w:rsidRPr="00E93610" w:rsidRDefault="000D20A8" w:rsidP="002B1FF0">
      <w:pPr>
        <w:jc w:val="both"/>
        <w:rPr>
          <w:rFonts w:ascii="Times New Roman" w:hAnsi="Times New Roman" w:cs="Times New Roman"/>
          <w:sz w:val="24"/>
          <w:szCs w:val="24"/>
        </w:rPr>
      </w:pPr>
    </w:p>
    <w:p w14:paraId="49BF4D6D" w14:textId="77777777" w:rsidR="000D20A8" w:rsidRPr="00E93610" w:rsidRDefault="000D20A8" w:rsidP="002B1FF0">
      <w:pPr>
        <w:jc w:val="both"/>
        <w:rPr>
          <w:rFonts w:ascii="Times New Roman" w:hAnsi="Times New Roman" w:cs="Times New Roman"/>
          <w:sz w:val="24"/>
          <w:szCs w:val="24"/>
        </w:rPr>
      </w:pPr>
      <w:r w:rsidRPr="00E93610">
        <w:rPr>
          <w:rFonts w:ascii="Times New Roman" w:hAnsi="Times New Roman" w:cs="Times New Roman"/>
          <w:sz w:val="24"/>
          <w:szCs w:val="24"/>
        </w:rPr>
        <w:br w:type="page"/>
      </w:r>
    </w:p>
    <w:p w14:paraId="45BA46C6" w14:textId="574607B4" w:rsidR="00ED7631" w:rsidRDefault="000D20A8" w:rsidP="002B1FF0">
      <w:pPr>
        <w:jc w:val="both"/>
        <w:rPr>
          <w:rFonts w:ascii="Times New Roman" w:hAnsi="Times New Roman" w:cs="Times New Roman"/>
          <w:b/>
          <w:bCs/>
          <w:sz w:val="24"/>
          <w:szCs w:val="24"/>
        </w:rPr>
      </w:pPr>
      <w:r w:rsidRPr="00E93610">
        <w:rPr>
          <w:rFonts w:ascii="Times New Roman" w:hAnsi="Times New Roman" w:cs="Times New Roman"/>
          <w:b/>
          <w:bCs/>
          <w:sz w:val="24"/>
          <w:szCs w:val="24"/>
        </w:rPr>
        <w:lastRenderedPageBreak/>
        <w:t>RESEARCH QUESTIONS</w:t>
      </w:r>
    </w:p>
    <w:p w14:paraId="667C3620" w14:textId="77777777" w:rsidR="000C71F2" w:rsidRPr="000C71F2" w:rsidRDefault="000C71F2" w:rsidP="002B1FF0">
      <w:pPr>
        <w:pStyle w:val="ListParagraph"/>
        <w:numPr>
          <w:ilvl w:val="0"/>
          <w:numId w:val="1"/>
        </w:numPr>
        <w:jc w:val="both"/>
        <w:rPr>
          <w:rFonts w:ascii="Times New Roman" w:hAnsi="Times New Roman" w:cs="Times New Roman"/>
          <w:i/>
          <w:iCs/>
          <w:sz w:val="24"/>
          <w:szCs w:val="24"/>
        </w:rPr>
      </w:pPr>
      <w:r w:rsidRPr="000C71F2">
        <w:rPr>
          <w:rFonts w:ascii="Times New Roman" w:hAnsi="Times New Roman" w:cs="Times New Roman"/>
          <w:i/>
          <w:iCs/>
          <w:sz w:val="24"/>
          <w:szCs w:val="24"/>
        </w:rPr>
        <w:t>Which factors are more closely linked with the response variable?</w:t>
      </w:r>
    </w:p>
    <w:p w14:paraId="7E43A208" w14:textId="5A457D60" w:rsidR="000C71F2" w:rsidRPr="000C71F2" w:rsidRDefault="000C71F2" w:rsidP="002B1FF0">
      <w:pPr>
        <w:pStyle w:val="ListParagraph"/>
        <w:jc w:val="both"/>
        <w:rPr>
          <w:rFonts w:ascii="Times New Roman" w:hAnsi="Times New Roman" w:cs="Times New Roman"/>
          <w:b/>
          <w:bCs/>
          <w:sz w:val="24"/>
          <w:szCs w:val="24"/>
        </w:rPr>
      </w:pPr>
    </w:p>
    <w:p w14:paraId="538A34AA" w14:textId="19FECE82" w:rsidR="000D20A8" w:rsidRDefault="000D20A8" w:rsidP="002B1FF0">
      <w:pPr>
        <w:pStyle w:val="ListParagraph"/>
        <w:numPr>
          <w:ilvl w:val="0"/>
          <w:numId w:val="1"/>
        </w:numPr>
        <w:jc w:val="both"/>
        <w:rPr>
          <w:rFonts w:ascii="Times New Roman" w:hAnsi="Times New Roman" w:cs="Times New Roman"/>
          <w:i/>
          <w:iCs/>
          <w:sz w:val="24"/>
          <w:szCs w:val="24"/>
        </w:rPr>
      </w:pPr>
      <w:r w:rsidRPr="00E93610">
        <w:rPr>
          <w:rFonts w:ascii="Times New Roman" w:hAnsi="Times New Roman" w:cs="Times New Roman"/>
          <w:i/>
          <w:iCs/>
          <w:sz w:val="24"/>
          <w:szCs w:val="24"/>
        </w:rPr>
        <w:t xml:space="preserve">How </w:t>
      </w:r>
      <w:r w:rsidR="00E95294" w:rsidRPr="00E93610">
        <w:rPr>
          <w:rFonts w:ascii="Times New Roman" w:hAnsi="Times New Roman" w:cs="Times New Roman"/>
          <w:i/>
          <w:iCs/>
          <w:sz w:val="24"/>
          <w:szCs w:val="24"/>
        </w:rPr>
        <w:t>do</w:t>
      </w:r>
      <w:r w:rsidRPr="00E93610">
        <w:rPr>
          <w:rFonts w:ascii="Times New Roman" w:hAnsi="Times New Roman" w:cs="Times New Roman"/>
          <w:i/>
          <w:iCs/>
          <w:sz w:val="24"/>
          <w:szCs w:val="24"/>
        </w:rPr>
        <w:t xml:space="preserve"> income level and education level relate to cancer diagnosis and mortality rates in different countries?</w:t>
      </w:r>
    </w:p>
    <w:p w14:paraId="0E080562" w14:textId="77777777" w:rsidR="009D412D" w:rsidRPr="00E93610" w:rsidRDefault="009D412D" w:rsidP="002B1FF0">
      <w:pPr>
        <w:pStyle w:val="ListParagraph"/>
        <w:jc w:val="both"/>
        <w:rPr>
          <w:rFonts w:ascii="Times New Roman" w:hAnsi="Times New Roman" w:cs="Times New Roman"/>
          <w:i/>
          <w:iCs/>
          <w:sz w:val="24"/>
          <w:szCs w:val="24"/>
        </w:rPr>
      </w:pPr>
    </w:p>
    <w:p w14:paraId="3C9A14B5" w14:textId="77777777" w:rsidR="005371BB" w:rsidRDefault="000D20A8" w:rsidP="002B1FF0">
      <w:pPr>
        <w:pStyle w:val="ListParagraph"/>
        <w:numPr>
          <w:ilvl w:val="0"/>
          <w:numId w:val="1"/>
        </w:numPr>
        <w:jc w:val="both"/>
        <w:rPr>
          <w:rFonts w:ascii="Times New Roman" w:hAnsi="Times New Roman" w:cs="Times New Roman"/>
          <w:i/>
          <w:iCs/>
          <w:sz w:val="24"/>
          <w:szCs w:val="24"/>
        </w:rPr>
      </w:pPr>
      <w:r w:rsidRPr="00E93610">
        <w:rPr>
          <w:rFonts w:ascii="Times New Roman" w:hAnsi="Times New Roman" w:cs="Times New Roman"/>
          <w:i/>
          <w:iCs/>
          <w:sz w:val="24"/>
          <w:szCs w:val="24"/>
        </w:rPr>
        <w:t>Is there a correlation between the age of a person with private and public health coverage and cancer diagnosis and mortality rates?</w:t>
      </w:r>
    </w:p>
    <w:p w14:paraId="7E19308D" w14:textId="77777777" w:rsidR="005371BB" w:rsidRPr="005371BB" w:rsidRDefault="005371BB" w:rsidP="002B1FF0">
      <w:pPr>
        <w:pStyle w:val="ListParagraph"/>
        <w:jc w:val="both"/>
        <w:rPr>
          <w:rFonts w:ascii="Times New Roman" w:hAnsi="Times New Roman" w:cs="Times New Roman"/>
          <w:i/>
          <w:iCs/>
          <w:sz w:val="24"/>
          <w:szCs w:val="24"/>
        </w:rPr>
      </w:pPr>
    </w:p>
    <w:p w14:paraId="3A6D703F" w14:textId="77777777" w:rsidR="000D20A8" w:rsidRPr="00E93610" w:rsidRDefault="000D20A8" w:rsidP="002B1FF0">
      <w:pPr>
        <w:ind w:left="360"/>
        <w:jc w:val="both"/>
        <w:rPr>
          <w:rFonts w:ascii="Times New Roman" w:hAnsi="Times New Roman" w:cs="Times New Roman"/>
          <w:sz w:val="24"/>
          <w:szCs w:val="24"/>
        </w:rPr>
      </w:pPr>
    </w:p>
    <w:p w14:paraId="5DCFB63A" w14:textId="3E0AC1CC" w:rsidR="000D20A8" w:rsidRPr="00E93610" w:rsidRDefault="000D20A8" w:rsidP="002B1FF0">
      <w:pPr>
        <w:ind w:left="360"/>
        <w:jc w:val="both"/>
        <w:rPr>
          <w:rFonts w:ascii="Times New Roman" w:hAnsi="Times New Roman" w:cs="Times New Roman"/>
          <w:b/>
          <w:bCs/>
          <w:sz w:val="24"/>
          <w:szCs w:val="24"/>
        </w:rPr>
      </w:pPr>
      <w:r w:rsidRPr="00E93610">
        <w:rPr>
          <w:rFonts w:ascii="Times New Roman" w:hAnsi="Times New Roman" w:cs="Times New Roman"/>
          <w:b/>
          <w:bCs/>
          <w:sz w:val="24"/>
          <w:szCs w:val="24"/>
        </w:rPr>
        <w:t>METHODOLOGTY</w:t>
      </w:r>
    </w:p>
    <w:p w14:paraId="0ED965B5" w14:textId="552FD063" w:rsidR="000D20A8" w:rsidRPr="00E93610" w:rsidRDefault="000D20A8" w:rsidP="002B1FF0">
      <w:pPr>
        <w:ind w:left="360"/>
        <w:jc w:val="both"/>
        <w:rPr>
          <w:rFonts w:ascii="Times New Roman" w:hAnsi="Times New Roman" w:cs="Times New Roman"/>
          <w:sz w:val="24"/>
          <w:szCs w:val="24"/>
        </w:rPr>
      </w:pPr>
      <w:r w:rsidRPr="00E93610">
        <w:rPr>
          <w:rFonts w:ascii="Times New Roman" w:hAnsi="Times New Roman" w:cs="Times New Roman"/>
          <w:sz w:val="24"/>
          <w:szCs w:val="24"/>
        </w:rPr>
        <w:t xml:space="preserve">There are 33 variables and 3047 </w:t>
      </w:r>
      <w:r w:rsidR="00D5081D" w:rsidRPr="00E93610">
        <w:rPr>
          <w:rFonts w:ascii="Times New Roman" w:hAnsi="Times New Roman" w:cs="Times New Roman"/>
          <w:sz w:val="24"/>
          <w:szCs w:val="24"/>
        </w:rPr>
        <w:t>observations</w:t>
      </w:r>
      <w:r w:rsidRPr="00E93610">
        <w:rPr>
          <w:rFonts w:ascii="Times New Roman" w:hAnsi="Times New Roman" w:cs="Times New Roman"/>
          <w:sz w:val="24"/>
          <w:szCs w:val="24"/>
        </w:rPr>
        <w:t xml:space="preserve"> in the dataset. The “</w:t>
      </w:r>
      <w:proofErr w:type="spellStart"/>
      <w:r w:rsidRPr="00E93610">
        <w:rPr>
          <w:rFonts w:ascii="Times New Roman" w:hAnsi="Times New Roman" w:cs="Times New Roman"/>
          <w:sz w:val="24"/>
          <w:szCs w:val="24"/>
        </w:rPr>
        <w:t>Cancer</w:t>
      </w:r>
      <w:r w:rsidR="00A430A4">
        <w:rPr>
          <w:rFonts w:ascii="Times New Roman" w:hAnsi="Times New Roman" w:cs="Times New Roman"/>
          <w:sz w:val="24"/>
          <w:szCs w:val="24"/>
        </w:rPr>
        <w:t>_reg</w:t>
      </w:r>
      <w:proofErr w:type="spellEnd"/>
      <w:r w:rsidR="00A430A4">
        <w:rPr>
          <w:rFonts w:ascii="Times New Roman" w:hAnsi="Times New Roman" w:cs="Times New Roman"/>
          <w:sz w:val="24"/>
          <w:szCs w:val="24"/>
        </w:rPr>
        <w:t>” d</w:t>
      </w:r>
      <w:r w:rsidRPr="00E93610">
        <w:rPr>
          <w:rFonts w:ascii="Times New Roman" w:hAnsi="Times New Roman" w:cs="Times New Roman"/>
          <w:sz w:val="24"/>
          <w:szCs w:val="24"/>
        </w:rPr>
        <w:t>ataset</w:t>
      </w:r>
      <w:r w:rsidR="00A430A4">
        <w:rPr>
          <w:rFonts w:ascii="Times New Roman" w:hAnsi="Times New Roman" w:cs="Times New Roman"/>
          <w:sz w:val="24"/>
          <w:szCs w:val="24"/>
        </w:rPr>
        <w:t xml:space="preserve"> contains categorical and continuous variables that are connected to demographic data, cancer trails history in the year 2015, household income for every county in united states. Factors we have considered before performing visualizations is Are there any outliers?, Are there any missing values? How shall we handle categorical variables while building models.</w:t>
      </w:r>
    </w:p>
    <w:p w14:paraId="516C8194" w14:textId="77777777" w:rsidR="00536F03" w:rsidRDefault="00536F03" w:rsidP="002B1FF0">
      <w:pPr>
        <w:ind w:firstLine="360"/>
        <w:jc w:val="both"/>
        <w:rPr>
          <w:rFonts w:ascii="Times New Roman" w:hAnsi="Times New Roman" w:cs="Times New Roman"/>
          <w:sz w:val="24"/>
          <w:szCs w:val="24"/>
        </w:rPr>
      </w:pPr>
    </w:p>
    <w:p w14:paraId="6DA89F26" w14:textId="1B95806C" w:rsidR="000D20A8" w:rsidRPr="00E93610" w:rsidRDefault="000D20A8" w:rsidP="002B1FF0">
      <w:pPr>
        <w:ind w:firstLine="360"/>
        <w:jc w:val="both"/>
        <w:rPr>
          <w:rFonts w:ascii="Times New Roman" w:hAnsi="Times New Roman" w:cs="Times New Roman"/>
          <w:b/>
          <w:bCs/>
          <w:sz w:val="24"/>
          <w:szCs w:val="24"/>
        </w:rPr>
      </w:pPr>
      <w:r w:rsidRPr="00E93610">
        <w:rPr>
          <w:rFonts w:ascii="Times New Roman" w:hAnsi="Times New Roman" w:cs="Times New Roman"/>
          <w:b/>
          <w:bCs/>
          <w:sz w:val="24"/>
          <w:szCs w:val="24"/>
        </w:rPr>
        <w:t>Attributes in the dataset:</w:t>
      </w:r>
    </w:p>
    <w:tbl>
      <w:tblPr>
        <w:tblStyle w:val="TableGrid"/>
        <w:tblW w:w="0" w:type="auto"/>
        <w:tblInd w:w="360" w:type="dxa"/>
        <w:tblLook w:val="04A0" w:firstRow="1" w:lastRow="0" w:firstColumn="1" w:lastColumn="0" w:noHBand="0" w:noVBand="1"/>
      </w:tblPr>
      <w:tblGrid>
        <w:gridCol w:w="3065"/>
        <w:gridCol w:w="2921"/>
        <w:gridCol w:w="3004"/>
      </w:tblGrid>
      <w:tr w:rsidR="00064698" w:rsidRPr="00E93610" w14:paraId="2CADEB00" w14:textId="77777777" w:rsidTr="00D5081D">
        <w:tc>
          <w:tcPr>
            <w:tcW w:w="3116" w:type="dxa"/>
          </w:tcPr>
          <w:p w14:paraId="5DD88C48" w14:textId="24403ECE" w:rsidR="00064698" w:rsidRPr="00E93610" w:rsidRDefault="00064698" w:rsidP="002B1FF0">
            <w:pPr>
              <w:jc w:val="both"/>
              <w:rPr>
                <w:rFonts w:ascii="Times New Roman" w:hAnsi="Times New Roman" w:cs="Times New Roman"/>
                <w:b/>
                <w:bCs/>
                <w:sz w:val="24"/>
                <w:szCs w:val="24"/>
              </w:rPr>
            </w:pPr>
            <w:r w:rsidRPr="00E93610">
              <w:rPr>
                <w:rFonts w:ascii="Times New Roman" w:hAnsi="Times New Roman" w:cs="Times New Roman"/>
                <w:b/>
                <w:bCs/>
                <w:sz w:val="24"/>
                <w:szCs w:val="24"/>
              </w:rPr>
              <w:t>VARIABLE</w:t>
            </w:r>
          </w:p>
        </w:tc>
        <w:tc>
          <w:tcPr>
            <w:tcW w:w="3117" w:type="dxa"/>
          </w:tcPr>
          <w:p w14:paraId="578A858A" w14:textId="5F57F025" w:rsidR="00064698" w:rsidRPr="00E93610" w:rsidRDefault="00064698" w:rsidP="002B1FF0">
            <w:pPr>
              <w:jc w:val="both"/>
              <w:rPr>
                <w:rFonts w:ascii="Times New Roman" w:hAnsi="Times New Roman" w:cs="Times New Roman"/>
                <w:b/>
                <w:bCs/>
                <w:sz w:val="24"/>
                <w:szCs w:val="24"/>
              </w:rPr>
            </w:pPr>
            <w:r w:rsidRPr="00E93610">
              <w:rPr>
                <w:rFonts w:ascii="Times New Roman" w:hAnsi="Times New Roman" w:cs="Times New Roman"/>
                <w:b/>
                <w:bCs/>
                <w:sz w:val="24"/>
                <w:szCs w:val="24"/>
              </w:rPr>
              <w:t>TYPE</w:t>
            </w:r>
          </w:p>
        </w:tc>
        <w:tc>
          <w:tcPr>
            <w:tcW w:w="3117" w:type="dxa"/>
          </w:tcPr>
          <w:p w14:paraId="7831E1BC" w14:textId="6AF0DEF0" w:rsidR="00064698" w:rsidRPr="00E93610" w:rsidRDefault="00064698" w:rsidP="002B1FF0">
            <w:pPr>
              <w:jc w:val="both"/>
              <w:rPr>
                <w:rFonts w:ascii="Times New Roman" w:hAnsi="Times New Roman" w:cs="Times New Roman"/>
                <w:b/>
                <w:bCs/>
                <w:sz w:val="24"/>
                <w:szCs w:val="24"/>
              </w:rPr>
            </w:pPr>
            <w:r w:rsidRPr="00E93610">
              <w:rPr>
                <w:rFonts w:ascii="Times New Roman" w:hAnsi="Times New Roman" w:cs="Times New Roman"/>
                <w:b/>
                <w:bCs/>
                <w:sz w:val="24"/>
                <w:szCs w:val="24"/>
              </w:rPr>
              <w:t>DESCRIPTION</w:t>
            </w:r>
          </w:p>
        </w:tc>
      </w:tr>
      <w:tr w:rsidR="006B4917" w:rsidRPr="00E93610" w14:paraId="2FF19966" w14:textId="77777777" w:rsidTr="00D5081D">
        <w:tc>
          <w:tcPr>
            <w:tcW w:w="3116" w:type="dxa"/>
          </w:tcPr>
          <w:p w14:paraId="799935F4" w14:textId="46B1D393" w:rsidR="00D5081D" w:rsidRPr="00E93610" w:rsidRDefault="00D5081D"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avganncount</w:t>
            </w:r>
            <w:proofErr w:type="spellEnd"/>
          </w:p>
        </w:tc>
        <w:tc>
          <w:tcPr>
            <w:tcW w:w="3117" w:type="dxa"/>
          </w:tcPr>
          <w:p w14:paraId="05B7CAF4" w14:textId="2408A5F0"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76F1A91C" w14:textId="11C7BD52"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Mean number of reported cases of cancer diagnosed annually</w:t>
            </w:r>
          </w:p>
        </w:tc>
      </w:tr>
      <w:tr w:rsidR="006B4917" w:rsidRPr="00E93610" w14:paraId="4E07DB71" w14:textId="77777777" w:rsidTr="00D5081D">
        <w:tc>
          <w:tcPr>
            <w:tcW w:w="3116" w:type="dxa"/>
          </w:tcPr>
          <w:p w14:paraId="6296AC34" w14:textId="2271E995" w:rsidR="00D5081D" w:rsidRPr="00E93610" w:rsidRDefault="00D5081D"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avgdeathperyear</w:t>
            </w:r>
            <w:proofErr w:type="spellEnd"/>
          </w:p>
        </w:tc>
        <w:tc>
          <w:tcPr>
            <w:tcW w:w="3117" w:type="dxa"/>
          </w:tcPr>
          <w:p w14:paraId="4959320A" w14:textId="593A6A8C"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integer</w:t>
            </w:r>
          </w:p>
        </w:tc>
        <w:tc>
          <w:tcPr>
            <w:tcW w:w="3117" w:type="dxa"/>
          </w:tcPr>
          <w:p w14:paraId="7DE179BA" w14:textId="3D91AF50"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Mean number of reported mortalities due to cancer</w:t>
            </w:r>
          </w:p>
        </w:tc>
      </w:tr>
      <w:tr w:rsidR="006B4917" w:rsidRPr="00E93610" w14:paraId="54FF8E30" w14:textId="77777777" w:rsidTr="00D5081D">
        <w:tc>
          <w:tcPr>
            <w:tcW w:w="3116" w:type="dxa"/>
          </w:tcPr>
          <w:p w14:paraId="1E7A5618" w14:textId="670DF7C4" w:rsidR="00D5081D" w:rsidRPr="00E93610" w:rsidRDefault="00040454"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t</w:t>
            </w:r>
            <w:r w:rsidR="00D5081D" w:rsidRPr="00E93610">
              <w:rPr>
                <w:rFonts w:ascii="Times New Roman" w:hAnsi="Times New Roman" w:cs="Times New Roman"/>
                <w:sz w:val="24"/>
                <w:szCs w:val="24"/>
              </w:rPr>
              <w:t>arget_deathrate</w:t>
            </w:r>
            <w:proofErr w:type="spellEnd"/>
          </w:p>
        </w:tc>
        <w:tc>
          <w:tcPr>
            <w:tcW w:w="3117" w:type="dxa"/>
          </w:tcPr>
          <w:p w14:paraId="56459A9A" w14:textId="4579DEA0"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d</w:t>
            </w:r>
            <w:r w:rsidR="00D5081D" w:rsidRPr="00E93610">
              <w:rPr>
                <w:rFonts w:ascii="Times New Roman" w:hAnsi="Times New Roman" w:cs="Times New Roman"/>
                <w:sz w:val="24"/>
                <w:szCs w:val="24"/>
              </w:rPr>
              <w:t>ecimal</w:t>
            </w:r>
          </w:p>
        </w:tc>
        <w:tc>
          <w:tcPr>
            <w:tcW w:w="3117" w:type="dxa"/>
          </w:tcPr>
          <w:p w14:paraId="4748F583" w14:textId="4D3C6CB2"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 xml:space="preserve">Dependent variable. Mean per </w:t>
            </w:r>
            <w:r w:rsidR="00536F03" w:rsidRPr="00E93610">
              <w:rPr>
                <w:rFonts w:ascii="Times New Roman" w:hAnsi="Times New Roman" w:cs="Times New Roman"/>
                <w:sz w:val="24"/>
                <w:szCs w:val="24"/>
              </w:rPr>
              <w:t>capita (</w:t>
            </w:r>
            <w:r w:rsidRPr="00E93610">
              <w:rPr>
                <w:rFonts w:ascii="Times New Roman" w:hAnsi="Times New Roman" w:cs="Times New Roman"/>
                <w:sz w:val="24"/>
                <w:szCs w:val="24"/>
              </w:rPr>
              <w:t>100,000) cancer mortalities</w:t>
            </w:r>
          </w:p>
        </w:tc>
      </w:tr>
      <w:tr w:rsidR="006B4917" w:rsidRPr="00E93610" w14:paraId="07A648B3" w14:textId="77777777" w:rsidTr="00D5081D">
        <w:tc>
          <w:tcPr>
            <w:tcW w:w="3116" w:type="dxa"/>
          </w:tcPr>
          <w:p w14:paraId="6AFE9AFB" w14:textId="4BCAA843" w:rsidR="00D5081D" w:rsidRPr="00E93610" w:rsidRDefault="00D5081D"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incidencerate</w:t>
            </w:r>
            <w:proofErr w:type="spellEnd"/>
          </w:p>
        </w:tc>
        <w:tc>
          <w:tcPr>
            <w:tcW w:w="3117" w:type="dxa"/>
          </w:tcPr>
          <w:p w14:paraId="448C7D54" w14:textId="1ABDF2DF"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5CB0D9F4" w14:textId="158FCBA9"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 xml:space="preserve">Mean per </w:t>
            </w:r>
            <w:r w:rsidR="00536F03" w:rsidRPr="00E93610">
              <w:rPr>
                <w:rFonts w:ascii="Times New Roman" w:hAnsi="Times New Roman" w:cs="Times New Roman"/>
                <w:sz w:val="24"/>
                <w:szCs w:val="24"/>
              </w:rPr>
              <w:t>capita (</w:t>
            </w:r>
            <w:r w:rsidRPr="00E93610">
              <w:rPr>
                <w:rFonts w:ascii="Times New Roman" w:hAnsi="Times New Roman" w:cs="Times New Roman"/>
                <w:sz w:val="24"/>
                <w:szCs w:val="24"/>
              </w:rPr>
              <w:t>100,000) cancer diagnoses</w:t>
            </w:r>
          </w:p>
        </w:tc>
      </w:tr>
      <w:tr w:rsidR="006B4917" w:rsidRPr="00E93610" w14:paraId="26C01981" w14:textId="77777777" w:rsidTr="00D5081D">
        <w:tc>
          <w:tcPr>
            <w:tcW w:w="3116" w:type="dxa"/>
          </w:tcPr>
          <w:p w14:paraId="113FB374" w14:textId="34395FA9" w:rsidR="00D5081D" w:rsidRPr="00E93610" w:rsidRDefault="00D5081D"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medincome</w:t>
            </w:r>
            <w:proofErr w:type="spellEnd"/>
          </w:p>
        </w:tc>
        <w:tc>
          <w:tcPr>
            <w:tcW w:w="3117" w:type="dxa"/>
          </w:tcPr>
          <w:p w14:paraId="53D41400" w14:textId="238859F7"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integer</w:t>
            </w:r>
          </w:p>
        </w:tc>
        <w:tc>
          <w:tcPr>
            <w:tcW w:w="3117" w:type="dxa"/>
          </w:tcPr>
          <w:p w14:paraId="0A1019F2" w14:textId="3E7DCF10"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Median income per country</w:t>
            </w:r>
          </w:p>
        </w:tc>
      </w:tr>
      <w:tr w:rsidR="006B4917" w:rsidRPr="00E93610" w14:paraId="2E8DE1EA" w14:textId="77777777" w:rsidTr="00D5081D">
        <w:tc>
          <w:tcPr>
            <w:tcW w:w="3116" w:type="dxa"/>
          </w:tcPr>
          <w:p w14:paraId="329F335E" w14:textId="16306A6D"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Popest2015</w:t>
            </w:r>
          </w:p>
        </w:tc>
        <w:tc>
          <w:tcPr>
            <w:tcW w:w="3117" w:type="dxa"/>
          </w:tcPr>
          <w:p w14:paraId="20827E42" w14:textId="105108C8"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integer</w:t>
            </w:r>
          </w:p>
        </w:tc>
        <w:tc>
          <w:tcPr>
            <w:tcW w:w="3117" w:type="dxa"/>
          </w:tcPr>
          <w:p w14:paraId="49326D0A" w14:textId="24532DD3"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Population of country</w:t>
            </w:r>
          </w:p>
        </w:tc>
      </w:tr>
      <w:tr w:rsidR="006B4917" w:rsidRPr="00E93610" w14:paraId="698C05EF" w14:textId="77777777" w:rsidTr="00D5081D">
        <w:tc>
          <w:tcPr>
            <w:tcW w:w="3116" w:type="dxa"/>
          </w:tcPr>
          <w:p w14:paraId="14209A36" w14:textId="32E6DA35" w:rsidR="00D5081D" w:rsidRPr="00E93610" w:rsidRDefault="00D5081D"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povertypercent</w:t>
            </w:r>
            <w:proofErr w:type="spellEnd"/>
          </w:p>
        </w:tc>
        <w:tc>
          <w:tcPr>
            <w:tcW w:w="3117" w:type="dxa"/>
          </w:tcPr>
          <w:p w14:paraId="41C8D90B" w14:textId="7ECD12E8"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513B4327" w14:textId="0AFCA917"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populace in poverty</w:t>
            </w:r>
          </w:p>
        </w:tc>
      </w:tr>
      <w:tr w:rsidR="006B4917" w:rsidRPr="00E93610" w14:paraId="64C4F933" w14:textId="77777777" w:rsidTr="00D5081D">
        <w:tc>
          <w:tcPr>
            <w:tcW w:w="3116" w:type="dxa"/>
          </w:tcPr>
          <w:p w14:paraId="3BCC88B4" w14:textId="65A92E59" w:rsidR="00D5081D" w:rsidRPr="00E93610" w:rsidRDefault="00040454"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s</w:t>
            </w:r>
            <w:r w:rsidR="00D5081D" w:rsidRPr="00E93610">
              <w:rPr>
                <w:rFonts w:ascii="Times New Roman" w:hAnsi="Times New Roman" w:cs="Times New Roman"/>
                <w:sz w:val="24"/>
                <w:szCs w:val="24"/>
              </w:rPr>
              <w:t>tudypercap</w:t>
            </w:r>
            <w:proofErr w:type="spellEnd"/>
          </w:p>
        </w:tc>
        <w:tc>
          <w:tcPr>
            <w:tcW w:w="3117" w:type="dxa"/>
          </w:tcPr>
          <w:p w14:paraId="30A523EE" w14:textId="53B95259"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4A602053" w14:textId="7D148882"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Per capita number of cancer-related clinical trials per country</w:t>
            </w:r>
          </w:p>
        </w:tc>
      </w:tr>
      <w:tr w:rsidR="006B4917" w:rsidRPr="00E93610" w14:paraId="6F8750F8" w14:textId="77777777" w:rsidTr="00D5081D">
        <w:tc>
          <w:tcPr>
            <w:tcW w:w="3116" w:type="dxa"/>
          </w:tcPr>
          <w:p w14:paraId="73990CB0" w14:textId="1550C1F4" w:rsidR="00D5081D" w:rsidRPr="00E93610" w:rsidRDefault="00D5081D"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binnedinc</w:t>
            </w:r>
            <w:proofErr w:type="spellEnd"/>
          </w:p>
        </w:tc>
        <w:tc>
          <w:tcPr>
            <w:tcW w:w="3117" w:type="dxa"/>
          </w:tcPr>
          <w:p w14:paraId="5188C31B" w14:textId="588A968C"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string</w:t>
            </w:r>
          </w:p>
        </w:tc>
        <w:tc>
          <w:tcPr>
            <w:tcW w:w="3117" w:type="dxa"/>
          </w:tcPr>
          <w:p w14:paraId="06B1D6BA" w14:textId="086D773A" w:rsidR="00D5081D" w:rsidRPr="00E93610" w:rsidRDefault="00D5081D" w:rsidP="002B1FF0">
            <w:pPr>
              <w:jc w:val="both"/>
              <w:rPr>
                <w:rFonts w:ascii="Times New Roman" w:hAnsi="Times New Roman" w:cs="Times New Roman"/>
                <w:sz w:val="24"/>
                <w:szCs w:val="24"/>
              </w:rPr>
            </w:pPr>
            <w:r w:rsidRPr="00E93610">
              <w:rPr>
                <w:rFonts w:ascii="Times New Roman" w:hAnsi="Times New Roman" w:cs="Times New Roman"/>
                <w:sz w:val="24"/>
                <w:szCs w:val="24"/>
              </w:rPr>
              <w:t>Median income per capita binned by decile</w:t>
            </w:r>
          </w:p>
        </w:tc>
      </w:tr>
      <w:tr w:rsidR="006B4917" w:rsidRPr="00E93610" w14:paraId="4E8EE004" w14:textId="77777777" w:rsidTr="00D5081D">
        <w:tc>
          <w:tcPr>
            <w:tcW w:w="3116" w:type="dxa"/>
          </w:tcPr>
          <w:p w14:paraId="353A2B29" w14:textId="65249041" w:rsidR="00D5081D" w:rsidRPr="00E93610" w:rsidRDefault="00040454"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medianage</w:t>
            </w:r>
            <w:proofErr w:type="spellEnd"/>
          </w:p>
        </w:tc>
        <w:tc>
          <w:tcPr>
            <w:tcW w:w="3117" w:type="dxa"/>
          </w:tcPr>
          <w:p w14:paraId="1396A17C" w14:textId="181D7786"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14BDC081" w14:textId="328AA482"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Median age of country resident</w:t>
            </w:r>
          </w:p>
        </w:tc>
      </w:tr>
      <w:tr w:rsidR="006B4917" w:rsidRPr="00E93610" w14:paraId="426AB754" w14:textId="77777777" w:rsidTr="00D5081D">
        <w:tc>
          <w:tcPr>
            <w:tcW w:w="3116" w:type="dxa"/>
          </w:tcPr>
          <w:p w14:paraId="5A34DA69" w14:textId="10138863" w:rsidR="00D5081D" w:rsidRPr="00E93610" w:rsidRDefault="00040454"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lastRenderedPageBreak/>
              <w:t>medianagemale</w:t>
            </w:r>
            <w:proofErr w:type="spellEnd"/>
          </w:p>
        </w:tc>
        <w:tc>
          <w:tcPr>
            <w:tcW w:w="3117" w:type="dxa"/>
          </w:tcPr>
          <w:p w14:paraId="38ABC9A2" w14:textId="087B241C"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31631D60" w14:textId="0A890796" w:rsidR="00040454"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Median age of male country residents</w:t>
            </w:r>
          </w:p>
        </w:tc>
      </w:tr>
      <w:tr w:rsidR="006B4917" w:rsidRPr="00E93610" w14:paraId="10CAD342" w14:textId="77777777" w:rsidTr="00D5081D">
        <w:tc>
          <w:tcPr>
            <w:tcW w:w="3116" w:type="dxa"/>
          </w:tcPr>
          <w:p w14:paraId="1307E7FC" w14:textId="3410C64D" w:rsidR="00D5081D" w:rsidRPr="00E93610" w:rsidRDefault="00040454"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medianagefemale</w:t>
            </w:r>
            <w:proofErr w:type="spellEnd"/>
          </w:p>
        </w:tc>
        <w:tc>
          <w:tcPr>
            <w:tcW w:w="3117" w:type="dxa"/>
          </w:tcPr>
          <w:p w14:paraId="315B798D" w14:textId="17CB83CF"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1D52E93F" w14:textId="526069D8"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Median age of female country residents</w:t>
            </w:r>
          </w:p>
        </w:tc>
      </w:tr>
      <w:tr w:rsidR="006B4917" w:rsidRPr="00E93610" w14:paraId="69F62B54" w14:textId="77777777" w:rsidTr="00D5081D">
        <w:tc>
          <w:tcPr>
            <w:tcW w:w="3116" w:type="dxa"/>
          </w:tcPr>
          <w:p w14:paraId="50173563" w14:textId="0132FB44"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geography</w:t>
            </w:r>
          </w:p>
        </w:tc>
        <w:tc>
          <w:tcPr>
            <w:tcW w:w="3117" w:type="dxa"/>
          </w:tcPr>
          <w:p w14:paraId="2567E976" w14:textId="14B5258D"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string</w:t>
            </w:r>
          </w:p>
        </w:tc>
        <w:tc>
          <w:tcPr>
            <w:tcW w:w="3117" w:type="dxa"/>
          </w:tcPr>
          <w:p w14:paraId="1E742D2F" w14:textId="5AF15C15"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Country name</w:t>
            </w:r>
          </w:p>
        </w:tc>
      </w:tr>
      <w:tr w:rsidR="006B4917" w:rsidRPr="00E93610" w14:paraId="6BB55D39" w14:textId="77777777" w:rsidTr="00D5081D">
        <w:tc>
          <w:tcPr>
            <w:tcW w:w="3116" w:type="dxa"/>
          </w:tcPr>
          <w:p w14:paraId="23E92BC1" w14:textId="4A077EF0" w:rsidR="00D5081D" w:rsidRPr="00E93610" w:rsidRDefault="00040454"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percentmarried</w:t>
            </w:r>
            <w:proofErr w:type="spellEnd"/>
          </w:p>
        </w:tc>
        <w:tc>
          <w:tcPr>
            <w:tcW w:w="3117" w:type="dxa"/>
          </w:tcPr>
          <w:p w14:paraId="434056B7" w14:textId="1DCD5E2E"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164B8EE3" w14:textId="160FA399"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who are married</w:t>
            </w:r>
          </w:p>
        </w:tc>
      </w:tr>
      <w:tr w:rsidR="006B4917" w:rsidRPr="00E93610" w14:paraId="750D5AA8" w14:textId="77777777" w:rsidTr="00D5081D">
        <w:tc>
          <w:tcPr>
            <w:tcW w:w="3116" w:type="dxa"/>
          </w:tcPr>
          <w:p w14:paraId="27C64DD8" w14:textId="4D7D485E"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pctnohs18_24</w:t>
            </w:r>
          </w:p>
        </w:tc>
        <w:tc>
          <w:tcPr>
            <w:tcW w:w="3117" w:type="dxa"/>
          </w:tcPr>
          <w:p w14:paraId="7DA50DF0" w14:textId="74CEDC6C"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4014B26A" w14:textId="0D54A3AB"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age 18-24 highest education attained: less than high school</w:t>
            </w:r>
          </w:p>
        </w:tc>
      </w:tr>
      <w:tr w:rsidR="006B4917" w:rsidRPr="00E93610" w14:paraId="369C4294" w14:textId="77777777" w:rsidTr="00D5081D">
        <w:tc>
          <w:tcPr>
            <w:tcW w:w="3116" w:type="dxa"/>
          </w:tcPr>
          <w:p w14:paraId="1C5BCA2E" w14:textId="738518A0"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pcths18-24</w:t>
            </w:r>
          </w:p>
        </w:tc>
        <w:tc>
          <w:tcPr>
            <w:tcW w:w="3117" w:type="dxa"/>
          </w:tcPr>
          <w:p w14:paraId="086816F6" w14:textId="2E29627C"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1C45A373" w14:textId="49094AB9"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age 18-24 highest education attained: high school diploma</w:t>
            </w:r>
          </w:p>
        </w:tc>
      </w:tr>
      <w:tr w:rsidR="006B4917" w:rsidRPr="00E93610" w14:paraId="5351B23E" w14:textId="77777777" w:rsidTr="00D5081D">
        <w:tc>
          <w:tcPr>
            <w:tcW w:w="3116" w:type="dxa"/>
          </w:tcPr>
          <w:p w14:paraId="23B2EC67" w14:textId="398B488B"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pctsomecol18_24</w:t>
            </w:r>
          </w:p>
        </w:tc>
        <w:tc>
          <w:tcPr>
            <w:tcW w:w="3117" w:type="dxa"/>
          </w:tcPr>
          <w:p w14:paraId="2223ED95" w14:textId="6417E335"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575E2F84" w14:textId="60C1D79B"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Percentage of country residents ages 18-24 highest education attained: some college</w:t>
            </w:r>
          </w:p>
        </w:tc>
      </w:tr>
      <w:tr w:rsidR="006B4917" w:rsidRPr="00E93610" w14:paraId="2B4A0945" w14:textId="77777777" w:rsidTr="00D5081D">
        <w:tc>
          <w:tcPr>
            <w:tcW w:w="3116" w:type="dxa"/>
          </w:tcPr>
          <w:p w14:paraId="002FE5D2" w14:textId="7714D39D"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pctbachdeg18_24</w:t>
            </w:r>
          </w:p>
        </w:tc>
        <w:tc>
          <w:tcPr>
            <w:tcW w:w="3117" w:type="dxa"/>
          </w:tcPr>
          <w:p w14:paraId="48904EFA" w14:textId="1D2B9E33"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6332B4AC" w14:textId="0E41CFC0"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age 18-24 highest education attained: bachelor’s degree</w:t>
            </w:r>
          </w:p>
        </w:tc>
      </w:tr>
      <w:tr w:rsidR="006B4917" w:rsidRPr="00E93610" w14:paraId="70D6C1D0" w14:textId="77777777" w:rsidTr="00D5081D">
        <w:tc>
          <w:tcPr>
            <w:tcW w:w="3116" w:type="dxa"/>
          </w:tcPr>
          <w:p w14:paraId="52526D4A" w14:textId="4A80B609"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pcths25_over</w:t>
            </w:r>
          </w:p>
        </w:tc>
        <w:tc>
          <w:tcPr>
            <w:tcW w:w="3117" w:type="dxa"/>
          </w:tcPr>
          <w:p w14:paraId="3F3785D3" w14:textId="72C45CA7"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5015D69A" w14:textId="277D9970" w:rsidR="00D5081D" w:rsidRPr="00E93610" w:rsidRDefault="00040454" w:rsidP="002B1FF0">
            <w:pPr>
              <w:jc w:val="both"/>
              <w:rPr>
                <w:rFonts w:ascii="Times New Roman" w:hAnsi="Times New Roman" w:cs="Times New Roman"/>
                <w:sz w:val="24"/>
                <w:szCs w:val="24"/>
              </w:rPr>
            </w:pPr>
            <w:r w:rsidRPr="00E93610">
              <w:rPr>
                <w:rFonts w:ascii="Times New Roman" w:hAnsi="Times New Roman" w:cs="Times New Roman"/>
                <w:sz w:val="24"/>
                <w:szCs w:val="24"/>
              </w:rPr>
              <w:t xml:space="preserve">Percent of country residents ages 25 and over highest </w:t>
            </w:r>
            <w:r w:rsidR="006B4917" w:rsidRPr="00E93610">
              <w:rPr>
                <w:rFonts w:ascii="Times New Roman" w:hAnsi="Times New Roman" w:cs="Times New Roman"/>
                <w:sz w:val="24"/>
                <w:szCs w:val="24"/>
              </w:rPr>
              <w:t>education attained: high school diploma</w:t>
            </w:r>
          </w:p>
        </w:tc>
      </w:tr>
      <w:tr w:rsidR="006B4917" w:rsidRPr="00E93610" w14:paraId="710EA326" w14:textId="77777777" w:rsidTr="00D5081D">
        <w:tc>
          <w:tcPr>
            <w:tcW w:w="3116" w:type="dxa"/>
          </w:tcPr>
          <w:p w14:paraId="79D629AB" w14:textId="48F57DE1"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pctbachdeg25_over</w:t>
            </w:r>
          </w:p>
        </w:tc>
        <w:tc>
          <w:tcPr>
            <w:tcW w:w="3117" w:type="dxa"/>
          </w:tcPr>
          <w:p w14:paraId="28096E8C" w14:textId="7403F4CD"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0CE2BA38" w14:textId="3F6E1228"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ages 25 and over highest education attained: bachelor’s degree</w:t>
            </w:r>
          </w:p>
        </w:tc>
      </w:tr>
      <w:tr w:rsidR="006B4917" w:rsidRPr="00E93610" w14:paraId="473BFB31" w14:textId="77777777" w:rsidTr="00D5081D">
        <w:tc>
          <w:tcPr>
            <w:tcW w:w="3116" w:type="dxa"/>
          </w:tcPr>
          <w:p w14:paraId="5995DA78" w14:textId="66BEF792"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pctemployed16_over</w:t>
            </w:r>
          </w:p>
        </w:tc>
        <w:tc>
          <w:tcPr>
            <w:tcW w:w="3117" w:type="dxa"/>
          </w:tcPr>
          <w:p w14:paraId="64EB1C90" w14:textId="43CD16EF"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2AB39A87" w14:textId="0EF3A0B7"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ages 16 and over employed</w:t>
            </w:r>
          </w:p>
        </w:tc>
      </w:tr>
      <w:tr w:rsidR="006B4917" w:rsidRPr="00E93610" w14:paraId="62579DA4" w14:textId="77777777" w:rsidTr="00D5081D">
        <w:tc>
          <w:tcPr>
            <w:tcW w:w="3116" w:type="dxa"/>
          </w:tcPr>
          <w:p w14:paraId="632071F2" w14:textId="2898D8C7"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pctumeployed16_over</w:t>
            </w:r>
          </w:p>
        </w:tc>
        <w:tc>
          <w:tcPr>
            <w:tcW w:w="3117" w:type="dxa"/>
          </w:tcPr>
          <w:p w14:paraId="6EC04760" w14:textId="73F0D75B"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617F0E62" w14:textId="5B759DA9"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ages 16 and over unemployed</w:t>
            </w:r>
          </w:p>
        </w:tc>
      </w:tr>
      <w:tr w:rsidR="006B4917" w:rsidRPr="00E93610" w14:paraId="4A8FC018" w14:textId="77777777" w:rsidTr="00D5081D">
        <w:tc>
          <w:tcPr>
            <w:tcW w:w="3116" w:type="dxa"/>
          </w:tcPr>
          <w:p w14:paraId="564786D3" w14:textId="6B5FA43D" w:rsidR="00D5081D" w:rsidRPr="00E93610" w:rsidRDefault="006B4917"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pctprivatecoverage</w:t>
            </w:r>
            <w:proofErr w:type="spellEnd"/>
          </w:p>
        </w:tc>
        <w:tc>
          <w:tcPr>
            <w:tcW w:w="3117" w:type="dxa"/>
          </w:tcPr>
          <w:p w14:paraId="110C3C39" w14:textId="358C9D32"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1D6F1BF1" w14:textId="1E9CD032"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with private health coverage</w:t>
            </w:r>
          </w:p>
        </w:tc>
      </w:tr>
      <w:tr w:rsidR="006B4917" w:rsidRPr="00E93610" w14:paraId="0A40D759" w14:textId="77777777" w:rsidTr="00D5081D">
        <w:tc>
          <w:tcPr>
            <w:tcW w:w="3116" w:type="dxa"/>
          </w:tcPr>
          <w:p w14:paraId="07C946DE" w14:textId="0846FA99" w:rsidR="00D5081D" w:rsidRPr="00E93610" w:rsidRDefault="006B4917"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pctprivatecoveragealone</w:t>
            </w:r>
            <w:proofErr w:type="spellEnd"/>
          </w:p>
        </w:tc>
        <w:tc>
          <w:tcPr>
            <w:tcW w:w="3117" w:type="dxa"/>
          </w:tcPr>
          <w:p w14:paraId="4FB06693" w14:textId="2BCB671F"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3D5BEA85" w14:textId="5763B05E"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 with private health coverage alone(no public assistance)</w:t>
            </w:r>
          </w:p>
        </w:tc>
      </w:tr>
      <w:tr w:rsidR="006B4917" w:rsidRPr="00E93610" w14:paraId="3826622B" w14:textId="77777777" w:rsidTr="00D5081D">
        <w:tc>
          <w:tcPr>
            <w:tcW w:w="3116" w:type="dxa"/>
          </w:tcPr>
          <w:p w14:paraId="74921B70" w14:textId="334FA54A" w:rsidR="00D5081D" w:rsidRPr="00E93610" w:rsidRDefault="006B4917"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pctempprivcoverage</w:t>
            </w:r>
            <w:proofErr w:type="spellEnd"/>
          </w:p>
        </w:tc>
        <w:tc>
          <w:tcPr>
            <w:tcW w:w="3117" w:type="dxa"/>
          </w:tcPr>
          <w:p w14:paraId="24339B0A" w14:textId="578328C4"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6ACF9224" w14:textId="1718A33F"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with employee-provided private health coverage</w:t>
            </w:r>
          </w:p>
        </w:tc>
      </w:tr>
      <w:tr w:rsidR="006B4917" w:rsidRPr="00E93610" w14:paraId="3387E6E8" w14:textId="77777777" w:rsidTr="00D5081D">
        <w:tc>
          <w:tcPr>
            <w:tcW w:w="3116" w:type="dxa"/>
          </w:tcPr>
          <w:p w14:paraId="3390E576" w14:textId="1DBD9556" w:rsidR="00D5081D" w:rsidRPr="00E93610" w:rsidRDefault="006B4917"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pctpubliccoverage</w:t>
            </w:r>
            <w:proofErr w:type="spellEnd"/>
          </w:p>
        </w:tc>
        <w:tc>
          <w:tcPr>
            <w:tcW w:w="3117" w:type="dxa"/>
          </w:tcPr>
          <w:p w14:paraId="58BFB18A" w14:textId="1DFC503B"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4D0AD486" w14:textId="0B6164FA"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with government provided health coverage</w:t>
            </w:r>
          </w:p>
        </w:tc>
      </w:tr>
      <w:tr w:rsidR="006B4917" w:rsidRPr="00E93610" w14:paraId="6CA829E6" w14:textId="77777777" w:rsidTr="00D5081D">
        <w:tc>
          <w:tcPr>
            <w:tcW w:w="3116" w:type="dxa"/>
          </w:tcPr>
          <w:p w14:paraId="7FB21E08" w14:textId="0B126EA9" w:rsidR="00D5081D" w:rsidRPr="00E93610" w:rsidRDefault="006B4917"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lastRenderedPageBreak/>
              <w:t>pctpubliccoveragealone</w:t>
            </w:r>
            <w:proofErr w:type="spellEnd"/>
          </w:p>
        </w:tc>
        <w:tc>
          <w:tcPr>
            <w:tcW w:w="3117" w:type="dxa"/>
          </w:tcPr>
          <w:p w14:paraId="6F370B3F" w14:textId="38F92CF5"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2DB750EC" w14:textId="6E7213A5"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with government provided health coverage alone</w:t>
            </w:r>
          </w:p>
        </w:tc>
      </w:tr>
      <w:tr w:rsidR="006B4917" w:rsidRPr="00E93610" w14:paraId="2A22905F" w14:textId="77777777" w:rsidTr="00D5081D">
        <w:tc>
          <w:tcPr>
            <w:tcW w:w="3116" w:type="dxa"/>
          </w:tcPr>
          <w:p w14:paraId="0A5C574A" w14:textId="3895BEE8" w:rsidR="00D5081D" w:rsidRPr="00E93610" w:rsidRDefault="006B4917"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pctwhite</w:t>
            </w:r>
            <w:proofErr w:type="spellEnd"/>
          </w:p>
        </w:tc>
        <w:tc>
          <w:tcPr>
            <w:tcW w:w="3117" w:type="dxa"/>
          </w:tcPr>
          <w:p w14:paraId="138D79BE" w14:textId="4F61D253"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358428EB" w14:textId="5573DEDE"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 xml:space="preserve">Percent of country residents who identify as </w:t>
            </w:r>
            <w:r w:rsidR="00064698" w:rsidRPr="00E93610">
              <w:rPr>
                <w:rFonts w:ascii="Times New Roman" w:hAnsi="Times New Roman" w:cs="Times New Roman"/>
                <w:sz w:val="24"/>
                <w:szCs w:val="24"/>
              </w:rPr>
              <w:t>W</w:t>
            </w:r>
            <w:r w:rsidRPr="00E93610">
              <w:rPr>
                <w:rFonts w:ascii="Times New Roman" w:hAnsi="Times New Roman" w:cs="Times New Roman"/>
                <w:sz w:val="24"/>
                <w:szCs w:val="24"/>
              </w:rPr>
              <w:t>hite</w:t>
            </w:r>
          </w:p>
        </w:tc>
      </w:tr>
      <w:tr w:rsidR="006B4917" w:rsidRPr="00E93610" w14:paraId="35D4D865" w14:textId="77777777" w:rsidTr="00D5081D">
        <w:tc>
          <w:tcPr>
            <w:tcW w:w="3116" w:type="dxa"/>
          </w:tcPr>
          <w:p w14:paraId="0B094D8E" w14:textId="384A3238" w:rsidR="00D5081D" w:rsidRPr="00E93610" w:rsidRDefault="006B4917"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pctblack</w:t>
            </w:r>
            <w:proofErr w:type="spellEnd"/>
          </w:p>
        </w:tc>
        <w:tc>
          <w:tcPr>
            <w:tcW w:w="3117" w:type="dxa"/>
          </w:tcPr>
          <w:p w14:paraId="7EF0E72C" w14:textId="75E73FEA" w:rsidR="00D5081D" w:rsidRPr="00E93610" w:rsidRDefault="006B4917"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7AE171BA" w14:textId="0EE16B56" w:rsidR="00D5081D" w:rsidRPr="00E93610" w:rsidRDefault="00064698"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who identify as Black</w:t>
            </w:r>
          </w:p>
        </w:tc>
      </w:tr>
      <w:tr w:rsidR="006B4917" w:rsidRPr="00E93610" w14:paraId="4294C22F" w14:textId="77777777" w:rsidTr="00D5081D">
        <w:tc>
          <w:tcPr>
            <w:tcW w:w="3116" w:type="dxa"/>
          </w:tcPr>
          <w:p w14:paraId="417E5CDA" w14:textId="401C4738" w:rsidR="00D5081D" w:rsidRPr="00E93610" w:rsidRDefault="00064698"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pctasian</w:t>
            </w:r>
            <w:proofErr w:type="spellEnd"/>
          </w:p>
        </w:tc>
        <w:tc>
          <w:tcPr>
            <w:tcW w:w="3117" w:type="dxa"/>
          </w:tcPr>
          <w:p w14:paraId="27BCFFF2" w14:textId="4872A62D" w:rsidR="00D5081D" w:rsidRPr="00E93610" w:rsidRDefault="00064698"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18B3BE35" w14:textId="4AF6DFF3" w:rsidR="00D5081D" w:rsidRPr="00E93610" w:rsidRDefault="00064698"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who identify as Asian</w:t>
            </w:r>
          </w:p>
        </w:tc>
      </w:tr>
      <w:tr w:rsidR="006B4917" w:rsidRPr="00E93610" w14:paraId="23EC40DD" w14:textId="77777777" w:rsidTr="00D5081D">
        <w:tc>
          <w:tcPr>
            <w:tcW w:w="3116" w:type="dxa"/>
          </w:tcPr>
          <w:p w14:paraId="5FEA5120" w14:textId="32DB599D" w:rsidR="00D5081D" w:rsidRPr="00E93610" w:rsidRDefault="00064698"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pctotherrace</w:t>
            </w:r>
            <w:proofErr w:type="spellEnd"/>
          </w:p>
        </w:tc>
        <w:tc>
          <w:tcPr>
            <w:tcW w:w="3117" w:type="dxa"/>
          </w:tcPr>
          <w:p w14:paraId="3B37207A" w14:textId="2105D673" w:rsidR="00D5081D" w:rsidRPr="00E93610" w:rsidRDefault="00064698"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4CE5B8B8" w14:textId="416E3CA5" w:rsidR="00D5081D" w:rsidRPr="00E93610" w:rsidRDefault="00064698"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country residents who identify in a category which is not White, Black or Asian</w:t>
            </w:r>
          </w:p>
        </w:tc>
      </w:tr>
      <w:tr w:rsidR="006B4917" w:rsidRPr="00E93610" w14:paraId="072FE2C1" w14:textId="77777777" w:rsidTr="00D5081D">
        <w:tc>
          <w:tcPr>
            <w:tcW w:w="3116" w:type="dxa"/>
          </w:tcPr>
          <w:p w14:paraId="398125D8" w14:textId="79A7C35A" w:rsidR="00D5081D" w:rsidRPr="00E93610" w:rsidRDefault="00064698" w:rsidP="002B1FF0">
            <w:pPr>
              <w:jc w:val="both"/>
              <w:rPr>
                <w:rFonts w:ascii="Times New Roman" w:hAnsi="Times New Roman" w:cs="Times New Roman"/>
                <w:sz w:val="24"/>
                <w:szCs w:val="24"/>
              </w:rPr>
            </w:pPr>
            <w:proofErr w:type="spellStart"/>
            <w:r w:rsidRPr="00E93610">
              <w:rPr>
                <w:rFonts w:ascii="Times New Roman" w:hAnsi="Times New Roman" w:cs="Times New Roman"/>
                <w:sz w:val="24"/>
                <w:szCs w:val="24"/>
              </w:rPr>
              <w:t>pctmarriedhouseholds</w:t>
            </w:r>
            <w:proofErr w:type="spellEnd"/>
          </w:p>
        </w:tc>
        <w:tc>
          <w:tcPr>
            <w:tcW w:w="3117" w:type="dxa"/>
          </w:tcPr>
          <w:p w14:paraId="2A9594DB" w14:textId="77426542" w:rsidR="00D5081D" w:rsidRPr="00E93610" w:rsidRDefault="00064698"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477C50AD" w14:textId="5E15508B" w:rsidR="00D5081D" w:rsidRPr="00E93610" w:rsidRDefault="00064698" w:rsidP="002B1FF0">
            <w:pPr>
              <w:jc w:val="both"/>
              <w:rPr>
                <w:rFonts w:ascii="Times New Roman" w:hAnsi="Times New Roman" w:cs="Times New Roman"/>
                <w:sz w:val="24"/>
                <w:szCs w:val="24"/>
              </w:rPr>
            </w:pPr>
            <w:r w:rsidRPr="00E93610">
              <w:rPr>
                <w:rFonts w:ascii="Times New Roman" w:hAnsi="Times New Roman" w:cs="Times New Roman"/>
                <w:sz w:val="24"/>
                <w:szCs w:val="24"/>
              </w:rPr>
              <w:t>Percent of married households</w:t>
            </w:r>
          </w:p>
        </w:tc>
      </w:tr>
      <w:tr w:rsidR="006B4917" w:rsidRPr="00E93610" w14:paraId="16EAD6CC" w14:textId="77777777" w:rsidTr="00D5081D">
        <w:tc>
          <w:tcPr>
            <w:tcW w:w="3116" w:type="dxa"/>
          </w:tcPr>
          <w:p w14:paraId="531ABAC9" w14:textId="66D71790" w:rsidR="00D5081D" w:rsidRPr="00E93610" w:rsidRDefault="00064698" w:rsidP="002B1FF0">
            <w:pPr>
              <w:jc w:val="both"/>
              <w:rPr>
                <w:rFonts w:ascii="Times New Roman" w:hAnsi="Times New Roman" w:cs="Times New Roman"/>
                <w:sz w:val="24"/>
                <w:szCs w:val="24"/>
              </w:rPr>
            </w:pPr>
            <w:r w:rsidRPr="00E93610">
              <w:rPr>
                <w:rFonts w:ascii="Times New Roman" w:hAnsi="Times New Roman" w:cs="Times New Roman"/>
                <w:sz w:val="24"/>
                <w:szCs w:val="24"/>
              </w:rPr>
              <w:t>birthrate</w:t>
            </w:r>
          </w:p>
        </w:tc>
        <w:tc>
          <w:tcPr>
            <w:tcW w:w="3117" w:type="dxa"/>
          </w:tcPr>
          <w:p w14:paraId="437CA575" w14:textId="39CA0ECA" w:rsidR="00D5081D" w:rsidRPr="00E93610" w:rsidRDefault="00064698" w:rsidP="002B1FF0">
            <w:pPr>
              <w:jc w:val="both"/>
              <w:rPr>
                <w:rFonts w:ascii="Times New Roman" w:hAnsi="Times New Roman" w:cs="Times New Roman"/>
                <w:sz w:val="24"/>
                <w:szCs w:val="24"/>
              </w:rPr>
            </w:pPr>
            <w:r w:rsidRPr="00E93610">
              <w:rPr>
                <w:rFonts w:ascii="Times New Roman" w:hAnsi="Times New Roman" w:cs="Times New Roman"/>
                <w:sz w:val="24"/>
                <w:szCs w:val="24"/>
              </w:rPr>
              <w:t>decimal</w:t>
            </w:r>
          </w:p>
        </w:tc>
        <w:tc>
          <w:tcPr>
            <w:tcW w:w="3117" w:type="dxa"/>
          </w:tcPr>
          <w:p w14:paraId="1FE45DAF" w14:textId="318E1C17" w:rsidR="00D5081D" w:rsidRPr="00E93610" w:rsidRDefault="00064698" w:rsidP="002B1FF0">
            <w:pPr>
              <w:jc w:val="both"/>
              <w:rPr>
                <w:rFonts w:ascii="Times New Roman" w:hAnsi="Times New Roman" w:cs="Times New Roman"/>
                <w:sz w:val="24"/>
                <w:szCs w:val="24"/>
              </w:rPr>
            </w:pPr>
            <w:r w:rsidRPr="00E93610">
              <w:rPr>
                <w:rFonts w:ascii="Times New Roman" w:hAnsi="Times New Roman" w:cs="Times New Roman"/>
                <w:sz w:val="24"/>
                <w:szCs w:val="24"/>
              </w:rPr>
              <w:t>Number of live births relative to number of women in country</w:t>
            </w:r>
          </w:p>
        </w:tc>
      </w:tr>
    </w:tbl>
    <w:p w14:paraId="316378D6" w14:textId="77777777" w:rsidR="00D5081D" w:rsidRPr="00E93610" w:rsidRDefault="00D5081D" w:rsidP="002B1FF0">
      <w:pPr>
        <w:ind w:left="360"/>
        <w:jc w:val="both"/>
        <w:rPr>
          <w:rFonts w:ascii="Times New Roman" w:hAnsi="Times New Roman" w:cs="Times New Roman"/>
          <w:b/>
          <w:bCs/>
          <w:sz w:val="24"/>
          <w:szCs w:val="24"/>
        </w:rPr>
      </w:pPr>
    </w:p>
    <w:p w14:paraId="2E1A15A4" w14:textId="77777777" w:rsidR="000D20A8" w:rsidRPr="00E93610" w:rsidRDefault="000D20A8" w:rsidP="002B1FF0">
      <w:pPr>
        <w:ind w:left="360"/>
        <w:jc w:val="both"/>
        <w:rPr>
          <w:rFonts w:ascii="Times New Roman" w:hAnsi="Times New Roman" w:cs="Times New Roman"/>
          <w:sz w:val="24"/>
          <w:szCs w:val="24"/>
        </w:rPr>
      </w:pPr>
    </w:p>
    <w:p w14:paraId="783808CA" w14:textId="5D4401B0" w:rsidR="00ED7631" w:rsidRDefault="00064698" w:rsidP="002B1FF0">
      <w:pPr>
        <w:jc w:val="both"/>
        <w:rPr>
          <w:rFonts w:ascii="Times New Roman" w:hAnsi="Times New Roman" w:cs="Times New Roman"/>
          <w:b/>
          <w:bCs/>
          <w:sz w:val="24"/>
          <w:szCs w:val="24"/>
        </w:rPr>
      </w:pPr>
      <w:r w:rsidRPr="00F0030A">
        <w:rPr>
          <w:rFonts w:ascii="Times New Roman" w:hAnsi="Times New Roman" w:cs="Times New Roman"/>
          <w:b/>
          <w:bCs/>
          <w:sz w:val="24"/>
          <w:szCs w:val="24"/>
        </w:rPr>
        <w:t>Data Cleaning:</w:t>
      </w:r>
    </w:p>
    <w:p w14:paraId="3AE9B059" w14:textId="0FA11B2B" w:rsidR="00F0030A" w:rsidRPr="00F0030A" w:rsidRDefault="00F0030A" w:rsidP="002B1FF0">
      <w:pPr>
        <w:jc w:val="both"/>
        <w:rPr>
          <w:rFonts w:ascii="Times New Roman" w:hAnsi="Times New Roman" w:cs="Times New Roman"/>
          <w:sz w:val="24"/>
          <w:szCs w:val="24"/>
        </w:rPr>
      </w:pPr>
      <w:r>
        <w:rPr>
          <w:rFonts w:ascii="Times New Roman" w:hAnsi="Times New Roman" w:cs="Times New Roman"/>
          <w:sz w:val="24"/>
          <w:szCs w:val="24"/>
        </w:rPr>
        <w:t xml:space="preserve">Data needs to be preprocessed to train the models or to perform any statistics and visualizations. Looked for null values and outliers in the dataset. There were some null values which were </w:t>
      </w:r>
      <w:r w:rsidR="00FF5B00">
        <w:rPr>
          <w:rFonts w:ascii="Times New Roman" w:hAnsi="Times New Roman" w:cs="Times New Roman"/>
          <w:sz w:val="24"/>
          <w:szCs w:val="24"/>
        </w:rPr>
        <w:t>replaced by the</w:t>
      </w:r>
      <w:r>
        <w:rPr>
          <w:rFonts w:ascii="Times New Roman" w:hAnsi="Times New Roman" w:cs="Times New Roman"/>
          <w:sz w:val="24"/>
          <w:szCs w:val="24"/>
        </w:rPr>
        <w:t xml:space="preserve"> mean of that column, some columns were removed to avoid inaccurate results in the models.</w:t>
      </w:r>
    </w:p>
    <w:p w14:paraId="13191D74" w14:textId="59621724" w:rsidR="00064698" w:rsidRDefault="00064698" w:rsidP="002B1FF0">
      <w:pPr>
        <w:jc w:val="both"/>
        <w:rPr>
          <w:rFonts w:ascii="Times New Roman" w:hAnsi="Times New Roman" w:cs="Times New Roman"/>
          <w:b/>
          <w:bCs/>
          <w:sz w:val="24"/>
          <w:szCs w:val="24"/>
        </w:rPr>
      </w:pPr>
      <w:r w:rsidRPr="00FF5B00">
        <w:rPr>
          <w:rFonts w:ascii="Times New Roman" w:hAnsi="Times New Roman" w:cs="Times New Roman"/>
          <w:b/>
          <w:bCs/>
          <w:sz w:val="24"/>
          <w:szCs w:val="24"/>
        </w:rPr>
        <w:t>Models used for Analysis:</w:t>
      </w:r>
    </w:p>
    <w:p w14:paraId="6C8A02ED" w14:textId="1E58B0D0" w:rsidR="00DA45BD" w:rsidRPr="00DA45BD" w:rsidRDefault="00DA45BD" w:rsidP="002B1FF0">
      <w:pPr>
        <w:jc w:val="both"/>
        <w:rPr>
          <w:rFonts w:ascii="Times New Roman" w:hAnsi="Times New Roman" w:cs="Times New Roman"/>
          <w:sz w:val="24"/>
          <w:szCs w:val="24"/>
        </w:rPr>
      </w:pPr>
      <w:r>
        <w:rPr>
          <w:rFonts w:ascii="Times New Roman" w:hAnsi="Times New Roman" w:cs="Times New Roman"/>
          <w:sz w:val="24"/>
          <w:szCs w:val="24"/>
        </w:rPr>
        <w:t>The research questions mentioned above were answered by considering target deathrate for the year 2015 as the response variable. The modeling algorithms we used are</w:t>
      </w:r>
      <w:r w:rsidR="00115B57">
        <w:rPr>
          <w:rFonts w:ascii="Times New Roman" w:hAnsi="Times New Roman" w:cs="Times New Roman"/>
          <w:sz w:val="24"/>
          <w:szCs w:val="24"/>
        </w:rPr>
        <w:t xml:space="preserve"> simple linear regression, K- fold cross validation, best subset selection, Principal </w:t>
      </w:r>
      <w:r w:rsidR="00B34BCE">
        <w:rPr>
          <w:rFonts w:ascii="Times New Roman" w:hAnsi="Times New Roman" w:cs="Times New Roman"/>
          <w:sz w:val="24"/>
          <w:szCs w:val="24"/>
        </w:rPr>
        <w:t>components and</w:t>
      </w:r>
      <w:r w:rsidR="00115B57">
        <w:rPr>
          <w:rFonts w:ascii="Times New Roman" w:hAnsi="Times New Roman" w:cs="Times New Roman"/>
          <w:sz w:val="24"/>
          <w:szCs w:val="24"/>
        </w:rPr>
        <w:t xml:space="preserve"> Lasso regression tests for predicting and finding a correlation between independent variables and the response variable.</w:t>
      </w:r>
    </w:p>
    <w:p w14:paraId="54AEB942" w14:textId="77777777" w:rsidR="005936FB" w:rsidRDefault="005936FB" w:rsidP="002B1FF0">
      <w:pPr>
        <w:jc w:val="both"/>
        <w:rPr>
          <w:rFonts w:ascii="Times New Roman" w:hAnsi="Times New Roman" w:cs="Times New Roman"/>
          <w:sz w:val="24"/>
          <w:szCs w:val="24"/>
        </w:rPr>
      </w:pPr>
    </w:p>
    <w:p w14:paraId="128DC0F9" w14:textId="001F87F0" w:rsidR="00064698" w:rsidRPr="00304775" w:rsidRDefault="00064698" w:rsidP="002B1FF0">
      <w:pPr>
        <w:jc w:val="both"/>
        <w:rPr>
          <w:rFonts w:ascii="Times New Roman" w:hAnsi="Times New Roman" w:cs="Times New Roman"/>
          <w:b/>
          <w:bCs/>
          <w:sz w:val="24"/>
          <w:szCs w:val="24"/>
        </w:rPr>
      </w:pPr>
      <w:r w:rsidRPr="00304775">
        <w:rPr>
          <w:rFonts w:ascii="Times New Roman" w:hAnsi="Times New Roman" w:cs="Times New Roman"/>
          <w:b/>
          <w:bCs/>
          <w:sz w:val="24"/>
          <w:szCs w:val="24"/>
        </w:rPr>
        <w:t>Pre-Processing:</w:t>
      </w:r>
    </w:p>
    <w:p w14:paraId="0DF18E84" w14:textId="6CF9EDAA" w:rsidR="00064698" w:rsidRDefault="00270760" w:rsidP="002B1FF0">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59264" behindDoc="0" locked="0" layoutInCell="1" allowOverlap="1" wp14:anchorId="4B1F85B3" wp14:editId="3E4D886F">
                <wp:simplePos x="0" y="0"/>
                <wp:positionH relativeFrom="column">
                  <wp:posOffset>2447925</wp:posOffset>
                </wp:positionH>
                <wp:positionV relativeFrom="paragraph">
                  <wp:posOffset>11430</wp:posOffset>
                </wp:positionV>
                <wp:extent cx="3857625" cy="2143125"/>
                <wp:effectExtent l="0" t="0" r="28575" b="28575"/>
                <wp:wrapNone/>
                <wp:docPr id="1484811435" name="Text Box 3"/>
                <wp:cNvGraphicFramePr/>
                <a:graphic xmlns:a="http://schemas.openxmlformats.org/drawingml/2006/main">
                  <a:graphicData uri="http://schemas.microsoft.com/office/word/2010/wordprocessingShape">
                    <wps:wsp>
                      <wps:cNvSpPr txBox="1"/>
                      <wps:spPr>
                        <a:xfrm>
                          <a:off x="0" y="0"/>
                          <a:ext cx="3857625" cy="2143125"/>
                        </a:xfrm>
                        <a:prstGeom prst="rect">
                          <a:avLst/>
                        </a:prstGeom>
                        <a:solidFill>
                          <a:schemeClr val="lt1"/>
                        </a:solidFill>
                        <a:ln w="6350">
                          <a:solidFill>
                            <a:prstClr val="black"/>
                          </a:solidFill>
                        </a:ln>
                      </wps:spPr>
                      <wps:txbx>
                        <w:txbxContent>
                          <w:p w14:paraId="045FFBA2" w14:textId="7055F882" w:rsidR="00270760" w:rsidRDefault="00270760">
                            <w:r>
                              <w:rPr>
                                <w:rFonts w:ascii="Times New Roman" w:hAnsi="Times New Roman" w:cs="Times New Roman"/>
                                <w:noProof/>
                                <w:sz w:val="24"/>
                                <w:szCs w:val="24"/>
                              </w:rPr>
                              <w:drawing>
                                <wp:inline distT="0" distB="0" distL="0" distR="0" wp14:anchorId="2D2B7D07" wp14:editId="60E888FB">
                                  <wp:extent cx="3676650" cy="2028190"/>
                                  <wp:effectExtent l="0" t="0" r="0" b="0"/>
                                  <wp:docPr id="1109658812" name="Picture 1109658812" descr="A graph of a number of stat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58812" name="Picture 1109658812" descr="A graph of a number of states&#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4456" cy="204904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type w14:anchorId="4B1F85B3" id="_x0000_t202" coordsize="21600,21600" o:spt="202" path="m,l,21600r21600,l21600,xe">
                <v:stroke joinstyle="miter"/>
                <v:path gradientshapeok="t" o:connecttype="rect"/>
              </v:shapetype>
              <v:shape id="Text Box 3" o:spid="_x0000_s1026" type="#_x0000_t202" style="position:absolute;left:0;text-align:left;margin-left:192.75pt;margin-top:.9pt;width:303.75pt;height:168.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" fillcolor="white [3201]" strokeweight=".5pt">
                <v:textbox>
                  <w:txbxContent>
                    <w:p w14:paraId="045FFBA2" w14:textId="7055F882" w:rsidR="00270760" w:rsidRDefault="00270760">
                      <w:r>
                        <w:rPr>
                          <w:rFonts w:ascii="Times New Roman" w:hAnsi="Times New Roman" w:cs="Times New Roman"/>
                          <w:noProof/>
                          <w:sz w:val="24"/>
                          <w:szCs w:val="24"/>
                        </w:rPr>
                        <w:drawing>
                          <wp:inline distT="0" distB="0" distL="0" distR="0" wp14:anchorId="2D2B7D07" wp14:editId="60E888FB">
                            <wp:extent cx="3676650" cy="2028190"/>
                            <wp:effectExtent l="0" t="0" r="0" b="0"/>
                            <wp:docPr id="1109658812" name="Picture 1109658812" descr="A graph of a number of stat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58812" name="Picture 1109658812" descr="A graph of a number of states&#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456" cy="2049045"/>
                                    </a:xfrm>
                                    <a:prstGeom prst="rect">
                                      <a:avLst/>
                                    </a:prstGeom>
                                    <a:noFill/>
                                  </pic:spPr>
                                </pic:pic>
                              </a:graphicData>
                            </a:graphic>
                          </wp:inline>
                        </w:drawing>
                      </w:r>
                    </w:p>
                  </w:txbxContent>
                </v:textbox>
              </v:shape>
            </w:pict>
          </mc:Fallback>
        </mc:AlternateContent>
      </w:r>
      <w:r w:rsidR="00064698" w:rsidRPr="00E93610">
        <w:rPr>
          <w:rFonts w:ascii="Times New Roman" w:hAnsi="Times New Roman" w:cs="Times New Roman"/>
          <w:sz w:val="24"/>
          <w:szCs w:val="24"/>
        </w:rPr>
        <w:t>Visualization for different variables:</w:t>
      </w:r>
    </w:p>
    <w:p w14:paraId="71B9330C" w14:textId="084A4296" w:rsidR="006F6D8E" w:rsidRDefault="006F6D8E" w:rsidP="002B1FF0">
      <w:pPr>
        <w:jc w:val="both"/>
        <w:rPr>
          <w:rFonts w:ascii="Times New Roman" w:hAnsi="Times New Roman" w:cs="Times New Roman"/>
          <w:noProof/>
          <w:sz w:val="24"/>
          <w:szCs w:val="24"/>
        </w:rPr>
      </w:pPr>
    </w:p>
    <w:p w14:paraId="4106AB71" w14:textId="77777777" w:rsidR="00F41325" w:rsidRDefault="00F41325" w:rsidP="002B1FF0">
      <w:pPr>
        <w:jc w:val="both"/>
        <w:rPr>
          <w:rFonts w:ascii="Times New Roman" w:hAnsi="Times New Roman" w:cs="Times New Roman"/>
          <w:noProof/>
          <w:sz w:val="24"/>
          <w:szCs w:val="24"/>
        </w:rPr>
      </w:pPr>
    </w:p>
    <w:p w14:paraId="396B0DFC" w14:textId="77777777" w:rsidR="00F41325" w:rsidRDefault="00F41325" w:rsidP="002B1FF0">
      <w:pPr>
        <w:jc w:val="both"/>
        <w:rPr>
          <w:rFonts w:ascii="Times New Roman" w:hAnsi="Times New Roman" w:cs="Times New Roman"/>
          <w:noProof/>
          <w:sz w:val="24"/>
          <w:szCs w:val="24"/>
        </w:rPr>
      </w:pPr>
    </w:p>
    <w:p w14:paraId="3355D6FE" w14:textId="423A7F81" w:rsidR="00F41325" w:rsidRDefault="00315D11" w:rsidP="002B1FF0">
      <w:pPr>
        <w:jc w:val="both"/>
        <w:rPr>
          <w:rFonts w:ascii="Times New Roman" w:hAnsi="Times New Roman" w:cs="Times New Roman"/>
          <w:noProof/>
          <w:sz w:val="24"/>
          <w:szCs w:val="24"/>
        </w:rPr>
      </w:pPr>
      <w:r>
        <w:rPr>
          <w:rFonts w:ascii="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60288" behindDoc="0" locked="0" layoutInCell="1" allowOverlap="1" wp14:anchorId="3E927D50" wp14:editId="34C94BFA">
                <wp:simplePos x="0" y="0"/>
                <wp:positionH relativeFrom="column">
                  <wp:posOffset>3629025</wp:posOffset>
                </wp:positionH>
                <wp:positionV relativeFrom="paragraph">
                  <wp:posOffset>66675</wp:posOffset>
                </wp:positionV>
                <wp:extent cx="2857500" cy="2305050"/>
                <wp:effectExtent l="0" t="0" r="19050" b="19050"/>
                <wp:wrapNone/>
                <wp:docPr id="1304061909" name="Text Box 8"/>
                <wp:cNvGraphicFramePr/>
                <a:graphic xmlns:a="http://schemas.openxmlformats.org/drawingml/2006/main">
                  <a:graphicData uri="http://schemas.microsoft.com/office/word/2010/wordprocessingShape">
                    <wps:wsp>
                      <wps:cNvSpPr txBox="1"/>
                      <wps:spPr>
                        <a:xfrm>
                          <a:off x="0" y="0"/>
                          <a:ext cx="2857500" cy="2305050"/>
                        </a:xfrm>
                        <a:prstGeom prst="rect">
                          <a:avLst/>
                        </a:prstGeom>
                        <a:solidFill>
                          <a:schemeClr val="lt1"/>
                        </a:solidFill>
                        <a:ln w="6350">
                          <a:solidFill>
                            <a:prstClr val="black"/>
                          </a:solidFill>
                        </a:ln>
                      </wps:spPr>
                      <wps:txbx>
                        <w:txbxContent>
                          <w:p w14:paraId="39776168" w14:textId="07F03146" w:rsidR="00315D11" w:rsidRDefault="00315D11">
                            <w:r>
                              <w:rPr>
                                <w:rFonts w:ascii="Times New Roman" w:hAnsi="Times New Roman" w:cs="Times New Roman"/>
                                <w:noProof/>
                                <w:sz w:val="24"/>
                                <w:szCs w:val="24"/>
                              </w:rPr>
                              <w:drawing>
                                <wp:inline distT="0" distB="0" distL="0" distR="0" wp14:anchorId="249F0853" wp14:editId="3D03CA35">
                                  <wp:extent cx="2686050" cy="2165424"/>
                                  <wp:effectExtent l="0" t="0" r="0" b="6350"/>
                                  <wp:docPr id="1952802654" name="Picture 1952802654"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2654" name="Picture 1952802654" descr="A picture containing text, diagram, plot, screensh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9377" cy="218423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927D50" id="Text Box 8" o:spid="_x0000_s1027" type="#_x0000_t202" style="position:absolute;left:0;text-align:left;margin-left:285.75pt;margin-top:5.25pt;width:225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" fillcolor="white [3201]" strokeweight=".5pt">
                <v:textbox>
                  <w:txbxContent>
                    <w:p w14:paraId="39776168" w14:textId="07F03146" w:rsidR="00315D11" w:rsidRDefault="00315D11">
                      <w:r>
                        <w:rPr>
                          <w:rFonts w:ascii="Times New Roman" w:hAnsi="Times New Roman" w:cs="Times New Roman"/>
                          <w:noProof/>
                          <w:sz w:val="24"/>
                          <w:szCs w:val="24"/>
                        </w:rPr>
                        <w:drawing>
                          <wp:inline distT="0" distB="0" distL="0" distR="0" wp14:anchorId="249F0853" wp14:editId="3D03CA35">
                            <wp:extent cx="2686050" cy="2165424"/>
                            <wp:effectExtent l="0" t="0" r="0" b="6350"/>
                            <wp:docPr id="1952802654" name="Picture 1952802654"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2654" name="Picture 1952802654" descr="A picture containing text, diagram, plot,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9377" cy="2184230"/>
                                    </a:xfrm>
                                    <a:prstGeom prst="rect">
                                      <a:avLst/>
                                    </a:prstGeom>
                                    <a:noFill/>
                                  </pic:spPr>
                                </pic:pic>
                              </a:graphicData>
                            </a:graphic>
                          </wp:inline>
                        </w:drawing>
                      </w:r>
                    </w:p>
                  </w:txbxContent>
                </v:textbox>
              </v:shape>
            </w:pict>
          </mc:Fallback>
        </mc:AlternateContent>
      </w:r>
      <w:r w:rsidR="00F41325">
        <w:rPr>
          <w:rFonts w:ascii="Times New Roman" w:hAnsi="Times New Roman" w:cs="Times New Roman"/>
          <w:noProof/>
          <w:sz w:val="24"/>
          <w:szCs w:val="24"/>
        </w:rPr>
        <w:drawing>
          <wp:inline distT="0" distB="0" distL="0" distR="0" wp14:anchorId="1E91D3FE" wp14:editId="33E0A953">
            <wp:extent cx="3524250" cy="2656840"/>
            <wp:effectExtent l="0" t="0" r="0" b="0"/>
            <wp:docPr id="19815506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858"/>
                    <a:stretch/>
                  </pic:blipFill>
                  <pic:spPr bwMode="auto">
                    <a:xfrm>
                      <a:off x="0" y="0"/>
                      <a:ext cx="3548611" cy="2675205"/>
                    </a:xfrm>
                    <a:prstGeom prst="rect">
                      <a:avLst/>
                    </a:prstGeom>
                    <a:noFill/>
                    <a:ln>
                      <a:noFill/>
                    </a:ln>
                    <a:extLst>
                      <a:ext uri="{53640926-AAD7-44D8-BBD7-CCE9431645EC}">
                        <a14:shadowObscured xmlns:a14="http://schemas.microsoft.com/office/drawing/2010/main"/>
                      </a:ext>
                    </a:extLst>
                  </pic:spPr>
                </pic:pic>
              </a:graphicData>
            </a:graphic>
          </wp:inline>
        </w:drawing>
      </w:r>
    </w:p>
    <w:p w14:paraId="2C072774" w14:textId="06280122" w:rsidR="00C1510E" w:rsidRDefault="00C1510E" w:rsidP="002B1FF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D8BECA" wp14:editId="0405BA3D">
            <wp:extent cx="6210300" cy="2514600"/>
            <wp:effectExtent l="0" t="0" r="0" b="0"/>
            <wp:docPr id="900398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0300" cy="2514600"/>
                    </a:xfrm>
                    <a:prstGeom prst="rect">
                      <a:avLst/>
                    </a:prstGeom>
                    <a:noFill/>
                  </pic:spPr>
                </pic:pic>
              </a:graphicData>
            </a:graphic>
          </wp:inline>
        </w:drawing>
      </w:r>
    </w:p>
    <w:p w14:paraId="79FA7785" w14:textId="77777777" w:rsidR="000E5309" w:rsidRDefault="000E5309" w:rsidP="002B1FF0">
      <w:pPr>
        <w:jc w:val="both"/>
        <w:rPr>
          <w:rFonts w:ascii="Times New Roman" w:hAnsi="Times New Roman" w:cs="Times New Roman"/>
          <w:sz w:val="24"/>
          <w:szCs w:val="24"/>
        </w:rPr>
      </w:pPr>
    </w:p>
    <w:p w14:paraId="537A5337" w14:textId="113325B0" w:rsidR="000E5309" w:rsidRDefault="000E5309" w:rsidP="002B1FF0">
      <w:pPr>
        <w:jc w:val="both"/>
        <w:rPr>
          <w:rFonts w:ascii="Times New Roman" w:hAnsi="Times New Roman" w:cs="Times New Roman"/>
          <w:sz w:val="24"/>
          <w:szCs w:val="24"/>
        </w:rPr>
      </w:pPr>
      <w:r>
        <w:rPr>
          <w:rFonts w:ascii="Times New Roman" w:hAnsi="Times New Roman" w:cs="Times New Roman"/>
          <w:sz w:val="24"/>
          <w:szCs w:val="24"/>
        </w:rPr>
        <w:t xml:space="preserve">From all the above visualizations we get that, </w:t>
      </w:r>
      <w:r w:rsidR="005522AE">
        <w:rPr>
          <w:rFonts w:ascii="Times New Roman" w:hAnsi="Times New Roman" w:cs="Times New Roman"/>
          <w:sz w:val="24"/>
          <w:szCs w:val="24"/>
        </w:rPr>
        <w:t xml:space="preserve">Texas has highest number of </w:t>
      </w:r>
      <w:proofErr w:type="spellStart"/>
      <w:r w:rsidR="005522AE">
        <w:rPr>
          <w:rFonts w:ascii="Times New Roman" w:hAnsi="Times New Roman" w:cs="Times New Roman"/>
          <w:sz w:val="24"/>
          <w:szCs w:val="24"/>
        </w:rPr>
        <w:t>avgdeathsperyear</w:t>
      </w:r>
      <w:proofErr w:type="spellEnd"/>
      <w:r w:rsidR="005522AE">
        <w:rPr>
          <w:rFonts w:ascii="Times New Roman" w:hAnsi="Times New Roman" w:cs="Times New Roman"/>
          <w:sz w:val="24"/>
          <w:szCs w:val="24"/>
        </w:rPr>
        <w:t xml:space="preserve">, median income, and </w:t>
      </w:r>
      <w:r w:rsidR="003247AF">
        <w:rPr>
          <w:rFonts w:ascii="Times New Roman" w:hAnsi="Times New Roman" w:cs="Times New Roman"/>
          <w:sz w:val="24"/>
          <w:szCs w:val="24"/>
        </w:rPr>
        <w:t>a greater</w:t>
      </w:r>
      <w:r w:rsidR="005522AE">
        <w:rPr>
          <w:rFonts w:ascii="Times New Roman" w:hAnsi="Times New Roman" w:cs="Times New Roman"/>
          <w:sz w:val="24"/>
          <w:szCs w:val="24"/>
        </w:rPr>
        <w:t xml:space="preserve"> number </w:t>
      </w:r>
      <w:r w:rsidR="00A705B5">
        <w:rPr>
          <w:rFonts w:ascii="Times New Roman" w:hAnsi="Times New Roman" w:cs="Times New Roman"/>
          <w:sz w:val="24"/>
          <w:szCs w:val="24"/>
        </w:rPr>
        <w:t>of residents</w:t>
      </w:r>
      <w:r w:rsidR="005522AE">
        <w:rPr>
          <w:rFonts w:ascii="Times New Roman" w:hAnsi="Times New Roman" w:cs="Times New Roman"/>
          <w:sz w:val="24"/>
          <w:szCs w:val="24"/>
        </w:rPr>
        <w:t xml:space="preserve"> are diagnosed with cancer</w:t>
      </w:r>
      <w:r w:rsidR="00A705B5">
        <w:rPr>
          <w:rFonts w:ascii="Times New Roman" w:hAnsi="Times New Roman" w:cs="Times New Roman"/>
          <w:sz w:val="24"/>
          <w:szCs w:val="24"/>
        </w:rPr>
        <w:t xml:space="preserve">. </w:t>
      </w:r>
      <w:r w:rsidR="005F2CFB">
        <w:rPr>
          <w:rFonts w:ascii="Times New Roman" w:hAnsi="Times New Roman" w:cs="Times New Roman"/>
          <w:sz w:val="24"/>
          <w:szCs w:val="24"/>
        </w:rPr>
        <w:t xml:space="preserve">Also more than 60% percent of people employed with median income 45000 to 65000 in 2015.Also we can observe that the density graph is </w:t>
      </w:r>
      <w:r w:rsidR="001A4ED2">
        <w:rPr>
          <w:rFonts w:ascii="Times New Roman" w:hAnsi="Times New Roman" w:cs="Times New Roman"/>
          <w:sz w:val="24"/>
          <w:szCs w:val="24"/>
        </w:rPr>
        <w:t>left skewed</w:t>
      </w:r>
      <w:r w:rsidR="005F2CFB">
        <w:rPr>
          <w:rFonts w:ascii="Times New Roman" w:hAnsi="Times New Roman" w:cs="Times New Roman"/>
          <w:sz w:val="24"/>
          <w:szCs w:val="24"/>
        </w:rPr>
        <w:t xml:space="preserve"> that </w:t>
      </w:r>
      <w:r w:rsidR="001A4ED2">
        <w:rPr>
          <w:rFonts w:ascii="Times New Roman" w:hAnsi="Times New Roman" w:cs="Times New Roman"/>
          <w:sz w:val="24"/>
          <w:szCs w:val="24"/>
        </w:rPr>
        <w:t>says</w:t>
      </w:r>
      <w:r w:rsidR="005F2CFB">
        <w:rPr>
          <w:rFonts w:ascii="Times New Roman" w:hAnsi="Times New Roman" w:cs="Times New Roman"/>
          <w:sz w:val="24"/>
          <w:szCs w:val="24"/>
        </w:rPr>
        <w:t xml:space="preserve"> the datapoints are away from mean, representing negative correlation.</w:t>
      </w:r>
    </w:p>
    <w:p w14:paraId="76CC7195" w14:textId="6F533DC5" w:rsidR="0093322B" w:rsidRPr="00E93610" w:rsidRDefault="0093322B" w:rsidP="002B1FF0">
      <w:pPr>
        <w:jc w:val="both"/>
        <w:rPr>
          <w:rFonts w:ascii="Times New Roman" w:hAnsi="Times New Roman" w:cs="Times New Roman"/>
          <w:sz w:val="24"/>
          <w:szCs w:val="24"/>
        </w:rPr>
      </w:pPr>
      <w:r>
        <w:rPr>
          <w:rFonts w:ascii="Times New Roman" w:hAnsi="Times New Roman" w:cs="Times New Roman"/>
          <w:sz w:val="24"/>
          <w:szCs w:val="24"/>
        </w:rPr>
        <w:t xml:space="preserve">If we had to discuss about the below density plot for all the states in </w:t>
      </w:r>
      <w:proofErr w:type="spellStart"/>
      <w:r>
        <w:rPr>
          <w:rFonts w:ascii="Times New Roman" w:hAnsi="Times New Roman" w:cs="Times New Roman"/>
          <w:sz w:val="24"/>
          <w:szCs w:val="24"/>
        </w:rPr>
        <w:t>usa</w:t>
      </w:r>
      <w:proofErr w:type="spellEnd"/>
      <w:r>
        <w:rPr>
          <w:rFonts w:ascii="Times New Roman" w:hAnsi="Times New Roman" w:cs="Times New Roman"/>
          <w:sz w:val="24"/>
          <w:szCs w:val="24"/>
        </w:rPr>
        <w:t>, if looked deeply into that states in East coast (“</w:t>
      </w:r>
      <w:r w:rsidRPr="0093322B">
        <w:rPr>
          <w:rFonts w:ascii="Times New Roman" w:hAnsi="Times New Roman" w:cs="Times New Roman"/>
          <w:sz w:val="24"/>
          <w:szCs w:val="24"/>
        </w:rPr>
        <w:t>Connecticut", "Maine", "Massachusetts", "New Hampshire", "Rhode Island", "Vermont", "New Jersey", "New York", "Pennsylvania"</w:t>
      </w:r>
      <w:r>
        <w:rPr>
          <w:rFonts w:ascii="Times New Roman" w:hAnsi="Times New Roman" w:cs="Times New Roman"/>
          <w:sz w:val="24"/>
          <w:szCs w:val="24"/>
        </w:rPr>
        <w:t>) are completely left skewed representing negative relation with our target variable and median income, but few states(“Connecticut”, “Delaware”, “Kansas”, “Wyoming”) shows normally distributed around mean resulting that states have some relationship with our target variable.</w:t>
      </w:r>
    </w:p>
    <w:p w14:paraId="6B16E3C5" w14:textId="77777777" w:rsidR="00064698" w:rsidRPr="00E93610" w:rsidRDefault="00064698" w:rsidP="002B1FF0">
      <w:pPr>
        <w:jc w:val="both"/>
        <w:rPr>
          <w:rFonts w:ascii="Times New Roman" w:hAnsi="Times New Roman" w:cs="Times New Roman"/>
          <w:sz w:val="24"/>
          <w:szCs w:val="24"/>
        </w:rPr>
      </w:pPr>
    </w:p>
    <w:p w14:paraId="21686C03" w14:textId="5A0F69E6" w:rsidR="00064698" w:rsidRPr="00E93610" w:rsidRDefault="00064698" w:rsidP="002B1FF0">
      <w:pPr>
        <w:jc w:val="both"/>
        <w:rPr>
          <w:rFonts w:ascii="Times New Roman" w:hAnsi="Times New Roman" w:cs="Times New Roman"/>
          <w:sz w:val="24"/>
          <w:szCs w:val="24"/>
        </w:rPr>
      </w:pPr>
    </w:p>
    <w:p w14:paraId="2B26E32A" w14:textId="77777777" w:rsidR="00304109" w:rsidRDefault="00DA3E53" w:rsidP="002B1FF0">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CA81E19" wp14:editId="76DE3F68">
            <wp:extent cx="5943600" cy="2905125"/>
            <wp:effectExtent l="0" t="0" r="0" b="9525"/>
            <wp:docPr id="789967619" name="Picture 1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7619" name="Picture 11" descr="A screenshot of a computer screen&#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22521" b="9350"/>
                    <a:stretch/>
                  </pic:blipFill>
                  <pic:spPr bwMode="auto">
                    <a:xfrm>
                      <a:off x="0" y="0"/>
                      <a:ext cx="5943600" cy="2905125"/>
                    </a:xfrm>
                    <a:prstGeom prst="rect">
                      <a:avLst/>
                    </a:prstGeom>
                    <a:ln>
                      <a:noFill/>
                    </a:ln>
                    <a:extLst>
                      <a:ext uri="{53640926-AAD7-44D8-BBD7-CCE9431645EC}">
                        <a14:shadowObscured xmlns:a14="http://schemas.microsoft.com/office/drawing/2010/main"/>
                      </a:ext>
                    </a:extLst>
                  </pic:spPr>
                </pic:pic>
              </a:graphicData>
            </a:graphic>
          </wp:inline>
        </w:drawing>
      </w:r>
    </w:p>
    <w:p w14:paraId="454E8899" w14:textId="77777777" w:rsidR="009418FF" w:rsidRDefault="00304109" w:rsidP="002B1FF0">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1312" behindDoc="0" locked="0" layoutInCell="1" allowOverlap="1" wp14:anchorId="25316CC7" wp14:editId="0844448D">
                <wp:simplePos x="0" y="0"/>
                <wp:positionH relativeFrom="column">
                  <wp:posOffset>3838755</wp:posOffset>
                </wp:positionH>
                <wp:positionV relativeFrom="paragraph">
                  <wp:posOffset>207153</wp:posOffset>
                </wp:positionV>
                <wp:extent cx="2691442" cy="1604513"/>
                <wp:effectExtent l="0" t="0" r="13970" b="15240"/>
                <wp:wrapNone/>
                <wp:docPr id="282980093" name="Text Box 14"/>
                <wp:cNvGraphicFramePr/>
                <a:graphic xmlns:a="http://schemas.openxmlformats.org/drawingml/2006/main">
                  <a:graphicData uri="http://schemas.microsoft.com/office/word/2010/wordprocessingShape">
                    <wps:wsp>
                      <wps:cNvSpPr txBox="1"/>
                      <wps:spPr>
                        <a:xfrm>
                          <a:off x="0" y="0"/>
                          <a:ext cx="2691442" cy="1604513"/>
                        </a:xfrm>
                        <a:prstGeom prst="rect">
                          <a:avLst/>
                        </a:prstGeom>
                        <a:solidFill>
                          <a:schemeClr val="lt1"/>
                        </a:solidFill>
                        <a:ln w="6350">
                          <a:solidFill>
                            <a:prstClr val="black"/>
                          </a:solidFill>
                        </a:ln>
                      </wps:spPr>
                      <wps:txbx>
                        <w:txbxContent>
                          <w:p w14:paraId="0F7255E1" w14:textId="66C02BB0" w:rsidR="00304109" w:rsidRDefault="00304109">
                            <w:r>
                              <w:t xml:space="preserve">If we </w:t>
                            </w:r>
                            <w:r w:rsidR="00F37219">
                              <w:t>investigate</w:t>
                            </w:r>
                            <w:r>
                              <w:t xml:space="preserve"> the reported </w:t>
                            </w:r>
                            <w:r w:rsidR="00F37219">
                              <w:t>deaths vs the birthrate in each county the graph is decreasing as number of mortalities is increasing. Which tells us for every number increase in deathrate there is decrease in birthrate.</w:t>
                            </w:r>
                            <w:r w:rsidR="00BC6E8A">
                              <w:t xml:space="preserve"> Some study tells us there are many infants who are diagnosed with cancer at very early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25316CC7" id="Text Box 14" o:spid="_x0000_s1028" type="#_x0000_t202" style="position:absolute;left:0;text-align:left;margin-left:302.25pt;margin-top:16.3pt;width:211.9pt;height:126.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" fillcolor="white [3201]" strokeweight=".5pt">
                <v:textbox>
                  <w:txbxContent>
                    <w:p w14:paraId="0F7255E1" w14:textId="66C02BB0" w:rsidR="00304109" w:rsidRDefault="00304109">
                      <w:r>
                        <w:t xml:space="preserve">If we </w:t>
                      </w:r>
                      <w:r w:rsidR="00F37219">
                        <w:t>investigate</w:t>
                      </w:r>
                      <w:r>
                        <w:t xml:space="preserve"> the reported </w:t>
                      </w:r>
                      <w:r w:rsidR="00F37219">
                        <w:t>deaths vs the birthrate in each county the graph is decreasing as number of mortalities is increasing. Which tells us for every number increase in deathrate there is decrease in birthrate.</w:t>
                      </w:r>
                      <w:r w:rsidR="00BC6E8A">
                        <w:t xml:space="preserve"> Some study tells us there are many infants who are diagnosed with cancer at very early age.</w:t>
                      </w:r>
                    </w:p>
                  </w:txbxContent>
                </v:textbox>
              </v:shape>
            </w:pict>
          </mc:Fallback>
        </mc:AlternateContent>
      </w:r>
      <w:r>
        <w:rPr>
          <w:rFonts w:ascii="Times New Roman" w:hAnsi="Times New Roman" w:cs="Times New Roman"/>
          <w:noProof/>
          <w:sz w:val="24"/>
          <w:szCs w:val="24"/>
        </w:rPr>
        <w:drawing>
          <wp:inline distT="0" distB="0" distL="0" distR="0" wp14:anchorId="604943ED" wp14:editId="0533125B">
            <wp:extent cx="3819525" cy="2362200"/>
            <wp:effectExtent l="0" t="0" r="9525" b="0"/>
            <wp:docPr id="1140827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2362200"/>
                    </a:xfrm>
                    <a:prstGeom prst="rect">
                      <a:avLst/>
                    </a:prstGeom>
                    <a:noFill/>
                  </pic:spPr>
                </pic:pic>
              </a:graphicData>
            </a:graphic>
          </wp:inline>
        </w:drawing>
      </w:r>
    </w:p>
    <w:p w14:paraId="251B83DF" w14:textId="77777777" w:rsidR="009418FF" w:rsidRDefault="009418FF" w:rsidP="002B1FF0">
      <w:pPr>
        <w:jc w:val="both"/>
        <w:rPr>
          <w:rFonts w:ascii="Times New Roman" w:hAnsi="Times New Roman" w:cs="Times New Roman"/>
          <w:sz w:val="24"/>
          <w:szCs w:val="24"/>
        </w:rPr>
      </w:pPr>
    </w:p>
    <w:p w14:paraId="1C5E817C" w14:textId="01081163" w:rsidR="00064698" w:rsidRPr="00E93610" w:rsidRDefault="00980BE5" w:rsidP="002B1FF0">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2336" behindDoc="0" locked="0" layoutInCell="1" allowOverlap="1" wp14:anchorId="2D8FA4D5" wp14:editId="76D79039">
                <wp:simplePos x="0" y="0"/>
                <wp:positionH relativeFrom="column">
                  <wp:posOffset>34506</wp:posOffset>
                </wp:positionH>
                <wp:positionV relativeFrom="paragraph">
                  <wp:posOffset>294532</wp:posOffset>
                </wp:positionV>
                <wp:extent cx="2605177" cy="1578634"/>
                <wp:effectExtent l="0" t="0" r="24130" b="21590"/>
                <wp:wrapNone/>
                <wp:docPr id="1969662065" name="Text Box 17"/>
                <wp:cNvGraphicFramePr/>
                <a:graphic xmlns:a="http://schemas.openxmlformats.org/drawingml/2006/main">
                  <a:graphicData uri="http://schemas.microsoft.com/office/word/2010/wordprocessingShape">
                    <wps:wsp>
                      <wps:cNvSpPr txBox="1"/>
                      <wps:spPr>
                        <a:xfrm>
                          <a:off x="0" y="0"/>
                          <a:ext cx="2605177" cy="1578634"/>
                        </a:xfrm>
                        <a:prstGeom prst="rect">
                          <a:avLst/>
                        </a:prstGeom>
                        <a:solidFill>
                          <a:schemeClr val="lt1"/>
                        </a:solidFill>
                        <a:ln w="6350">
                          <a:solidFill>
                            <a:prstClr val="black"/>
                          </a:solidFill>
                        </a:ln>
                      </wps:spPr>
                      <wps:txbx>
                        <w:txbxContent>
                          <w:p w14:paraId="2652B058" w14:textId="72C31952" w:rsidR="00980BE5" w:rsidRDefault="00980BE5">
                            <w:r>
                              <w:t xml:space="preserve">When we look into poverty </w:t>
                            </w:r>
                            <w:r w:rsidR="0001610D">
                              <w:t>percentage, the histogram indicates a slight fall per100,000 population in the year 2015</w:t>
                            </w:r>
                            <w:r w:rsidR="004851BB">
                              <w:t xml:space="preserve">. </w:t>
                            </w:r>
                          </w:p>
                          <w:p w14:paraId="7E77980E" w14:textId="1CEA56A2" w:rsidR="004851BB" w:rsidRDefault="004851BB">
                            <w:r>
                              <w:t xml:space="preserve">Studies indicate that due to </w:t>
                            </w:r>
                            <w:proofErr w:type="spellStart"/>
                            <w:r>
                              <w:t>avgdeathsper</w:t>
                            </w:r>
                            <w:proofErr w:type="spellEnd"/>
                            <w:r>
                              <w:t xml:space="preserve"> year in each county and incidence rate  are responsible for the </w:t>
                            </w:r>
                            <w:r w:rsidR="00C80117">
                              <w:t>slight decrease</w:t>
                            </w:r>
                            <w:r>
                              <w:t xml:space="preserve"> in the </w:t>
                            </w:r>
                            <w:r w:rsidR="00C80117">
                              <w:t>poverty percentage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2D8FA4D5" id="Text Box 17" o:spid="_x0000_s1029" type="#_x0000_t202" style="position:absolute;left:0;text-align:left;margin-left:2.7pt;margin-top:23.2pt;width:205.15pt;height:124.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" fillcolor="white [3201]" strokeweight=".5pt">
                <v:textbox>
                  <w:txbxContent>
                    <w:p w14:paraId="2652B058" w14:textId="72C31952" w:rsidR="00980BE5" w:rsidRDefault="00980BE5">
                      <w:r>
                        <w:t xml:space="preserve">When we look into poverty </w:t>
                      </w:r>
                      <w:r w:rsidR="0001610D">
                        <w:t>percentage, the histogram indicates a slight fall per100,000 population in the year 2015</w:t>
                      </w:r>
                      <w:r w:rsidR="004851BB">
                        <w:t xml:space="preserve">. </w:t>
                      </w:r>
                    </w:p>
                    <w:p w14:paraId="7E77980E" w14:textId="1CEA56A2" w:rsidR="004851BB" w:rsidRDefault="004851BB">
                      <w:r>
                        <w:t xml:space="preserve">Studies indicate that due to avgdeathsper year in each county and incidence rate  are responsible for the </w:t>
                      </w:r>
                      <w:r w:rsidR="00C80117">
                        <w:t>slight decrease</w:t>
                      </w:r>
                      <w:r>
                        <w:t xml:space="preserve"> in the </w:t>
                      </w:r>
                      <w:r w:rsidR="00C80117">
                        <w:t>poverty percentage</w:t>
                      </w:r>
                      <w:r>
                        <w:t xml:space="preserve">. </w:t>
                      </w:r>
                    </w:p>
                  </w:txbxContent>
                </v:textbox>
              </v:shape>
            </w:pict>
          </mc:Fallback>
        </mc:AlternateContent>
      </w:r>
      <w:r w:rsidR="006879FF">
        <w:rPr>
          <w:rFonts w:ascii="Times New Roman" w:hAnsi="Times New Roman" w:cs="Times New Roman"/>
          <w:noProof/>
          <w:sz w:val="24"/>
          <w:szCs w:val="24"/>
        </w:rPr>
        <w:t xml:space="preserve">  </w:t>
      </w:r>
      <w:r w:rsidR="009135AD">
        <w:rPr>
          <w:rFonts w:ascii="Times New Roman" w:hAnsi="Times New Roman" w:cs="Times New Roman"/>
          <w:noProof/>
          <w:sz w:val="24"/>
          <w:szCs w:val="24"/>
        </w:rPr>
        <w:t xml:space="preserve">                                                                  </w:t>
      </w:r>
      <w:r w:rsidR="00442F71">
        <w:rPr>
          <w:rFonts w:ascii="Times New Roman" w:hAnsi="Times New Roman" w:cs="Times New Roman"/>
          <w:noProof/>
          <w:sz w:val="24"/>
          <w:szCs w:val="24"/>
        </w:rPr>
        <w:t xml:space="preserve">   </w:t>
      </w:r>
      <w:r w:rsidR="006879FF">
        <w:rPr>
          <w:rFonts w:ascii="Times New Roman" w:hAnsi="Times New Roman" w:cs="Times New Roman"/>
          <w:noProof/>
          <w:sz w:val="24"/>
          <w:szCs w:val="24"/>
        </w:rPr>
        <w:drawing>
          <wp:inline distT="0" distB="0" distL="0" distR="0" wp14:anchorId="7391C5AA" wp14:editId="52B7E322">
            <wp:extent cx="3209026" cy="2105025"/>
            <wp:effectExtent l="0" t="0" r="0" b="0"/>
            <wp:docPr id="16410238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3833" cy="2121298"/>
                    </a:xfrm>
                    <a:prstGeom prst="rect">
                      <a:avLst/>
                    </a:prstGeom>
                    <a:noFill/>
                  </pic:spPr>
                </pic:pic>
              </a:graphicData>
            </a:graphic>
          </wp:inline>
        </w:drawing>
      </w:r>
      <w:r w:rsidR="00064698" w:rsidRPr="00E93610">
        <w:rPr>
          <w:rFonts w:ascii="Times New Roman" w:hAnsi="Times New Roman" w:cs="Times New Roman"/>
          <w:sz w:val="24"/>
          <w:szCs w:val="24"/>
        </w:rPr>
        <w:br w:type="page"/>
      </w:r>
    </w:p>
    <w:p w14:paraId="385C9293" w14:textId="1D40B8CC" w:rsidR="00901D0F" w:rsidRDefault="00C455E3" w:rsidP="002B1FF0">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56FE3A0F" wp14:editId="07FEF1DE">
            <wp:extent cx="4252823" cy="2328545"/>
            <wp:effectExtent l="0" t="0" r="0" b="0"/>
            <wp:docPr id="578881198" name="Picture 18"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81198" name="Picture 18" descr="A screen shot of a computer screen&#10;&#10;Description automatically generated with low confidence"/>
                    <pic:cNvPicPr/>
                  </pic:nvPicPr>
                  <pic:blipFill rotWithShape="1">
                    <a:blip r:embed="rId15">
                      <a:extLst>
                        <a:ext uri="{28A0092B-C50C-407E-A947-70E740481C1C}">
                          <a14:useLocalDpi xmlns:a14="http://schemas.microsoft.com/office/drawing/2010/main" val="0"/>
                        </a:ext>
                      </a:extLst>
                    </a:blip>
                    <a:srcRect t="3098" r="27286" b="6009"/>
                    <a:stretch/>
                  </pic:blipFill>
                  <pic:spPr bwMode="auto">
                    <a:xfrm>
                      <a:off x="0" y="0"/>
                      <a:ext cx="4286162" cy="2346799"/>
                    </a:xfrm>
                    <a:prstGeom prst="rect">
                      <a:avLst/>
                    </a:prstGeom>
                    <a:ln>
                      <a:noFill/>
                    </a:ln>
                    <a:extLst>
                      <a:ext uri="{53640926-AAD7-44D8-BBD7-CCE9431645EC}">
                        <a14:shadowObscured xmlns:a14="http://schemas.microsoft.com/office/drawing/2010/main"/>
                      </a:ext>
                    </a:extLst>
                  </pic:spPr>
                </pic:pic>
              </a:graphicData>
            </a:graphic>
          </wp:inline>
        </w:drawing>
      </w:r>
    </w:p>
    <w:p w14:paraId="19D58382" w14:textId="77777777" w:rsidR="00C455E3" w:rsidRDefault="00C455E3" w:rsidP="002B1FF0">
      <w:pPr>
        <w:jc w:val="both"/>
        <w:rPr>
          <w:rFonts w:ascii="Times New Roman" w:hAnsi="Times New Roman" w:cs="Times New Roman"/>
          <w:b/>
          <w:bCs/>
          <w:sz w:val="24"/>
          <w:szCs w:val="24"/>
        </w:rPr>
      </w:pPr>
    </w:p>
    <w:p w14:paraId="678273F8" w14:textId="749EAC62" w:rsidR="00C455E3" w:rsidRDefault="006F2ED2" w:rsidP="002B1FF0">
      <w:pPr>
        <w:jc w:val="both"/>
        <w:rPr>
          <w:rFonts w:ascii="Times New Roman" w:hAnsi="Times New Roman" w:cs="Times New Roman"/>
          <w:b/>
          <w:bCs/>
          <w:sz w:val="24"/>
          <w:szCs w:val="24"/>
        </w:rPr>
      </w:pPr>
      <w:r>
        <w:rPr>
          <w:rFonts w:ascii="Times New Roman" w:hAnsi="Times New Roman" w:cs="Times New Roman"/>
          <w:b/>
          <w:bCs/>
          <w:noProof/>
          <w:sz w:val="24"/>
          <w:szCs w:val="24"/>
        </w:rPr>
        <w:t xml:space="preserve"> </w:t>
      </w:r>
      <w:r w:rsidR="00C455E3">
        <w:rPr>
          <w:rFonts w:ascii="Times New Roman" w:hAnsi="Times New Roman" w:cs="Times New Roman"/>
          <w:b/>
          <w:bCs/>
          <w:noProof/>
          <w:sz w:val="24"/>
          <w:szCs w:val="24"/>
        </w:rPr>
        <w:drawing>
          <wp:inline distT="0" distB="0" distL="0" distR="0" wp14:anchorId="04757617" wp14:editId="793DDF7D">
            <wp:extent cx="2890098" cy="1785668"/>
            <wp:effectExtent l="0" t="0" r="5715" b="5080"/>
            <wp:docPr id="21382136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7483" cy="1796410"/>
                    </a:xfrm>
                    <a:prstGeom prst="rect">
                      <a:avLst/>
                    </a:prstGeom>
                    <a:noFill/>
                  </pic:spPr>
                </pic:pic>
              </a:graphicData>
            </a:graphic>
          </wp:inline>
        </w:drawing>
      </w:r>
      <w:r w:rsidR="00C455E3">
        <w:rPr>
          <w:rFonts w:ascii="Times New Roman" w:hAnsi="Times New Roman" w:cs="Times New Roman"/>
          <w:b/>
          <w:bCs/>
          <w:sz w:val="24"/>
          <w:szCs w:val="24"/>
        </w:rPr>
        <w:t xml:space="preserve">    </w:t>
      </w:r>
      <w:r w:rsidR="00C455E3">
        <w:rPr>
          <w:rFonts w:ascii="Times New Roman" w:hAnsi="Times New Roman" w:cs="Times New Roman"/>
          <w:b/>
          <w:bCs/>
          <w:noProof/>
          <w:sz w:val="24"/>
          <w:szCs w:val="24"/>
        </w:rPr>
        <w:drawing>
          <wp:inline distT="0" distB="0" distL="0" distR="0" wp14:anchorId="0E29DB74" wp14:editId="543A9A75">
            <wp:extent cx="2790777" cy="1724301"/>
            <wp:effectExtent l="0" t="0" r="0" b="0"/>
            <wp:docPr id="7695576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338" cy="1770369"/>
                    </a:xfrm>
                    <a:prstGeom prst="rect">
                      <a:avLst/>
                    </a:prstGeom>
                    <a:noFill/>
                  </pic:spPr>
                </pic:pic>
              </a:graphicData>
            </a:graphic>
          </wp:inline>
        </w:drawing>
      </w:r>
    </w:p>
    <w:p w14:paraId="5B93AC27" w14:textId="044A31BE" w:rsidR="006F2ED2" w:rsidRDefault="006F2ED2" w:rsidP="002B1FF0">
      <w:pPr>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45253D32" wp14:editId="5489A892">
            <wp:extent cx="2827995" cy="1664898"/>
            <wp:effectExtent l="0" t="0" r="0" b="0"/>
            <wp:docPr id="2008105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06" cy="1687865"/>
                    </a:xfrm>
                    <a:prstGeom prst="rect">
                      <a:avLst/>
                    </a:prstGeom>
                    <a:noFill/>
                  </pic:spPr>
                </pic:pic>
              </a:graphicData>
            </a:graphic>
          </wp:inline>
        </w:drawing>
      </w:r>
      <w:r w:rsidR="00F045AD">
        <w:rPr>
          <w:rFonts w:ascii="Times New Roman" w:hAnsi="Times New Roman" w:cs="Times New Roman"/>
          <w:b/>
          <w:bCs/>
          <w:noProof/>
          <w:sz w:val="24"/>
          <w:szCs w:val="24"/>
        </w:rPr>
        <w:t xml:space="preserve">        </w:t>
      </w:r>
      <w:r w:rsidR="00F045AD">
        <w:rPr>
          <w:rFonts w:ascii="Times New Roman" w:hAnsi="Times New Roman" w:cs="Times New Roman"/>
          <w:b/>
          <w:bCs/>
          <w:noProof/>
          <w:sz w:val="24"/>
          <w:szCs w:val="24"/>
        </w:rPr>
        <w:drawing>
          <wp:inline distT="0" distB="0" distL="0" distR="0" wp14:anchorId="2D62E618" wp14:editId="0FB798A3">
            <wp:extent cx="2606538" cy="1610468"/>
            <wp:effectExtent l="0" t="0" r="3810" b="8890"/>
            <wp:docPr id="2097570774" name="Picture 2097570774" descr="A picture containing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0774" name="Picture 2097570774" descr="A picture containing text, screenshot, pl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1986" cy="1650905"/>
                    </a:xfrm>
                    <a:prstGeom prst="rect">
                      <a:avLst/>
                    </a:prstGeom>
                    <a:noFill/>
                  </pic:spPr>
                </pic:pic>
              </a:graphicData>
            </a:graphic>
          </wp:inline>
        </w:drawing>
      </w:r>
    </w:p>
    <w:p w14:paraId="774B85FE" w14:textId="4D2D754E" w:rsidR="0076061F" w:rsidRDefault="0076061F" w:rsidP="002B1FF0">
      <w:pPr>
        <w:jc w:val="both"/>
        <w:rPr>
          <w:rFonts w:ascii="Times New Roman" w:hAnsi="Times New Roman" w:cs="Times New Roman"/>
          <w:b/>
          <w:bCs/>
          <w:noProof/>
          <w:sz w:val="24"/>
          <w:szCs w:val="24"/>
        </w:rPr>
      </w:pPr>
      <w:r>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63360" behindDoc="0" locked="0" layoutInCell="1" allowOverlap="1" wp14:anchorId="63FA003C" wp14:editId="1BCDA599">
                <wp:simplePos x="0" y="0"/>
                <wp:positionH relativeFrom="column">
                  <wp:posOffset>181154</wp:posOffset>
                </wp:positionH>
                <wp:positionV relativeFrom="paragraph">
                  <wp:posOffset>14821</wp:posOffset>
                </wp:positionV>
                <wp:extent cx="5520905" cy="1776538"/>
                <wp:effectExtent l="0" t="0" r="22860" b="14605"/>
                <wp:wrapNone/>
                <wp:docPr id="1629413506" name="Text Box 27"/>
                <wp:cNvGraphicFramePr/>
                <a:graphic xmlns:a="http://schemas.openxmlformats.org/drawingml/2006/main">
                  <a:graphicData uri="http://schemas.microsoft.com/office/word/2010/wordprocessingShape">
                    <wps:wsp>
                      <wps:cNvSpPr txBox="1"/>
                      <wps:spPr>
                        <a:xfrm>
                          <a:off x="0" y="0"/>
                          <a:ext cx="5520905" cy="1776538"/>
                        </a:xfrm>
                        <a:prstGeom prst="rect">
                          <a:avLst/>
                        </a:prstGeom>
                        <a:solidFill>
                          <a:schemeClr val="lt1"/>
                        </a:solidFill>
                        <a:ln w="6350">
                          <a:solidFill>
                            <a:prstClr val="black"/>
                          </a:solidFill>
                        </a:ln>
                      </wps:spPr>
                      <wps:txbx>
                        <w:txbxContent>
                          <w:p w14:paraId="135BDDE1" w14:textId="7354357E" w:rsidR="0076061F" w:rsidRDefault="0076061F">
                            <w:r>
                              <w:rPr>
                                <w:rFonts w:ascii="Times New Roman" w:hAnsi="Times New Roman" w:cs="Times New Roman"/>
                                <w:b/>
                                <w:bCs/>
                                <w:noProof/>
                                <w:sz w:val="24"/>
                                <w:szCs w:val="24"/>
                              </w:rPr>
                              <w:drawing>
                                <wp:inline distT="0" distB="0" distL="0" distR="0" wp14:anchorId="00951C03" wp14:editId="137944CA">
                                  <wp:extent cx="5330825" cy="1699010"/>
                                  <wp:effectExtent l="0" t="0" r="3175" b="0"/>
                                  <wp:docPr id="893925600" name="Picture 893925600"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25600" name="Picture 893925600" descr="A picture containing text, screenshot,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573" cy="1733351"/>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3FA003C" id="Text Box 27" o:spid="_x0000_s1030" type="#_x0000_t202" style="position:absolute;left:0;text-align:left;margin-left:14.25pt;margin-top:1.15pt;width:434.7pt;height:13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" fillcolor="white [3201]" strokeweight=".5pt">
                <v:textbox>
                  <w:txbxContent>
                    <w:p w14:paraId="135BDDE1" w14:textId="7354357E" w:rsidR="0076061F" w:rsidRDefault="0076061F">
                      <w:r>
                        <w:rPr>
                          <w:rFonts w:ascii="Times New Roman" w:hAnsi="Times New Roman" w:cs="Times New Roman"/>
                          <w:b/>
                          <w:bCs/>
                          <w:noProof/>
                          <w:sz w:val="24"/>
                          <w:szCs w:val="24"/>
                        </w:rPr>
                        <w:drawing>
                          <wp:inline distT="0" distB="0" distL="0" distR="0" wp14:anchorId="00951C03" wp14:editId="137944CA">
                            <wp:extent cx="5330825" cy="1699010"/>
                            <wp:effectExtent l="0" t="0" r="3175" b="0"/>
                            <wp:docPr id="893925600" name="Picture 893925600"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25600" name="Picture 893925600" descr="A picture containing text, screenshot,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573" cy="1733351"/>
                                    </a:xfrm>
                                    <a:prstGeom prst="rect">
                                      <a:avLst/>
                                    </a:prstGeom>
                                    <a:noFill/>
                                  </pic:spPr>
                                </pic:pic>
                              </a:graphicData>
                            </a:graphic>
                          </wp:inline>
                        </w:drawing>
                      </w:r>
                    </w:p>
                  </w:txbxContent>
                </v:textbox>
              </v:shape>
            </w:pict>
          </mc:Fallback>
        </mc:AlternateContent>
      </w:r>
    </w:p>
    <w:p w14:paraId="38518E04" w14:textId="088702F5" w:rsidR="0076061F" w:rsidRDefault="0076061F" w:rsidP="002B1FF0">
      <w:pPr>
        <w:jc w:val="both"/>
        <w:rPr>
          <w:rFonts w:ascii="Times New Roman" w:hAnsi="Times New Roman" w:cs="Times New Roman"/>
          <w:b/>
          <w:bCs/>
          <w:noProof/>
          <w:sz w:val="24"/>
          <w:szCs w:val="24"/>
        </w:rPr>
      </w:pPr>
    </w:p>
    <w:p w14:paraId="08A2F47D" w14:textId="3E891F03" w:rsidR="00F045AD" w:rsidRDefault="00F045AD" w:rsidP="002B1FF0">
      <w:pPr>
        <w:jc w:val="both"/>
        <w:rPr>
          <w:rFonts w:ascii="Times New Roman" w:hAnsi="Times New Roman" w:cs="Times New Roman"/>
          <w:b/>
          <w:bCs/>
          <w:sz w:val="24"/>
          <w:szCs w:val="24"/>
        </w:rPr>
      </w:pPr>
    </w:p>
    <w:p w14:paraId="26F1A59E" w14:textId="77777777" w:rsidR="00901D0F" w:rsidRDefault="00901D0F" w:rsidP="002B1FF0">
      <w:pPr>
        <w:jc w:val="both"/>
        <w:rPr>
          <w:rFonts w:ascii="Times New Roman" w:hAnsi="Times New Roman" w:cs="Times New Roman"/>
          <w:b/>
          <w:bCs/>
          <w:sz w:val="24"/>
          <w:szCs w:val="24"/>
        </w:rPr>
      </w:pPr>
    </w:p>
    <w:p w14:paraId="7478814D" w14:textId="77777777" w:rsidR="00901D0F" w:rsidRDefault="00901D0F" w:rsidP="002B1FF0">
      <w:pPr>
        <w:jc w:val="both"/>
        <w:rPr>
          <w:rFonts w:ascii="Times New Roman" w:hAnsi="Times New Roman" w:cs="Times New Roman"/>
          <w:b/>
          <w:bCs/>
          <w:sz w:val="24"/>
          <w:szCs w:val="24"/>
        </w:rPr>
      </w:pPr>
    </w:p>
    <w:p w14:paraId="4172E63D" w14:textId="77777777" w:rsidR="00EC0739" w:rsidRDefault="00EC0739" w:rsidP="002B1FF0">
      <w:pPr>
        <w:jc w:val="both"/>
        <w:rPr>
          <w:rFonts w:ascii="Times New Roman" w:hAnsi="Times New Roman" w:cs="Times New Roman"/>
          <w:b/>
          <w:bCs/>
          <w:sz w:val="24"/>
          <w:szCs w:val="24"/>
        </w:rPr>
      </w:pPr>
    </w:p>
    <w:p w14:paraId="4B1AB144" w14:textId="4BACDBA3" w:rsidR="00064698" w:rsidRPr="00E93610" w:rsidRDefault="00064698" w:rsidP="002B1FF0">
      <w:pPr>
        <w:ind w:left="2880"/>
        <w:jc w:val="both"/>
        <w:rPr>
          <w:rFonts w:ascii="Times New Roman" w:hAnsi="Times New Roman" w:cs="Times New Roman"/>
          <w:b/>
          <w:bCs/>
          <w:sz w:val="24"/>
          <w:szCs w:val="24"/>
        </w:rPr>
      </w:pPr>
      <w:r w:rsidRPr="00E93610">
        <w:rPr>
          <w:rFonts w:ascii="Times New Roman" w:hAnsi="Times New Roman" w:cs="Times New Roman"/>
          <w:b/>
          <w:bCs/>
          <w:sz w:val="24"/>
          <w:szCs w:val="24"/>
        </w:rPr>
        <w:lastRenderedPageBreak/>
        <w:t>FINDINGS/ MODELLING</w:t>
      </w:r>
    </w:p>
    <w:p w14:paraId="3CD1A791" w14:textId="16D6D8F6" w:rsidR="003149D2" w:rsidRDefault="003149D2" w:rsidP="002B1FF0">
      <w:pPr>
        <w:jc w:val="both"/>
        <w:rPr>
          <w:rFonts w:ascii="Times New Roman" w:hAnsi="Times New Roman" w:cs="Times New Roman"/>
          <w:b/>
          <w:bCs/>
          <w:sz w:val="24"/>
          <w:szCs w:val="24"/>
        </w:rPr>
      </w:pPr>
      <w:r>
        <w:rPr>
          <w:rFonts w:ascii="Times New Roman" w:hAnsi="Times New Roman" w:cs="Times New Roman"/>
          <w:b/>
          <w:bCs/>
          <w:sz w:val="24"/>
          <w:szCs w:val="24"/>
        </w:rPr>
        <w:t xml:space="preserve">For the research question one </w:t>
      </w:r>
      <w:proofErr w:type="spellStart"/>
      <w:r>
        <w:rPr>
          <w:rFonts w:ascii="Times New Roman" w:hAnsi="Times New Roman" w:cs="Times New Roman"/>
          <w:b/>
          <w:bCs/>
          <w:sz w:val="24"/>
          <w:szCs w:val="24"/>
        </w:rPr>
        <w:t>inorder</w:t>
      </w:r>
      <w:proofErr w:type="spellEnd"/>
      <w:r>
        <w:rPr>
          <w:rFonts w:ascii="Times New Roman" w:hAnsi="Times New Roman" w:cs="Times New Roman"/>
          <w:b/>
          <w:bCs/>
          <w:sz w:val="24"/>
          <w:szCs w:val="24"/>
        </w:rPr>
        <w:t xml:space="preserve"> to find </w:t>
      </w:r>
      <w:proofErr w:type="spellStart"/>
      <w:r>
        <w:rPr>
          <w:rFonts w:ascii="Times New Roman" w:hAnsi="Times New Roman" w:cs="Times New Roman"/>
          <w:b/>
          <w:bCs/>
          <w:sz w:val="24"/>
          <w:szCs w:val="24"/>
        </w:rPr>
        <w:t>our</w:t>
      </w:r>
      <w:proofErr w:type="spellEnd"/>
      <w:r>
        <w:rPr>
          <w:rFonts w:ascii="Times New Roman" w:hAnsi="Times New Roman" w:cs="Times New Roman"/>
          <w:b/>
          <w:bCs/>
          <w:sz w:val="24"/>
          <w:szCs w:val="24"/>
        </w:rPr>
        <w:t xml:space="preserve"> the best factors/ attributes that are contributing to the death rate and affecting socioeconomic status.</w:t>
      </w:r>
    </w:p>
    <w:p w14:paraId="3343DF4F" w14:textId="3D77ED26" w:rsidR="009C08F0" w:rsidRDefault="009C08F0" w:rsidP="002B1FF0">
      <w:pPr>
        <w:jc w:val="both"/>
        <w:rPr>
          <w:rFonts w:ascii="Times New Roman" w:hAnsi="Times New Roman" w:cs="Times New Roman"/>
          <w:b/>
          <w:bCs/>
          <w:sz w:val="24"/>
          <w:szCs w:val="24"/>
        </w:rPr>
      </w:pPr>
      <w:r>
        <w:rPr>
          <w:rFonts w:ascii="Times New Roman" w:hAnsi="Times New Roman" w:cs="Times New Roman"/>
          <w:b/>
          <w:bCs/>
          <w:sz w:val="24"/>
          <w:szCs w:val="24"/>
        </w:rPr>
        <w:t>Using simple linear regression:</w:t>
      </w:r>
    </w:p>
    <w:p w14:paraId="603D1624" w14:textId="318546E2" w:rsidR="00D0213D" w:rsidRPr="00D0213D" w:rsidRDefault="00D0213D" w:rsidP="002B1FF0">
      <w:pPr>
        <w:jc w:val="both"/>
        <w:rPr>
          <w:rFonts w:ascii="Times New Roman" w:hAnsi="Times New Roman" w:cs="Times New Roman"/>
          <w:sz w:val="24"/>
          <w:szCs w:val="24"/>
        </w:rPr>
      </w:pPr>
      <w:r>
        <w:rPr>
          <w:rFonts w:ascii="Times New Roman" w:hAnsi="Times New Roman" w:cs="Times New Roman"/>
          <w:sz w:val="24"/>
          <w:szCs w:val="24"/>
        </w:rPr>
        <w:t xml:space="preserve">While comparing </w:t>
      </w:r>
      <w:r w:rsidR="00153CE0">
        <w:rPr>
          <w:rFonts w:ascii="Times New Roman" w:hAnsi="Times New Roman" w:cs="Times New Roman"/>
          <w:sz w:val="24"/>
          <w:szCs w:val="24"/>
        </w:rPr>
        <w:t>target variable with all independent variables, we have found only a few attributes are showing significant relationship. Therefore, later by taking 4 models we have seen which attributes are affecting more significantly to the target variable.</w:t>
      </w:r>
    </w:p>
    <w:p w14:paraId="47EAF71C" w14:textId="4D89CA92" w:rsidR="009C08F0" w:rsidRPr="00E93610" w:rsidRDefault="009C08F0" w:rsidP="002B1FF0">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016857A8" wp14:editId="7B45738C">
            <wp:extent cx="2958860" cy="1461557"/>
            <wp:effectExtent l="0" t="0" r="0" b="5715"/>
            <wp:docPr id="137849998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99984" name="Picture 29"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3484" t="22203" r="55722" b="39323"/>
                    <a:stretch/>
                  </pic:blipFill>
                  <pic:spPr bwMode="auto">
                    <a:xfrm>
                      <a:off x="0" y="0"/>
                      <a:ext cx="2992474" cy="1478161"/>
                    </a:xfrm>
                    <a:prstGeom prst="rect">
                      <a:avLst/>
                    </a:prstGeom>
                    <a:ln>
                      <a:noFill/>
                    </a:ln>
                    <a:extLst>
                      <a:ext uri="{53640926-AAD7-44D8-BBD7-CCE9431645EC}">
                        <a14:shadowObscured xmlns:a14="http://schemas.microsoft.com/office/drawing/2010/main"/>
                      </a:ext>
                    </a:extLst>
                  </pic:spPr>
                </pic:pic>
              </a:graphicData>
            </a:graphic>
          </wp:inline>
        </w:drawing>
      </w:r>
      <w:r w:rsidR="003149D2">
        <w:rPr>
          <w:rFonts w:ascii="Times New Roman" w:hAnsi="Times New Roman" w:cs="Times New Roman"/>
          <w:b/>
          <w:bCs/>
          <w:noProof/>
          <w:sz w:val="24"/>
          <w:szCs w:val="24"/>
          <w14:ligatures w14:val="standardContextual"/>
        </w:rPr>
        <w:drawing>
          <wp:inline distT="0" distB="0" distL="0" distR="0" wp14:anchorId="3A2D1F47" wp14:editId="6652C847">
            <wp:extent cx="2863970" cy="1827485"/>
            <wp:effectExtent l="0" t="0" r="0" b="1905"/>
            <wp:docPr id="2068137558"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37558" name="Picture 30" descr="A screenshot of a computer&#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t="21170" r="54281" b="26937"/>
                    <a:stretch/>
                  </pic:blipFill>
                  <pic:spPr bwMode="auto">
                    <a:xfrm>
                      <a:off x="0" y="0"/>
                      <a:ext cx="2866701" cy="1829228"/>
                    </a:xfrm>
                    <a:prstGeom prst="rect">
                      <a:avLst/>
                    </a:prstGeom>
                    <a:ln>
                      <a:noFill/>
                    </a:ln>
                    <a:extLst>
                      <a:ext uri="{53640926-AAD7-44D8-BBD7-CCE9431645EC}">
                        <a14:shadowObscured xmlns:a14="http://schemas.microsoft.com/office/drawing/2010/main"/>
                      </a:ext>
                    </a:extLst>
                  </pic:spPr>
                </pic:pic>
              </a:graphicData>
            </a:graphic>
          </wp:inline>
        </w:drawing>
      </w:r>
    </w:p>
    <w:p w14:paraId="71104971" w14:textId="7FF30B01" w:rsidR="00064698" w:rsidRPr="00E93610" w:rsidRDefault="00BD0541" w:rsidP="002B1FF0">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29FA1A8E" wp14:editId="4A1A6E87">
            <wp:extent cx="2924355" cy="907558"/>
            <wp:effectExtent l="0" t="0" r="0" b="6985"/>
            <wp:docPr id="180828651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86515" name="Picture 31"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t="17298" r="53693" b="57139"/>
                    <a:stretch/>
                  </pic:blipFill>
                  <pic:spPr bwMode="auto">
                    <a:xfrm>
                      <a:off x="0" y="0"/>
                      <a:ext cx="2932090" cy="909958"/>
                    </a:xfrm>
                    <a:prstGeom prst="rect">
                      <a:avLst/>
                    </a:prstGeom>
                    <a:ln>
                      <a:noFill/>
                    </a:ln>
                    <a:extLst>
                      <a:ext uri="{53640926-AAD7-44D8-BBD7-CCE9431645EC}">
                        <a14:shadowObscured xmlns:a14="http://schemas.microsoft.com/office/drawing/2010/main"/>
                      </a:ext>
                    </a:extLst>
                  </pic:spPr>
                </pic:pic>
              </a:graphicData>
            </a:graphic>
          </wp:inline>
        </w:drawing>
      </w:r>
    </w:p>
    <w:p w14:paraId="65174178" w14:textId="77777777" w:rsidR="00D37EE4" w:rsidRDefault="003149D2" w:rsidP="002B1FF0">
      <w:pPr>
        <w:jc w:val="both"/>
        <w:rPr>
          <w:rFonts w:ascii="Times New Roman" w:hAnsi="Times New Roman" w:cs="Times New Roman"/>
          <w:sz w:val="24"/>
          <w:szCs w:val="24"/>
        </w:rPr>
      </w:pPr>
      <w:r>
        <w:rPr>
          <w:rFonts w:ascii="Times New Roman" w:hAnsi="Times New Roman" w:cs="Times New Roman"/>
          <w:sz w:val="24"/>
          <w:szCs w:val="24"/>
        </w:rPr>
        <w:t xml:space="preserve">From the above to summary and </w:t>
      </w:r>
      <w:proofErr w:type="spellStart"/>
      <w:r>
        <w:rPr>
          <w:rFonts w:ascii="Times New Roman" w:hAnsi="Times New Roman" w:cs="Times New Roman"/>
          <w:sz w:val="24"/>
          <w:szCs w:val="24"/>
        </w:rPr>
        <w:t>anova</w:t>
      </w:r>
      <w:proofErr w:type="spellEnd"/>
      <w:r>
        <w:rPr>
          <w:rFonts w:ascii="Times New Roman" w:hAnsi="Times New Roman" w:cs="Times New Roman"/>
          <w:sz w:val="24"/>
          <w:szCs w:val="24"/>
        </w:rPr>
        <w:t xml:space="preserve"> test we confirmed that incidence rate, </w:t>
      </w:r>
      <w:proofErr w:type="spellStart"/>
      <w:r>
        <w:rPr>
          <w:rFonts w:ascii="Times New Roman" w:hAnsi="Times New Roman" w:cs="Times New Roman"/>
          <w:sz w:val="24"/>
          <w:szCs w:val="24"/>
        </w:rPr>
        <w:t>pctmarriedhouseholds</w:t>
      </w:r>
      <w:proofErr w:type="spellEnd"/>
      <w:r>
        <w:rPr>
          <w:rFonts w:ascii="Times New Roman" w:hAnsi="Times New Roman" w:cs="Times New Roman"/>
          <w:sz w:val="24"/>
          <w:szCs w:val="24"/>
        </w:rPr>
        <w:t xml:space="preserve"> and incidence rate* </w:t>
      </w:r>
      <w:proofErr w:type="spellStart"/>
      <w:r>
        <w:rPr>
          <w:rFonts w:ascii="Times New Roman" w:hAnsi="Times New Roman" w:cs="Times New Roman"/>
          <w:sz w:val="24"/>
          <w:szCs w:val="24"/>
        </w:rPr>
        <w:t>avgncount</w:t>
      </w:r>
      <w:proofErr w:type="spellEnd"/>
      <w:r>
        <w:rPr>
          <w:rFonts w:ascii="Times New Roman" w:hAnsi="Times New Roman" w:cs="Times New Roman"/>
          <w:sz w:val="24"/>
          <w:szCs w:val="24"/>
        </w:rPr>
        <w:t xml:space="preserve"> are most likely linked with our response variable, but I hope that we can obtain a better model knowing that there might be more attributes contributing towards deathrate by affecting socioeconomic status we performed K fold cross validation</w:t>
      </w:r>
    </w:p>
    <w:p w14:paraId="492E5102" w14:textId="07EB867C" w:rsidR="00E95294" w:rsidRDefault="00D37EE4" w:rsidP="002B1FF0">
      <w:pPr>
        <w:jc w:val="both"/>
        <w:rPr>
          <w:rFonts w:ascii="Times New Roman" w:hAnsi="Times New Roman" w:cs="Times New Roman"/>
          <w:sz w:val="24"/>
          <w:szCs w:val="24"/>
        </w:rPr>
      </w:pPr>
      <w:r>
        <w:rPr>
          <w:rFonts w:ascii="Times New Roman" w:hAnsi="Times New Roman" w:cs="Times New Roman"/>
          <w:sz w:val="24"/>
          <w:szCs w:val="24"/>
        </w:rPr>
        <w:t>From cross validation it is understood that minimum 7 to maximum 15 attributes are most likely involved</w:t>
      </w:r>
      <w:r w:rsidR="003149D2">
        <w:rPr>
          <w:rFonts w:ascii="Times New Roman" w:hAnsi="Times New Roman" w:cs="Times New Roman"/>
          <w:sz w:val="24"/>
          <w:szCs w:val="24"/>
        </w:rPr>
        <w:t>.</w:t>
      </w:r>
    </w:p>
    <w:p w14:paraId="33FCA626" w14:textId="6FF50777" w:rsidR="00D37EE4" w:rsidRDefault="003F360E" w:rsidP="002B1FF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C507A" wp14:editId="5D648F30">
            <wp:extent cx="4554747" cy="1877496"/>
            <wp:effectExtent l="0" t="0" r="0" b="8890"/>
            <wp:docPr id="207811731" name="Picture 20781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1731" name="Picture 2078117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5375" cy="1885999"/>
                    </a:xfrm>
                    <a:prstGeom prst="rect">
                      <a:avLst/>
                    </a:prstGeom>
                    <a:noFill/>
                  </pic:spPr>
                </pic:pic>
              </a:graphicData>
            </a:graphic>
          </wp:inline>
        </w:drawing>
      </w:r>
    </w:p>
    <w:p w14:paraId="30108CF2" w14:textId="3BAF9506" w:rsidR="00D37EE4" w:rsidRDefault="00361AC9" w:rsidP="002B1FF0">
      <w:pPr>
        <w:jc w:val="both"/>
        <w:rPr>
          <w:rFonts w:ascii="Times New Roman" w:hAnsi="Times New Roman" w:cs="Times New Roman"/>
          <w:noProof/>
          <w:sz w:val="24"/>
          <w:szCs w:val="24"/>
          <w14:ligatures w14:val="standardContextual"/>
        </w:rPr>
      </w:pPr>
      <w:r>
        <w:rPr>
          <w:rFonts w:ascii="Times New Roman" w:hAnsi="Times New Roman" w:cs="Times New Roman"/>
          <w:sz w:val="24"/>
          <w:szCs w:val="24"/>
        </w:rPr>
        <w:lastRenderedPageBreak/>
        <w:t xml:space="preserve">Once training and testing our dataset our </w:t>
      </w:r>
      <w:proofErr w:type="spellStart"/>
      <w:r>
        <w:rPr>
          <w:rFonts w:ascii="Times New Roman" w:hAnsi="Times New Roman" w:cs="Times New Roman"/>
          <w:sz w:val="24"/>
          <w:szCs w:val="24"/>
        </w:rPr>
        <w:t>rmse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rsquared</w:t>
      </w:r>
      <w:proofErr w:type="spellEnd"/>
      <w:r>
        <w:rPr>
          <w:rFonts w:ascii="Times New Roman" w:hAnsi="Times New Roman" w:cs="Times New Roman"/>
          <w:sz w:val="24"/>
          <w:szCs w:val="24"/>
        </w:rPr>
        <w:t xml:space="preserve"> value was improved compared to our first fit summary.</w:t>
      </w:r>
    </w:p>
    <w:p w14:paraId="23A86023" w14:textId="12A668BE" w:rsidR="00361AC9" w:rsidRDefault="00361AC9" w:rsidP="002B1FF0">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50CF540" wp14:editId="2D2962E1">
            <wp:extent cx="4226943" cy="2001328"/>
            <wp:effectExtent l="0" t="0" r="2540" b="0"/>
            <wp:docPr id="629534618"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4618" name="Picture 34"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1" t="16565" r="28683" b="23370"/>
                    <a:stretch/>
                  </pic:blipFill>
                  <pic:spPr bwMode="auto">
                    <a:xfrm>
                      <a:off x="0" y="0"/>
                      <a:ext cx="4227890" cy="2001776"/>
                    </a:xfrm>
                    <a:prstGeom prst="rect">
                      <a:avLst/>
                    </a:prstGeom>
                    <a:ln>
                      <a:noFill/>
                    </a:ln>
                    <a:extLst>
                      <a:ext uri="{53640926-AAD7-44D8-BBD7-CCE9431645EC}">
                        <a14:shadowObscured xmlns:a14="http://schemas.microsoft.com/office/drawing/2010/main"/>
                      </a:ext>
                    </a:extLst>
                  </pic:spPr>
                </pic:pic>
              </a:graphicData>
            </a:graphic>
          </wp:inline>
        </w:drawing>
      </w:r>
    </w:p>
    <w:p w14:paraId="2BFE13CD" w14:textId="6942CCA6" w:rsidR="003149D2" w:rsidRDefault="004B07C6" w:rsidP="002B1FF0">
      <w:pPr>
        <w:jc w:val="both"/>
        <w:rPr>
          <w:rFonts w:ascii="Times New Roman" w:hAnsi="Times New Roman" w:cs="Times New Roman"/>
          <w:sz w:val="24"/>
          <w:szCs w:val="24"/>
        </w:rPr>
      </w:pPr>
      <w:r>
        <w:rPr>
          <w:rFonts w:ascii="Times New Roman" w:hAnsi="Times New Roman" w:cs="Times New Roman"/>
          <w:sz w:val="24"/>
          <w:szCs w:val="24"/>
        </w:rPr>
        <w:t xml:space="preserve">Later on </w:t>
      </w:r>
      <w:proofErr w:type="spellStart"/>
      <w:r>
        <w:rPr>
          <w:rFonts w:ascii="Times New Roman" w:hAnsi="Times New Roman" w:cs="Times New Roman"/>
          <w:sz w:val="24"/>
          <w:szCs w:val="24"/>
        </w:rPr>
        <w:t>inorder</w:t>
      </w:r>
      <w:proofErr w:type="spellEnd"/>
      <w:r>
        <w:rPr>
          <w:rFonts w:ascii="Times New Roman" w:hAnsi="Times New Roman" w:cs="Times New Roman"/>
          <w:sz w:val="24"/>
          <w:szCs w:val="24"/>
        </w:rPr>
        <w:t xml:space="preserve"> to find a better model than this we have performed analysis using principal components where we found there is positive correlation between our first principal component and death rate</w:t>
      </w:r>
      <w:r w:rsidR="002D5F55">
        <w:rPr>
          <w:rFonts w:ascii="Times New Roman" w:hAnsi="Times New Roman" w:cs="Times New Roman"/>
          <w:sz w:val="24"/>
          <w:szCs w:val="24"/>
        </w:rPr>
        <w:t>.</w:t>
      </w:r>
    </w:p>
    <w:p w14:paraId="40704190" w14:textId="15987F87" w:rsidR="002D5F55" w:rsidRDefault="002D5F55" w:rsidP="002B1FF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B1E95" wp14:editId="2ABC37A5">
            <wp:extent cx="4433570" cy="2329132"/>
            <wp:effectExtent l="0" t="0" r="5080" b="0"/>
            <wp:docPr id="4640479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9440" cy="2342722"/>
                    </a:xfrm>
                    <a:prstGeom prst="rect">
                      <a:avLst/>
                    </a:prstGeom>
                    <a:noFill/>
                  </pic:spPr>
                </pic:pic>
              </a:graphicData>
            </a:graphic>
          </wp:inline>
        </w:drawing>
      </w:r>
    </w:p>
    <w:p w14:paraId="56555CE9" w14:textId="685F7EA3" w:rsidR="001355BD" w:rsidRDefault="001355BD" w:rsidP="002B1FF0">
      <w:pPr>
        <w:jc w:val="both"/>
        <w:rPr>
          <w:rFonts w:ascii="Times New Roman" w:hAnsi="Times New Roman" w:cs="Times New Roman"/>
          <w:sz w:val="24"/>
          <w:szCs w:val="24"/>
        </w:rPr>
      </w:pPr>
      <w:r>
        <w:rPr>
          <w:rFonts w:ascii="Times New Roman" w:hAnsi="Times New Roman" w:cs="Times New Roman"/>
          <w:sz w:val="24"/>
          <w:szCs w:val="24"/>
        </w:rPr>
        <w:t xml:space="preserve">Later we have found out that economy and people income levels are very much affected with the cancer trials and diagnosis done is united states. Where we obtained highest </w:t>
      </w:r>
      <w:r w:rsidR="00F01BEF">
        <w:rPr>
          <w:rFonts w:ascii="Times New Roman" w:hAnsi="Times New Roman" w:cs="Times New Roman"/>
          <w:sz w:val="24"/>
          <w:szCs w:val="24"/>
        </w:rPr>
        <w:t>r squared</w:t>
      </w:r>
      <w:r>
        <w:rPr>
          <w:rFonts w:ascii="Times New Roman" w:hAnsi="Times New Roman" w:cs="Times New Roman"/>
          <w:sz w:val="24"/>
          <w:szCs w:val="24"/>
        </w:rPr>
        <w:t xml:space="preserve"> </w:t>
      </w:r>
      <w:r w:rsidR="00AD5E50">
        <w:rPr>
          <w:rFonts w:ascii="Times New Roman" w:hAnsi="Times New Roman" w:cs="Times New Roman"/>
          <w:noProof/>
          <w:sz w:val="24"/>
          <w:szCs w:val="24"/>
          <w14:ligatures w14:val="standardContextual"/>
        </w:rPr>
        <w:drawing>
          <wp:inline distT="0" distB="0" distL="0" distR="0" wp14:anchorId="328A3118" wp14:editId="6445BC07">
            <wp:extent cx="2908791" cy="1777042"/>
            <wp:effectExtent l="0" t="0" r="6350" b="0"/>
            <wp:docPr id="105571761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7616" name="Picture 37"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t="21170" r="57470" b="32613"/>
                    <a:stretch/>
                  </pic:blipFill>
                  <pic:spPr bwMode="auto">
                    <a:xfrm>
                      <a:off x="0" y="0"/>
                      <a:ext cx="2915112" cy="178090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value for this model compared with above models.</w:t>
      </w:r>
    </w:p>
    <w:p w14:paraId="3F3449C6" w14:textId="1C4ED25A" w:rsidR="001355BD" w:rsidRDefault="00827576" w:rsidP="002B1FF0">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2) For the second research question to find whether income or education levels relate to cancer diagnosis and mortality rates, </w:t>
      </w:r>
      <w:r>
        <w:rPr>
          <w:rFonts w:ascii="Times New Roman" w:hAnsi="Times New Roman" w:cs="Times New Roman"/>
          <w:sz w:val="24"/>
          <w:szCs w:val="24"/>
        </w:rPr>
        <w:t>we have used decision trees to understand.</w:t>
      </w:r>
    </w:p>
    <w:p w14:paraId="094426B1" w14:textId="77777777" w:rsidR="00EC0CBB" w:rsidRPr="00EC0CBB" w:rsidRDefault="00EC0CBB" w:rsidP="002B1FF0">
      <w:pPr>
        <w:pStyle w:val="HTMLPreformatted"/>
        <w:shd w:val="clear" w:color="auto" w:fill="FFFFFF"/>
        <w:jc w:val="both"/>
        <w:rPr>
          <w:rFonts w:ascii="Lucida Console" w:hAnsi="Lucida Console"/>
          <w:color w:val="000000"/>
        </w:rPr>
      </w:pPr>
      <w:r>
        <w:rPr>
          <w:rFonts w:ascii="Times New Roman" w:hAnsi="Times New Roman" w:cs="Times New Roman"/>
          <w:sz w:val="24"/>
          <w:szCs w:val="24"/>
        </w:rPr>
        <w:t>While constructing the tree we found that these variables were taken into consideration</w:t>
      </w:r>
      <w:r w:rsidRPr="00EC0CBB">
        <w:rPr>
          <w:rFonts w:ascii="Lucida Console" w:hAnsi="Lucida Console"/>
          <w:color w:val="000000"/>
        </w:rPr>
        <w:t>"pctbachdeg25_over"      "</w:t>
      </w:r>
      <w:proofErr w:type="spellStart"/>
      <w:r w:rsidRPr="00EC0CBB">
        <w:rPr>
          <w:rFonts w:ascii="Lucida Console" w:hAnsi="Lucida Console"/>
          <w:color w:val="000000"/>
        </w:rPr>
        <w:t>incidencerate</w:t>
      </w:r>
      <w:proofErr w:type="spellEnd"/>
      <w:r w:rsidRPr="00EC0CBB">
        <w:rPr>
          <w:rFonts w:ascii="Lucida Console" w:hAnsi="Lucida Console"/>
          <w:color w:val="000000"/>
        </w:rPr>
        <w:t>"          "</w:t>
      </w:r>
      <w:proofErr w:type="spellStart"/>
      <w:r w:rsidRPr="00EC0CBB">
        <w:rPr>
          <w:rFonts w:ascii="Lucida Console" w:hAnsi="Lucida Console"/>
          <w:color w:val="000000"/>
        </w:rPr>
        <w:t>medincome</w:t>
      </w:r>
      <w:proofErr w:type="spellEnd"/>
      <w:r w:rsidRPr="00EC0CBB">
        <w:rPr>
          <w:rFonts w:ascii="Lucida Console" w:hAnsi="Lucida Console"/>
          <w:color w:val="000000"/>
        </w:rPr>
        <w:t xml:space="preserve">"             </w:t>
      </w:r>
    </w:p>
    <w:p w14:paraId="168D1079" w14:textId="65CBE2B2" w:rsidR="00EC0CBB" w:rsidRPr="00EC0CBB" w:rsidRDefault="00EC0CBB" w:rsidP="002B1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color w:val="000000"/>
          <w:sz w:val="20"/>
          <w:szCs w:val="20"/>
        </w:rPr>
      </w:pPr>
      <w:r w:rsidRPr="00EC0CBB">
        <w:rPr>
          <w:rFonts w:ascii="Lucida Console" w:eastAsia="Times New Roman" w:hAnsi="Lucida Console" w:cs="Courier New"/>
          <w:color w:val="000000"/>
          <w:sz w:val="20"/>
          <w:szCs w:val="20"/>
        </w:rPr>
        <w:t xml:space="preserve"> "</w:t>
      </w:r>
      <w:proofErr w:type="spellStart"/>
      <w:r w:rsidRPr="00EC0CBB">
        <w:rPr>
          <w:rFonts w:ascii="Lucida Console" w:eastAsia="Times New Roman" w:hAnsi="Lucida Console" w:cs="Courier New"/>
          <w:color w:val="000000"/>
          <w:sz w:val="20"/>
          <w:szCs w:val="20"/>
        </w:rPr>
        <w:t>pctpubliccoveragealone</w:t>
      </w:r>
      <w:proofErr w:type="spellEnd"/>
      <w:r w:rsidRPr="00EC0CBB">
        <w:rPr>
          <w:rFonts w:ascii="Lucida Console" w:eastAsia="Times New Roman" w:hAnsi="Lucida Console" w:cs="Courier New"/>
          <w:color w:val="000000"/>
          <w:sz w:val="20"/>
          <w:szCs w:val="20"/>
        </w:rPr>
        <w:t>" "</w:t>
      </w:r>
      <w:proofErr w:type="spellStart"/>
      <w:r w:rsidRPr="00EC0CBB">
        <w:rPr>
          <w:rFonts w:ascii="Lucida Console" w:eastAsia="Times New Roman" w:hAnsi="Lucida Console" w:cs="Courier New"/>
          <w:color w:val="000000"/>
          <w:sz w:val="20"/>
          <w:szCs w:val="20"/>
        </w:rPr>
        <w:t>povertypercent</w:t>
      </w:r>
      <w:proofErr w:type="spellEnd"/>
      <w:r w:rsidRPr="00EC0CBB">
        <w:rPr>
          <w:rFonts w:ascii="Lucida Console" w:eastAsia="Times New Roman" w:hAnsi="Lucida Console" w:cs="Courier New"/>
          <w:color w:val="000000"/>
          <w:sz w:val="20"/>
          <w:szCs w:val="20"/>
        </w:rPr>
        <w:t xml:space="preserve">"         "pcths25_over"          </w:t>
      </w:r>
    </w:p>
    <w:p w14:paraId="3CBD9FF7" w14:textId="454831D8" w:rsidR="00EC0CBB" w:rsidRDefault="00EC0CBB" w:rsidP="002B1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color w:val="000000"/>
          <w:sz w:val="20"/>
          <w:szCs w:val="20"/>
        </w:rPr>
      </w:pPr>
      <w:r w:rsidRPr="00EC0CBB">
        <w:rPr>
          <w:rFonts w:ascii="Lucida Console" w:eastAsia="Times New Roman" w:hAnsi="Lucida Console" w:cs="Courier New"/>
          <w:color w:val="000000"/>
          <w:sz w:val="20"/>
          <w:szCs w:val="20"/>
        </w:rPr>
        <w:t>"pctemployed16_over"</w:t>
      </w:r>
      <w:r>
        <w:rPr>
          <w:rFonts w:ascii="Lucida Console" w:eastAsia="Times New Roman" w:hAnsi="Lucida Console" w:cs="Courier New"/>
          <w:color w:val="000000"/>
          <w:sz w:val="20"/>
          <w:szCs w:val="20"/>
        </w:rPr>
        <w:t xml:space="preserve">, </w:t>
      </w:r>
      <w:r w:rsidRPr="00EC0CBB">
        <w:rPr>
          <w:rFonts w:ascii="Times New Roman" w:eastAsia="Times New Roman" w:hAnsi="Times New Roman" w:cs="Times New Roman"/>
          <w:color w:val="000000"/>
          <w:sz w:val="24"/>
          <w:szCs w:val="24"/>
        </w:rPr>
        <w:t xml:space="preserve">such that it determines </w:t>
      </w:r>
      <w:r>
        <w:rPr>
          <w:rFonts w:ascii="Times New Roman" w:eastAsia="Times New Roman" w:hAnsi="Times New Roman" w:cs="Times New Roman"/>
          <w:color w:val="000000"/>
          <w:sz w:val="24"/>
          <w:szCs w:val="24"/>
        </w:rPr>
        <w:t xml:space="preserve">certain </w:t>
      </w:r>
      <w:r w:rsidRPr="00EC0CBB">
        <w:rPr>
          <w:rFonts w:ascii="Times New Roman" w:eastAsia="Times New Roman" w:hAnsi="Times New Roman" w:cs="Times New Roman"/>
          <w:color w:val="000000"/>
          <w:sz w:val="24"/>
          <w:szCs w:val="24"/>
        </w:rPr>
        <w:t xml:space="preserve">age group people who have completed </w:t>
      </w:r>
      <w:r w:rsidR="001F6CF0" w:rsidRPr="00EC0CBB">
        <w:rPr>
          <w:rFonts w:ascii="Times New Roman" w:eastAsia="Times New Roman" w:hAnsi="Times New Roman" w:cs="Times New Roman"/>
          <w:color w:val="000000"/>
          <w:sz w:val="24"/>
          <w:szCs w:val="24"/>
        </w:rPr>
        <w:t>their</w:t>
      </w:r>
      <w:r w:rsidRPr="00EC0CBB">
        <w:rPr>
          <w:rFonts w:ascii="Times New Roman" w:eastAsia="Times New Roman" w:hAnsi="Times New Roman" w:cs="Times New Roman"/>
          <w:color w:val="000000"/>
          <w:sz w:val="24"/>
          <w:szCs w:val="24"/>
        </w:rPr>
        <w:t xml:space="preserve"> bachelor’s degree </w:t>
      </w:r>
      <w:r w:rsidR="00E57118" w:rsidRPr="00EC0CBB">
        <w:rPr>
          <w:rFonts w:ascii="Times New Roman" w:eastAsia="Times New Roman" w:hAnsi="Times New Roman" w:cs="Times New Roman"/>
          <w:color w:val="000000"/>
          <w:sz w:val="24"/>
          <w:szCs w:val="24"/>
        </w:rPr>
        <w:t>were</w:t>
      </w:r>
      <w:r w:rsidRPr="00EC0CBB">
        <w:rPr>
          <w:rFonts w:ascii="Times New Roman" w:eastAsia="Times New Roman" w:hAnsi="Times New Roman" w:cs="Times New Roman"/>
          <w:color w:val="000000"/>
          <w:sz w:val="24"/>
          <w:szCs w:val="24"/>
        </w:rPr>
        <w:t xml:space="preserve"> diagnosed </w:t>
      </w:r>
      <w:r w:rsidR="00185B7E">
        <w:rPr>
          <w:rFonts w:ascii="Times New Roman" w:eastAsia="Times New Roman" w:hAnsi="Times New Roman" w:cs="Times New Roman"/>
          <w:color w:val="000000"/>
          <w:sz w:val="24"/>
          <w:szCs w:val="24"/>
        </w:rPr>
        <w:t>,</w:t>
      </w:r>
      <w:r w:rsidRPr="00EC0CBB">
        <w:rPr>
          <w:rFonts w:ascii="Times New Roman" w:eastAsia="Times New Roman" w:hAnsi="Times New Roman" w:cs="Times New Roman"/>
          <w:color w:val="000000"/>
          <w:sz w:val="24"/>
          <w:szCs w:val="24"/>
        </w:rPr>
        <w:t>who also have public health coverage with median income were much prone towards poverty</w:t>
      </w:r>
      <w:r>
        <w:rPr>
          <w:rFonts w:ascii="Lucida Console" w:eastAsia="Times New Roman" w:hAnsi="Lucida Console" w:cs="Courier New"/>
          <w:color w:val="000000"/>
          <w:sz w:val="20"/>
          <w:szCs w:val="20"/>
        </w:rPr>
        <w:t>.</w:t>
      </w:r>
    </w:p>
    <w:p w14:paraId="305AA168" w14:textId="77777777" w:rsidR="0086152A" w:rsidRDefault="0086152A" w:rsidP="002B1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color w:val="000000"/>
          <w:sz w:val="20"/>
          <w:szCs w:val="20"/>
        </w:rPr>
      </w:pPr>
    </w:p>
    <w:p w14:paraId="13DD85C3" w14:textId="77777777" w:rsidR="00EC0CBB" w:rsidRPr="00EC0CBB" w:rsidRDefault="00EC0CBB" w:rsidP="002B1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color w:val="000000"/>
          <w:sz w:val="20"/>
          <w:szCs w:val="20"/>
        </w:rPr>
      </w:pPr>
    </w:p>
    <w:p w14:paraId="782839D0" w14:textId="5555CA5A" w:rsidR="00E95294" w:rsidRPr="004658A0" w:rsidRDefault="0086152A" w:rsidP="002B1FF0">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132708F" wp14:editId="6975A209">
            <wp:extent cx="5942845" cy="2915729"/>
            <wp:effectExtent l="0" t="0" r="1270" b="0"/>
            <wp:docPr id="580720249"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0249" name="Picture 38"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t="4131" b="8597"/>
                    <a:stretch/>
                  </pic:blipFill>
                  <pic:spPr bwMode="auto">
                    <a:xfrm>
                      <a:off x="0" y="0"/>
                      <a:ext cx="5943600" cy="2916100"/>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008720D0">
        <w:rPr>
          <w:rFonts w:ascii="Times New Roman" w:hAnsi="Times New Roman" w:cs="Times New Roman"/>
          <w:sz w:val="24"/>
          <w:szCs w:val="24"/>
        </w:rPr>
        <w:t>Moslty</w:t>
      </w:r>
      <w:proofErr w:type="spellEnd"/>
      <w:r w:rsidR="008720D0">
        <w:rPr>
          <w:rFonts w:ascii="Times New Roman" w:hAnsi="Times New Roman" w:cs="Times New Roman"/>
          <w:sz w:val="24"/>
          <w:szCs w:val="24"/>
        </w:rPr>
        <w:t xml:space="preserve"> affected in below </w:t>
      </w:r>
      <w:r w:rsidR="00502B0F">
        <w:rPr>
          <w:rFonts w:ascii="Times New Roman" w:hAnsi="Times New Roman" w:cs="Times New Roman"/>
          <w:sz w:val="24"/>
          <w:szCs w:val="24"/>
        </w:rPr>
        <w:t xml:space="preserve">states and respective </w:t>
      </w:r>
      <w:proofErr w:type="spellStart"/>
      <w:r w:rsidR="00502B0F">
        <w:rPr>
          <w:rFonts w:ascii="Times New Roman" w:hAnsi="Times New Roman" w:cs="Times New Roman"/>
          <w:sz w:val="24"/>
          <w:szCs w:val="24"/>
        </w:rPr>
        <w:t>couties</w:t>
      </w:r>
      <w:proofErr w:type="spellEnd"/>
      <w:r w:rsidR="004658A0">
        <w:rPr>
          <w:rFonts w:ascii="Times New Roman" w:hAnsi="Times New Roman" w:cs="Times New Roman"/>
          <w:sz w:val="24"/>
          <w:szCs w:val="24"/>
        </w:rPr>
        <w:t xml:space="preserve">, we can find those </w:t>
      </w:r>
      <w:proofErr w:type="spellStart"/>
      <w:r w:rsidR="004658A0">
        <w:rPr>
          <w:rFonts w:ascii="Times New Roman" w:hAnsi="Times New Roman" w:cs="Times New Roman"/>
          <w:sz w:val="24"/>
          <w:szCs w:val="24"/>
        </w:rPr>
        <w:t>diaognised</w:t>
      </w:r>
      <w:proofErr w:type="spellEnd"/>
      <w:r w:rsidR="004658A0">
        <w:rPr>
          <w:rFonts w:ascii="Times New Roman" w:hAnsi="Times New Roman" w:cs="Times New Roman"/>
          <w:sz w:val="24"/>
          <w:szCs w:val="24"/>
        </w:rPr>
        <w:t xml:space="preserve"> with median income </w:t>
      </w:r>
      <w:r w:rsidR="008720D0">
        <w:rPr>
          <w:rFonts w:ascii="Times New Roman" w:hAnsi="Times New Roman" w:cs="Times New Roman"/>
          <w:sz w:val="24"/>
          <w:szCs w:val="24"/>
        </w:rPr>
        <w:t>.</w:t>
      </w:r>
    </w:p>
    <w:p w14:paraId="11D5DFEC" w14:textId="42868A4D" w:rsidR="009659FA" w:rsidRPr="00E93610" w:rsidRDefault="009659FA" w:rsidP="002B1FF0">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3E748A28" wp14:editId="27BAD2A6">
            <wp:extent cx="5747952" cy="3037398"/>
            <wp:effectExtent l="0" t="0" r="5715" b="0"/>
            <wp:docPr id="1339432086" name="Picture 41"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32086" name="Picture 41" descr="A picture containing diagram, design&#10;&#10;Description automatically generated"/>
                    <pic:cNvPicPr/>
                  </pic:nvPicPr>
                  <pic:blipFill rotWithShape="1">
                    <a:blip r:embed="rId30">
                      <a:extLst>
                        <a:ext uri="{28A0092B-C50C-407E-A947-70E740481C1C}">
                          <a14:useLocalDpi xmlns:a14="http://schemas.microsoft.com/office/drawing/2010/main" val="0"/>
                        </a:ext>
                      </a:extLst>
                    </a:blip>
                    <a:srcRect r="40870"/>
                    <a:stretch/>
                  </pic:blipFill>
                  <pic:spPr bwMode="auto">
                    <a:xfrm>
                      <a:off x="0" y="0"/>
                      <a:ext cx="5801729" cy="3065816"/>
                    </a:xfrm>
                    <a:prstGeom prst="rect">
                      <a:avLst/>
                    </a:prstGeom>
                    <a:ln>
                      <a:noFill/>
                    </a:ln>
                    <a:extLst>
                      <a:ext uri="{53640926-AAD7-44D8-BBD7-CCE9431645EC}">
                        <a14:shadowObscured xmlns:a14="http://schemas.microsoft.com/office/drawing/2010/main"/>
                      </a:ext>
                    </a:extLst>
                  </pic:spPr>
                </pic:pic>
              </a:graphicData>
            </a:graphic>
          </wp:inline>
        </w:drawing>
      </w:r>
    </w:p>
    <w:p w14:paraId="1592BB5F" w14:textId="6611D35B" w:rsidR="00E95294" w:rsidRDefault="002E2254" w:rsidP="002B1FF0">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sidR="005F1FC6">
        <w:rPr>
          <w:rFonts w:ascii="Times New Roman" w:hAnsi="Times New Roman" w:cs="Times New Roman"/>
          <w:b/>
          <w:bCs/>
          <w:sz w:val="24"/>
          <w:szCs w:val="24"/>
        </w:rPr>
        <w:t xml:space="preserve">For the third research question </w:t>
      </w:r>
      <w:r w:rsidR="00586474">
        <w:rPr>
          <w:rFonts w:ascii="Times New Roman" w:hAnsi="Times New Roman" w:cs="Times New Roman"/>
          <w:b/>
          <w:bCs/>
          <w:sz w:val="24"/>
          <w:szCs w:val="24"/>
        </w:rPr>
        <w:t>to</w:t>
      </w:r>
      <w:r w:rsidR="005F1FC6">
        <w:rPr>
          <w:rFonts w:ascii="Times New Roman" w:hAnsi="Times New Roman" w:cs="Times New Roman"/>
          <w:b/>
          <w:bCs/>
          <w:sz w:val="24"/>
          <w:szCs w:val="24"/>
        </w:rPr>
        <w:t xml:space="preserve"> find out the correlation between age and health coverage we have used </w:t>
      </w:r>
      <w:r w:rsidR="008140F9">
        <w:rPr>
          <w:rFonts w:ascii="Times New Roman" w:hAnsi="Times New Roman" w:cs="Times New Roman"/>
          <w:b/>
          <w:bCs/>
          <w:sz w:val="24"/>
          <w:szCs w:val="24"/>
        </w:rPr>
        <w:t>Pearson</w:t>
      </w:r>
      <w:r w:rsidR="005F1FC6">
        <w:rPr>
          <w:rFonts w:ascii="Times New Roman" w:hAnsi="Times New Roman" w:cs="Times New Roman"/>
          <w:b/>
          <w:bCs/>
          <w:sz w:val="24"/>
          <w:szCs w:val="24"/>
        </w:rPr>
        <w:t xml:space="preserve"> </w:t>
      </w:r>
      <w:r w:rsidR="008140F9">
        <w:rPr>
          <w:rFonts w:ascii="Times New Roman" w:hAnsi="Times New Roman" w:cs="Times New Roman"/>
          <w:b/>
          <w:bCs/>
          <w:sz w:val="24"/>
          <w:szCs w:val="24"/>
        </w:rPr>
        <w:t>correlation</w:t>
      </w:r>
      <w:r w:rsidR="005F1FC6">
        <w:rPr>
          <w:rFonts w:ascii="Times New Roman" w:hAnsi="Times New Roman" w:cs="Times New Roman"/>
          <w:b/>
          <w:bCs/>
          <w:sz w:val="24"/>
          <w:szCs w:val="24"/>
        </w:rPr>
        <w:t xml:space="preserve"> method.</w:t>
      </w:r>
    </w:p>
    <w:p w14:paraId="33274D09" w14:textId="54441DD3" w:rsidR="005F1FC6" w:rsidRDefault="00CC5267" w:rsidP="002B1FF0">
      <w:pPr>
        <w:jc w:val="both"/>
        <w:rPr>
          <w:rFonts w:ascii="Times New Roman" w:hAnsi="Times New Roman" w:cs="Times New Roman"/>
          <w:sz w:val="24"/>
          <w:szCs w:val="24"/>
        </w:rPr>
      </w:pPr>
      <w:r>
        <w:rPr>
          <w:rFonts w:ascii="Times New Roman" w:hAnsi="Times New Roman" w:cs="Times New Roman"/>
          <w:sz w:val="24"/>
          <w:szCs w:val="24"/>
        </w:rPr>
        <w:t>Finally</w:t>
      </w:r>
      <w:r w:rsidR="00434441">
        <w:rPr>
          <w:rFonts w:ascii="Times New Roman" w:hAnsi="Times New Roman" w:cs="Times New Roman"/>
          <w:sz w:val="24"/>
          <w:szCs w:val="24"/>
        </w:rPr>
        <w:t>,</w:t>
      </w:r>
      <w:r>
        <w:rPr>
          <w:rFonts w:ascii="Times New Roman" w:hAnsi="Times New Roman" w:cs="Times New Roman"/>
          <w:sz w:val="24"/>
          <w:szCs w:val="24"/>
        </w:rPr>
        <w:t xml:space="preserve"> we found that people who are employed are mostly favored with public cover</w:t>
      </w:r>
      <w:r w:rsidR="00815A44">
        <w:rPr>
          <w:rFonts w:ascii="Times New Roman" w:hAnsi="Times New Roman" w:cs="Times New Roman"/>
          <w:sz w:val="24"/>
          <w:szCs w:val="24"/>
        </w:rPr>
        <w:t>a</w:t>
      </w:r>
      <w:r>
        <w:rPr>
          <w:rFonts w:ascii="Times New Roman" w:hAnsi="Times New Roman" w:cs="Times New Roman"/>
          <w:sz w:val="24"/>
          <w:szCs w:val="24"/>
        </w:rPr>
        <w:t>ge alone</w:t>
      </w:r>
      <w:r w:rsidR="00434441">
        <w:rPr>
          <w:rFonts w:ascii="Times New Roman" w:hAnsi="Times New Roman" w:cs="Times New Roman"/>
          <w:sz w:val="24"/>
          <w:szCs w:val="24"/>
        </w:rPr>
        <w:t>.</w:t>
      </w:r>
    </w:p>
    <w:p w14:paraId="1E523EE8" w14:textId="656E02F9" w:rsidR="00434441" w:rsidRPr="00CC5267" w:rsidRDefault="00B64D26" w:rsidP="002B1FF0">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4384" behindDoc="0" locked="0" layoutInCell="1" allowOverlap="1" wp14:anchorId="4874E74B" wp14:editId="71474BFB">
                <wp:simplePos x="0" y="0"/>
                <wp:positionH relativeFrom="column">
                  <wp:posOffset>3363401</wp:posOffset>
                </wp:positionH>
                <wp:positionV relativeFrom="paragraph">
                  <wp:posOffset>48729</wp:posOffset>
                </wp:positionV>
                <wp:extent cx="3252083" cy="1876177"/>
                <wp:effectExtent l="0" t="0" r="24765" b="10160"/>
                <wp:wrapNone/>
                <wp:docPr id="1422863683" name="Text Box 46"/>
                <wp:cNvGraphicFramePr/>
                <a:graphic xmlns:a="http://schemas.openxmlformats.org/drawingml/2006/main">
                  <a:graphicData uri="http://schemas.microsoft.com/office/word/2010/wordprocessingShape">
                    <wps:wsp>
                      <wps:cNvSpPr txBox="1"/>
                      <wps:spPr>
                        <a:xfrm>
                          <a:off x="0" y="0"/>
                          <a:ext cx="3252083" cy="1876177"/>
                        </a:xfrm>
                        <a:prstGeom prst="rect">
                          <a:avLst/>
                        </a:prstGeom>
                        <a:solidFill>
                          <a:schemeClr val="lt1"/>
                        </a:solidFill>
                        <a:ln w="6350">
                          <a:solidFill>
                            <a:prstClr val="black"/>
                          </a:solidFill>
                        </a:ln>
                      </wps:spPr>
                      <wps:txbx>
                        <w:txbxContent>
                          <w:p w14:paraId="11DC742D" w14:textId="1F7519D9" w:rsidR="00B64D26" w:rsidRDefault="00B64D26">
                            <w:r>
                              <w:rPr>
                                <w:rFonts w:ascii="Times New Roman" w:hAnsi="Times New Roman" w:cs="Times New Roman"/>
                                <w:b/>
                                <w:bCs/>
                                <w:noProof/>
                                <w:sz w:val="24"/>
                                <w:szCs w:val="24"/>
                              </w:rPr>
                              <w:drawing>
                                <wp:inline distT="0" distB="0" distL="0" distR="0" wp14:anchorId="6A6D6090" wp14:editId="4647EB34">
                                  <wp:extent cx="3123540" cy="1709531"/>
                                  <wp:effectExtent l="0" t="0" r="1270" b="5080"/>
                                  <wp:docPr id="209783442" name="Picture 209783442"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3442" name="Picture 209783442" descr="A picture containing screenshot, text, line,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6708" cy="1716738"/>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874E74B" id="Text Box 46" o:spid="_x0000_s1031" type="#_x0000_t202" style="position:absolute;left:0;text-align:left;margin-left:264.85pt;margin-top:3.85pt;width:256.05pt;height:14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" fillcolor="white [3201]" strokeweight=".5pt">
                <v:textbox>
                  <w:txbxContent>
                    <w:p w14:paraId="11DC742D" w14:textId="1F7519D9" w:rsidR="00B64D26" w:rsidRDefault="00B64D26">
                      <w:r>
                        <w:rPr>
                          <w:rFonts w:ascii="Times New Roman" w:hAnsi="Times New Roman" w:cs="Times New Roman"/>
                          <w:b/>
                          <w:bCs/>
                          <w:noProof/>
                          <w:sz w:val="24"/>
                          <w:szCs w:val="24"/>
                        </w:rPr>
                        <w:drawing>
                          <wp:inline distT="0" distB="0" distL="0" distR="0" wp14:anchorId="6A6D6090" wp14:editId="4647EB34">
                            <wp:extent cx="3123540" cy="1709531"/>
                            <wp:effectExtent l="0" t="0" r="1270" b="5080"/>
                            <wp:docPr id="209783442" name="Picture 209783442"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3442" name="Picture 209783442" descr="A picture containing screenshot, text, line,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6708" cy="1716738"/>
                                    </a:xfrm>
                                    <a:prstGeom prst="rect">
                                      <a:avLst/>
                                    </a:prstGeom>
                                    <a:noFill/>
                                  </pic:spPr>
                                </pic:pic>
                              </a:graphicData>
                            </a:graphic>
                          </wp:inline>
                        </w:drawing>
                      </w:r>
                    </w:p>
                  </w:txbxContent>
                </v:textbox>
              </v:shape>
            </w:pict>
          </mc:Fallback>
        </mc:AlternateContent>
      </w:r>
      <w:r w:rsidR="00434441">
        <w:rPr>
          <w:rFonts w:ascii="Times New Roman" w:hAnsi="Times New Roman" w:cs="Times New Roman"/>
          <w:noProof/>
          <w:sz w:val="24"/>
          <w:szCs w:val="24"/>
        </w:rPr>
        <w:drawing>
          <wp:inline distT="0" distB="0" distL="0" distR="0" wp14:anchorId="3C6E32D9" wp14:editId="27720CEF">
            <wp:extent cx="3333111" cy="2059387"/>
            <wp:effectExtent l="0" t="0" r="1270" b="0"/>
            <wp:docPr id="17170280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8616" cy="2075145"/>
                    </a:xfrm>
                    <a:prstGeom prst="rect">
                      <a:avLst/>
                    </a:prstGeom>
                    <a:noFill/>
                  </pic:spPr>
                </pic:pic>
              </a:graphicData>
            </a:graphic>
          </wp:inline>
        </w:drawing>
      </w:r>
      <w:r>
        <w:rPr>
          <w:rFonts w:ascii="Times New Roman" w:hAnsi="Times New Roman" w:cs="Times New Roman"/>
          <w:sz w:val="24"/>
          <w:szCs w:val="24"/>
        </w:rPr>
        <w:t xml:space="preserve"> </w:t>
      </w:r>
    </w:p>
    <w:p w14:paraId="3F0C66D0" w14:textId="6E09A355" w:rsidR="00E95294" w:rsidRDefault="00586474" w:rsidP="002B1FF0">
      <w:pPr>
        <w:jc w:val="both"/>
        <w:rPr>
          <w:rFonts w:ascii="Times New Roman" w:hAnsi="Times New Roman" w:cs="Times New Roman"/>
          <w:sz w:val="24"/>
          <w:szCs w:val="24"/>
        </w:rPr>
      </w:pPr>
      <w:r>
        <w:rPr>
          <w:rFonts w:ascii="Times New Roman" w:hAnsi="Times New Roman" w:cs="Times New Roman"/>
          <w:sz w:val="24"/>
          <w:szCs w:val="24"/>
        </w:rPr>
        <w:t>Not only from this, initially when we performed data preprocessing to find the relationships there was a positive relation between these two predictor variables.</w:t>
      </w:r>
    </w:p>
    <w:p w14:paraId="04D1F565" w14:textId="5AFA54AF" w:rsidR="00761602" w:rsidRPr="00761602" w:rsidRDefault="00A32457" w:rsidP="002B1FF0">
      <w:pPr>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05BFD85F" w14:textId="30DB82E5" w:rsidR="00761602" w:rsidRPr="00761602" w:rsidRDefault="00761602" w:rsidP="002B1FF0">
      <w:pPr>
        <w:jc w:val="both"/>
        <w:rPr>
          <w:rFonts w:ascii="Times New Roman" w:hAnsi="Times New Roman" w:cs="Times New Roman"/>
          <w:sz w:val="24"/>
          <w:szCs w:val="24"/>
        </w:rPr>
      </w:pPr>
      <w:r w:rsidRPr="00761602">
        <w:rPr>
          <w:rFonts w:ascii="Times New Roman" w:hAnsi="Times New Roman" w:cs="Times New Roman"/>
          <w:sz w:val="24"/>
          <w:szCs w:val="24"/>
        </w:rPr>
        <w:t xml:space="preserve">After conducting a correlation analysis between the </w:t>
      </w:r>
      <w:r>
        <w:rPr>
          <w:rFonts w:ascii="Times New Roman" w:hAnsi="Times New Roman" w:cs="Times New Roman"/>
          <w:sz w:val="24"/>
          <w:szCs w:val="24"/>
        </w:rPr>
        <w:t xml:space="preserve">age of </w:t>
      </w:r>
      <w:r w:rsidRPr="00761602">
        <w:rPr>
          <w:rFonts w:ascii="Times New Roman" w:hAnsi="Times New Roman" w:cs="Times New Roman"/>
          <w:sz w:val="24"/>
          <w:szCs w:val="24"/>
        </w:rPr>
        <w:t>residents with private</w:t>
      </w:r>
      <w:r>
        <w:rPr>
          <w:rFonts w:ascii="Times New Roman" w:hAnsi="Times New Roman" w:cs="Times New Roman"/>
          <w:sz w:val="24"/>
          <w:szCs w:val="24"/>
        </w:rPr>
        <w:t xml:space="preserve"> and public</w:t>
      </w:r>
      <w:r w:rsidRPr="00761602">
        <w:rPr>
          <w:rFonts w:ascii="Times New Roman" w:hAnsi="Times New Roman" w:cs="Times New Roman"/>
          <w:sz w:val="24"/>
          <w:szCs w:val="24"/>
        </w:rPr>
        <w:t xml:space="preserve"> health coverage and cancer diagnosis and mortality rates, we observed a statistically significant positive correlation</w:t>
      </w:r>
      <w:r>
        <w:rPr>
          <w:rFonts w:ascii="Times New Roman" w:hAnsi="Times New Roman" w:cs="Times New Roman"/>
          <w:sz w:val="24"/>
          <w:szCs w:val="24"/>
        </w:rPr>
        <w:t xml:space="preserve"> as well as strong positive correlation</w:t>
      </w:r>
      <w:r w:rsidR="000450E3">
        <w:rPr>
          <w:rFonts w:ascii="Times New Roman" w:hAnsi="Times New Roman" w:cs="Times New Roman"/>
          <w:sz w:val="24"/>
          <w:szCs w:val="24"/>
        </w:rPr>
        <w:t xml:space="preserve"> only for above variable in graph with(p&gt;0.5)</w:t>
      </w:r>
      <w:r w:rsidRPr="00761602">
        <w:rPr>
          <w:rFonts w:ascii="Times New Roman" w:hAnsi="Times New Roman" w:cs="Times New Roman"/>
          <w:sz w:val="24"/>
          <w:szCs w:val="24"/>
        </w:rPr>
        <w:t>. The correlation coefficient (r) between the two variables was found to be 0.65 (p &lt; 0.05), indicating a moderately strong positive relationship</w:t>
      </w:r>
      <w:r>
        <w:rPr>
          <w:rFonts w:ascii="Times New Roman" w:hAnsi="Times New Roman" w:cs="Times New Roman"/>
          <w:sz w:val="24"/>
          <w:szCs w:val="24"/>
        </w:rPr>
        <w:t xml:space="preserve"> for few variables</w:t>
      </w:r>
      <w:r w:rsidRPr="00761602">
        <w:rPr>
          <w:rFonts w:ascii="Times New Roman" w:hAnsi="Times New Roman" w:cs="Times New Roman"/>
          <w:sz w:val="24"/>
          <w:szCs w:val="24"/>
        </w:rPr>
        <w:t>.</w:t>
      </w:r>
    </w:p>
    <w:p w14:paraId="0699E15A" w14:textId="131D6452" w:rsidR="00A32457" w:rsidRPr="00A32457" w:rsidRDefault="00761602" w:rsidP="002B1FF0">
      <w:pPr>
        <w:jc w:val="both"/>
        <w:rPr>
          <w:rFonts w:ascii="Times New Roman" w:hAnsi="Times New Roman" w:cs="Times New Roman"/>
          <w:sz w:val="24"/>
          <w:szCs w:val="24"/>
        </w:rPr>
      </w:pPr>
      <w:r w:rsidRPr="00761602">
        <w:rPr>
          <w:rFonts w:ascii="Times New Roman" w:hAnsi="Times New Roman" w:cs="Times New Roman"/>
          <w:sz w:val="24"/>
          <w:szCs w:val="24"/>
        </w:rPr>
        <w:t>This suggests that as the percentage of county residents with private</w:t>
      </w:r>
      <w:r>
        <w:rPr>
          <w:rFonts w:ascii="Times New Roman" w:hAnsi="Times New Roman" w:cs="Times New Roman"/>
          <w:sz w:val="24"/>
          <w:szCs w:val="24"/>
        </w:rPr>
        <w:t xml:space="preserve"> and public</w:t>
      </w:r>
      <w:r w:rsidRPr="00761602">
        <w:rPr>
          <w:rFonts w:ascii="Times New Roman" w:hAnsi="Times New Roman" w:cs="Times New Roman"/>
          <w:sz w:val="24"/>
          <w:szCs w:val="24"/>
        </w:rPr>
        <w:t xml:space="preserve"> health coverage increases, there is an associated increase in cancer diagnosis and mortality rates. However, it is important to note that correlation does not imply causation, and other factors may contribute to the observed relationship</w:t>
      </w:r>
      <w:r w:rsidR="00650233">
        <w:rPr>
          <w:rFonts w:ascii="Times New Roman" w:hAnsi="Times New Roman" w:cs="Times New Roman"/>
          <w:sz w:val="24"/>
          <w:szCs w:val="24"/>
        </w:rPr>
        <w:t>.</w:t>
      </w:r>
    </w:p>
    <w:p w14:paraId="68A6E1EB" w14:textId="77777777" w:rsidR="00892DFD" w:rsidRDefault="00892DFD" w:rsidP="002B1FF0">
      <w:pPr>
        <w:jc w:val="both"/>
        <w:rPr>
          <w:rFonts w:ascii="Times New Roman" w:hAnsi="Times New Roman" w:cs="Times New Roman"/>
          <w:b/>
          <w:bCs/>
          <w:sz w:val="24"/>
          <w:szCs w:val="24"/>
        </w:rPr>
      </w:pPr>
    </w:p>
    <w:p w14:paraId="5FCC95E7" w14:textId="77777777" w:rsidR="00892DFD" w:rsidRDefault="00892DFD" w:rsidP="002B1FF0">
      <w:pPr>
        <w:jc w:val="both"/>
        <w:rPr>
          <w:rFonts w:ascii="Times New Roman" w:hAnsi="Times New Roman" w:cs="Times New Roman"/>
          <w:b/>
          <w:bCs/>
          <w:sz w:val="24"/>
          <w:szCs w:val="24"/>
        </w:rPr>
      </w:pPr>
    </w:p>
    <w:p w14:paraId="2EC50076" w14:textId="77777777" w:rsidR="00B37D54" w:rsidRDefault="00B37D54" w:rsidP="002B1FF0">
      <w:pPr>
        <w:ind w:left="2160" w:firstLine="720"/>
        <w:jc w:val="both"/>
        <w:rPr>
          <w:rFonts w:ascii="Times New Roman" w:hAnsi="Times New Roman" w:cs="Times New Roman"/>
          <w:b/>
          <w:bCs/>
          <w:sz w:val="24"/>
          <w:szCs w:val="24"/>
        </w:rPr>
      </w:pPr>
    </w:p>
    <w:p w14:paraId="22A72CC5" w14:textId="77777777" w:rsidR="00B37D54" w:rsidRDefault="00B37D54" w:rsidP="002B1FF0">
      <w:pPr>
        <w:ind w:left="2160" w:firstLine="720"/>
        <w:jc w:val="both"/>
        <w:rPr>
          <w:rFonts w:ascii="Times New Roman" w:hAnsi="Times New Roman" w:cs="Times New Roman"/>
          <w:b/>
          <w:bCs/>
          <w:sz w:val="24"/>
          <w:szCs w:val="24"/>
        </w:rPr>
      </w:pPr>
    </w:p>
    <w:p w14:paraId="363EEEA3" w14:textId="77777777" w:rsidR="00B37D54" w:rsidRDefault="00B37D54" w:rsidP="002B1FF0">
      <w:pPr>
        <w:ind w:left="2160" w:firstLine="720"/>
        <w:jc w:val="both"/>
        <w:rPr>
          <w:rFonts w:ascii="Times New Roman" w:hAnsi="Times New Roman" w:cs="Times New Roman"/>
          <w:b/>
          <w:bCs/>
          <w:sz w:val="24"/>
          <w:szCs w:val="24"/>
        </w:rPr>
      </w:pPr>
    </w:p>
    <w:p w14:paraId="1FB2C5B8" w14:textId="77777777" w:rsidR="00B37D54" w:rsidRDefault="00B37D54" w:rsidP="002B1FF0">
      <w:pPr>
        <w:ind w:left="2160" w:firstLine="720"/>
        <w:jc w:val="both"/>
        <w:rPr>
          <w:rFonts w:ascii="Times New Roman" w:hAnsi="Times New Roman" w:cs="Times New Roman"/>
          <w:b/>
          <w:bCs/>
          <w:sz w:val="24"/>
          <w:szCs w:val="24"/>
        </w:rPr>
      </w:pPr>
    </w:p>
    <w:p w14:paraId="50281137" w14:textId="77777777" w:rsidR="00B37D54" w:rsidRDefault="00B37D54" w:rsidP="002B1FF0">
      <w:pPr>
        <w:ind w:left="2160" w:firstLine="720"/>
        <w:jc w:val="both"/>
        <w:rPr>
          <w:rFonts w:ascii="Times New Roman" w:hAnsi="Times New Roman" w:cs="Times New Roman"/>
          <w:b/>
          <w:bCs/>
          <w:sz w:val="24"/>
          <w:szCs w:val="24"/>
        </w:rPr>
      </w:pPr>
    </w:p>
    <w:p w14:paraId="468CBA99" w14:textId="77777777" w:rsidR="00B37D54" w:rsidRDefault="00B37D54" w:rsidP="002B1FF0">
      <w:pPr>
        <w:ind w:left="2160" w:firstLine="720"/>
        <w:jc w:val="both"/>
        <w:rPr>
          <w:rFonts w:ascii="Times New Roman" w:hAnsi="Times New Roman" w:cs="Times New Roman"/>
          <w:b/>
          <w:bCs/>
          <w:sz w:val="24"/>
          <w:szCs w:val="24"/>
        </w:rPr>
      </w:pPr>
    </w:p>
    <w:p w14:paraId="602730A2" w14:textId="77777777" w:rsidR="00B37D54" w:rsidRDefault="00B37D54" w:rsidP="002B1FF0">
      <w:pPr>
        <w:ind w:left="2160" w:firstLine="720"/>
        <w:jc w:val="both"/>
        <w:rPr>
          <w:rFonts w:ascii="Times New Roman" w:hAnsi="Times New Roman" w:cs="Times New Roman"/>
          <w:b/>
          <w:bCs/>
          <w:sz w:val="24"/>
          <w:szCs w:val="24"/>
        </w:rPr>
      </w:pPr>
    </w:p>
    <w:p w14:paraId="43751884" w14:textId="1CFAE4C6" w:rsidR="00E95294" w:rsidRDefault="00761602" w:rsidP="002B1FF0">
      <w:pPr>
        <w:ind w:left="216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Future work and limitations</w:t>
      </w:r>
      <w:r w:rsidR="00C05105">
        <w:rPr>
          <w:rFonts w:ascii="Times New Roman" w:hAnsi="Times New Roman" w:cs="Times New Roman"/>
          <w:b/>
          <w:bCs/>
          <w:sz w:val="24"/>
          <w:szCs w:val="24"/>
        </w:rPr>
        <w:t>:</w:t>
      </w:r>
    </w:p>
    <w:p w14:paraId="1ADC6537" w14:textId="0BDEB5A9" w:rsidR="00356488" w:rsidRPr="003F5F8F" w:rsidRDefault="00356488" w:rsidP="002B1FF0">
      <w:pPr>
        <w:jc w:val="both"/>
        <w:rPr>
          <w:rFonts w:ascii="Times New Roman" w:hAnsi="Times New Roman" w:cs="Times New Roman"/>
          <w:sz w:val="24"/>
          <w:szCs w:val="24"/>
        </w:rPr>
      </w:pPr>
      <w:r w:rsidRPr="003F5F8F">
        <w:rPr>
          <w:rFonts w:ascii="Times New Roman" w:hAnsi="Times New Roman" w:cs="Times New Roman"/>
          <w:sz w:val="24"/>
          <w:szCs w:val="24"/>
        </w:rPr>
        <w:t>1. Inclusion of Additional Variables: To develop a more thorough understanding of the relationship between private health coverage and cancer outcomes, consider including additional pertinent variables like healthcare infrastructure, health behaviors, socioeconomic factors, and geographic variations.</w:t>
      </w:r>
    </w:p>
    <w:p w14:paraId="3A43C453" w14:textId="77777777" w:rsidR="00356488" w:rsidRPr="003F5F8F" w:rsidRDefault="00356488" w:rsidP="002B1FF0">
      <w:pPr>
        <w:jc w:val="both"/>
        <w:rPr>
          <w:rFonts w:ascii="Times New Roman" w:hAnsi="Times New Roman" w:cs="Times New Roman"/>
          <w:sz w:val="24"/>
          <w:szCs w:val="24"/>
        </w:rPr>
      </w:pPr>
      <w:r w:rsidRPr="003F5F8F">
        <w:rPr>
          <w:rFonts w:ascii="Times New Roman" w:hAnsi="Times New Roman" w:cs="Times New Roman"/>
          <w:sz w:val="24"/>
          <w:szCs w:val="24"/>
        </w:rPr>
        <w:t>2. Longitudinal Analysis: Conduct long-term studies to analyze the temporal dynamics of the association between private health insurance and cancer mortality/diagnosis rates. Insights into probable causal pathways and the effects of coverage changes over time would be gained from this.</w:t>
      </w:r>
    </w:p>
    <w:p w14:paraId="4CEB1004" w14:textId="3885BAE9" w:rsidR="00C05105" w:rsidRPr="003F5F8F" w:rsidRDefault="00356488" w:rsidP="002B1FF0">
      <w:pPr>
        <w:jc w:val="both"/>
        <w:rPr>
          <w:rFonts w:ascii="Times New Roman" w:hAnsi="Times New Roman" w:cs="Times New Roman"/>
          <w:sz w:val="24"/>
          <w:szCs w:val="24"/>
        </w:rPr>
      </w:pPr>
      <w:r w:rsidRPr="003F5F8F">
        <w:rPr>
          <w:rFonts w:ascii="Times New Roman" w:hAnsi="Times New Roman" w:cs="Times New Roman"/>
          <w:sz w:val="24"/>
          <w:szCs w:val="24"/>
        </w:rPr>
        <w:t>3. Regional Analysis: Investigate the connection between private health insurance and cancer outcomes at a more detailed level, such as a regional or state-level analysis, in order to pinpoint certain regions or populations where interventions may be most effective.</w:t>
      </w:r>
    </w:p>
    <w:p w14:paraId="0B9CBF73" w14:textId="77777777" w:rsidR="00BC0728" w:rsidRPr="003F5F8F" w:rsidRDefault="00BC0728" w:rsidP="002B1FF0">
      <w:pPr>
        <w:jc w:val="both"/>
        <w:rPr>
          <w:rFonts w:ascii="Times New Roman" w:hAnsi="Times New Roman" w:cs="Times New Roman"/>
          <w:sz w:val="24"/>
          <w:szCs w:val="24"/>
        </w:rPr>
      </w:pPr>
      <w:r w:rsidRPr="003F5F8F">
        <w:rPr>
          <w:rFonts w:ascii="Times New Roman" w:hAnsi="Times New Roman" w:cs="Times New Roman"/>
          <w:sz w:val="24"/>
          <w:szCs w:val="24"/>
        </w:rPr>
        <w:t>4. Mediation Analysis: Investigate the underlying mechanisms through which private health insurance affects the incidence of cancer and mortality rates. This can entail looking at elements including timely access to screening and treatment, patterns of healthcare use, and adherence to advised cancer care.</w:t>
      </w:r>
    </w:p>
    <w:p w14:paraId="17694897" w14:textId="02049AC3" w:rsidR="00BC0728" w:rsidRPr="00BC0728" w:rsidRDefault="004A591E" w:rsidP="002B1FF0">
      <w:pPr>
        <w:jc w:val="both"/>
        <w:rPr>
          <w:rFonts w:ascii="Times New Roman" w:hAnsi="Times New Roman" w:cs="Times New Roman"/>
          <w:b/>
          <w:bCs/>
          <w:sz w:val="24"/>
          <w:szCs w:val="24"/>
        </w:rPr>
      </w:pPr>
      <w:r>
        <w:rPr>
          <w:rFonts w:ascii="Times New Roman" w:hAnsi="Times New Roman" w:cs="Times New Roman"/>
          <w:b/>
          <w:bCs/>
          <w:sz w:val="24"/>
          <w:szCs w:val="24"/>
        </w:rPr>
        <w:t>Limitations:</w:t>
      </w:r>
    </w:p>
    <w:p w14:paraId="3D1289F8" w14:textId="04D0B19F" w:rsidR="00BC0728" w:rsidRPr="003F5F8F" w:rsidRDefault="004A591E" w:rsidP="002B1FF0">
      <w:pPr>
        <w:jc w:val="both"/>
        <w:rPr>
          <w:rFonts w:ascii="Times New Roman" w:hAnsi="Times New Roman" w:cs="Times New Roman"/>
          <w:sz w:val="24"/>
          <w:szCs w:val="24"/>
        </w:rPr>
      </w:pPr>
      <w:r w:rsidRPr="003F5F8F">
        <w:rPr>
          <w:rFonts w:ascii="Times New Roman" w:hAnsi="Times New Roman" w:cs="Times New Roman"/>
          <w:sz w:val="24"/>
          <w:szCs w:val="24"/>
        </w:rPr>
        <w:t>1)Causility:1</w:t>
      </w:r>
      <w:r w:rsidR="00BC0728" w:rsidRPr="003F5F8F">
        <w:rPr>
          <w:rFonts w:ascii="Times New Roman" w:hAnsi="Times New Roman" w:cs="Times New Roman"/>
          <w:sz w:val="24"/>
          <w:szCs w:val="24"/>
        </w:rPr>
        <w:t>One of the limitations of correlation analysis is that it cannot prove causality. Although the study found a favorable link between private health insurance and cancer outcomes, it is important to use care when drawing conclusions about a causative connection without more experimental or long-term data.</w:t>
      </w:r>
    </w:p>
    <w:p w14:paraId="0C056130" w14:textId="419D34B7" w:rsidR="00BC0728" w:rsidRPr="003F5F8F" w:rsidRDefault="00BC0728" w:rsidP="002B1FF0">
      <w:pPr>
        <w:jc w:val="both"/>
        <w:rPr>
          <w:rFonts w:ascii="Times New Roman" w:hAnsi="Times New Roman" w:cs="Times New Roman"/>
          <w:sz w:val="24"/>
          <w:szCs w:val="24"/>
        </w:rPr>
      </w:pPr>
      <w:r w:rsidRPr="003F5F8F">
        <w:rPr>
          <w:rFonts w:ascii="Times New Roman" w:hAnsi="Times New Roman" w:cs="Times New Roman"/>
          <w:sz w:val="24"/>
          <w:szCs w:val="24"/>
        </w:rPr>
        <w:t>2. Data Restrictions: The results are based on the dataset that is currently accessible, and the correctness and dependability of the findings are reliant on the reliability and quality of the data used. Make certain that the dataset utilized is extensive and precisely captures the variables of</w:t>
      </w:r>
    </w:p>
    <w:p w14:paraId="38C656BA" w14:textId="64A2D7B3" w:rsidR="004A591E" w:rsidRPr="003F5F8F" w:rsidRDefault="004A591E" w:rsidP="002B1FF0">
      <w:pPr>
        <w:jc w:val="both"/>
        <w:rPr>
          <w:rFonts w:ascii="Times New Roman" w:hAnsi="Times New Roman" w:cs="Times New Roman"/>
          <w:sz w:val="24"/>
          <w:szCs w:val="24"/>
        </w:rPr>
      </w:pPr>
      <w:r w:rsidRPr="003F5F8F">
        <w:rPr>
          <w:rFonts w:ascii="Times New Roman" w:hAnsi="Times New Roman" w:cs="Times New Roman"/>
          <w:sz w:val="24"/>
          <w:szCs w:val="24"/>
        </w:rPr>
        <w:t xml:space="preserve">3. Confounding Factors: The connection between private health insurance and cancer outcomes may be affected by confounding factors that were not taken into account in the analysis. In future analyses, </w:t>
      </w:r>
      <w:r w:rsidR="00B65AD9" w:rsidRPr="003F5F8F">
        <w:rPr>
          <w:rFonts w:ascii="Times New Roman" w:hAnsi="Times New Roman" w:cs="Times New Roman"/>
          <w:sz w:val="24"/>
          <w:szCs w:val="24"/>
        </w:rPr>
        <w:t>consider</w:t>
      </w:r>
      <w:r w:rsidRPr="003F5F8F">
        <w:rPr>
          <w:rFonts w:ascii="Times New Roman" w:hAnsi="Times New Roman" w:cs="Times New Roman"/>
          <w:sz w:val="24"/>
          <w:szCs w:val="24"/>
        </w:rPr>
        <w:t xml:space="preserve"> adjusting for potential confounders including demographics, socioeconomic status, and access to healthcare.</w:t>
      </w:r>
    </w:p>
    <w:p w14:paraId="2F72CA5F" w14:textId="77777777" w:rsidR="004A591E" w:rsidRPr="004A591E" w:rsidRDefault="004A591E" w:rsidP="002B1FF0">
      <w:pPr>
        <w:jc w:val="both"/>
        <w:rPr>
          <w:rFonts w:ascii="Times New Roman" w:hAnsi="Times New Roman" w:cs="Times New Roman"/>
          <w:b/>
          <w:bCs/>
          <w:sz w:val="24"/>
          <w:szCs w:val="24"/>
        </w:rPr>
      </w:pPr>
      <w:r w:rsidRPr="003F5F8F">
        <w:rPr>
          <w:rFonts w:ascii="Times New Roman" w:hAnsi="Times New Roman" w:cs="Times New Roman"/>
          <w:sz w:val="24"/>
          <w:szCs w:val="24"/>
        </w:rPr>
        <w:t>4. Ecological Fallacy: Because the analysis was done at the county level, it is important to interpret the conclusions with caution when extrapolating the results to individuals or smaller geographic areas. The association seen at the county level might not always represent associations at the individual level.</w:t>
      </w:r>
    </w:p>
    <w:p w14:paraId="10721028" w14:textId="4A3AB3C0" w:rsidR="004A591E" w:rsidRPr="003F5F8F" w:rsidRDefault="004A591E" w:rsidP="002B1FF0">
      <w:pPr>
        <w:jc w:val="both"/>
        <w:rPr>
          <w:rFonts w:ascii="Times New Roman" w:hAnsi="Times New Roman" w:cs="Times New Roman"/>
          <w:sz w:val="24"/>
          <w:szCs w:val="24"/>
        </w:rPr>
      </w:pPr>
      <w:r w:rsidRPr="003F5F8F">
        <w:rPr>
          <w:rFonts w:ascii="Times New Roman" w:hAnsi="Times New Roman" w:cs="Times New Roman"/>
          <w:sz w:val="24"/>
          <w:szCs w:val="24"/>
        </w:rPr>
        <w:t xml:space="preserve">5. Data Accessibility: The dataset utilized for the study can contain flaws, such missing </w:t>
      </w:r>
      <w:r w:rsidR="00E32B2C" w:rsidRPr="003F5F8F">
        <w:rPr>
          <w:rFonts w:ascii="Times New Roman" w:hAnsi="Times New Roman" w:cs="Times New Roman"/>
          <w:sz w:val="24"/>
          <w:szCs w:val="24"/>
        </w:rPr>
        <w:t>information,</w:t>
      </w:r>
      <w:r w:rsidRPr="003F5F8F">
        <w:rPr>
          <w:rFonts w:ascii="Times New Roman" w:hAnsi="Times New Roman" w:cs="Times New Roman"/>
          <w:sz w:val="24"/>
          <w:szCs w:val="24"/>
        </w:rPr>
        <w:t xml:space="preserve"> or a small geographic scope. Make sure that the project's data limits are acknowledged and </w:t>
      </w:r>
      <w:r w:rsidR="00E32B2C" w:rsidRPr="003F5F8F">
        <w:rPr>
          <w:rFonts w:ascii="Times New Roman" w:hAnsi="Times New Roman" w:cs="Times New Roman"/>
          <w:sz w:val="24"/>
          <w:szCs w:val="24"/>
        </w:rPr>
        <w:t>discussed and</w:t>
      </w:r>
      <w:r w:rsidRPr="003F5F8F">
        <w:rPr>
          <w:rFonts w:ascii="Times New Roman" w:hAnsi="Times New Roman" w:cs="Times New Roman"/>
          <w:sz w:val="24"/>
          <w:szCs w:val="24"/>
        </w:rPr>
        <w:t xml:space="preserve"> think about addressing them by collecting more data or gathering more pertinent information.</w:t>
      </w:r>
    </w:p>
    <w:p w14:paraId="48BBC275" w14:textId="77777777" w:rsidR="00FB456B" w:rsidRDefault="00FB456B" w:rsidP="002B1FF0">
      <w:pPr>
        <w:jc w:val="both"/>
        <w:rPr>
          <w:rFonts w:ascii="Times New Roman" w:hAnsi="Times New Roman" w:cs="Times New Roman"/>
          <w:b/>
          <w:bCs/>
          <w:sz w:val="24"/>
          <w:szCs w:val="24"/>
        </w:rPr>
      </w:pPr>
    </w:p>
    <w:p w14:paraId="1D744ADD" w14:textId="251154B7" w:rsidR="00E95294" w:rsidRDefault="00FB456B" w:rsidP="002B1FF0">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634D7471" w14:textId="5FA67E69" w:rsidR="00650233" w:rsidRPr="00761602" w:rsidRDefault="00650233" w:rsidP="00650233">
      <w:pPr>
        <w:jc w:val="both"/>
        <w:rPr>
          <w:rFonts w:ascii="Times New Roman" w:hAnsi="Times New Roman" w:cs="Times New Roman"/>
          <w:sz w:val="24"/>
          <w:szCs w:val="24"/>
        </w:rPr>
      </w:pPr>
      <w:r w:rsidRPr="00761602">
        <w:rPr>
          <w:rFonts w:ascii="Times New Roman" w:hAnsi="Times New Roman" w:cs="Times New Roman"/>
          <w:sz w:val="24"/>
          <w:szCs w:val="24"/>
        </w:rPr>
        <w:t>I</w:t>
      </w:r>
      <w:r>
        <w:rPr>
          <w:rFonts w:ascii="Times New Roman" w:hAnsi="Times New Roman" w:cs="Times New Roman"/>
          <w:sz w:val="24"/>
          <w:szCs w:val="24"/>
        </w:rPr>
        <w:t xml:space="preserve">n conclusion, from all the above models it is found that Education, people’s lives, and economy are vastly affected due to cancer. From few studies is it also observed that clinical </w:t>
      </w:r>
      <w:r w:rsidR="00F91B06">
        <w:rPr>
          <w:rFonts w:ascii="Times New Roman" w:hAnsi="Times New Roman" w:cs="Times New Roman"/>
          <w:sz w:val="24"/>
          <w:szCs w:val="24"/>
        </w:rPr>
        <w:t>trials</w:t>
      </w:r>
      <w:r>
        <w:rPr>
          <w:rFonts w:ascii="Times New Roman" w:hAnsi="Times New Roman" w:cs="Times New Roman"/>
          <w:sz w:val="24"/>
          <w:szCs w:val="24"/>
        </w:rPr>
        <w:t xml:space="preserve"> are still being conducted to understand how government of United States contribute in developing tools which decrease in number of death counts </w:t>
      </w:r>
      <w:r w:rsidR="001F6690">
        <w:rPr>
          <w:rFonts w:ascii="Times New Roman" w:hAnsi="Times New Roman" w:cs="Times New Roman"/>
          <w:sz w:val="24"/>
          <w:szCs w:val="24"/>
        </w:rPr>
        <w:t>thereby</w:t>
      </w:r>
      <w:r>
        <w:rPr>
          <w:rFonts w:ascii="Times New Roman" w:hAnsi="Times New Roman" w:cs="Times New Roman"/>
          <w:sz w:val="24"/>
          <w:szCs w:val="24"/>
        </w:rPr>
        <w:t xml:space="preserve"> minimizing that </w:t>
      </w:r>
      <w:r w:rsidR="001F6690">
        <w:rPr>
          <w:rFonts w:ascii="Times New Roman" w:hAnsi="Times New Roman" w:cs="Times New Roman"/>
          <w:sz w:val="24"/>
          <w:szCs w:val="24"/>
        </w:rPr>
        <w:t>effect</w:t>
      </w:r>
      <w:r>
        <w:rPr>
          <w:rFonts w:ascii="Times New Roman" w:hAnsi="Times New Roman" w:cs="Times New Roman"/>
          <w:sz w:val="24"/>
          <w:szCs w:val="24"/>
        </w:rPr>
        <w:t xml:space="preserve"> on Education, people’s lives and Economy.</w:t>
      </w:r>
      <w:r w:rsidRPr="00C05105">
        <w:rPr>
          <w:rFonts w:ascii="Times New Roman" w:hAnsi="Times New Roman" w:cs="Times New Roman"/>
          <w:sz w:val="24"/>
          <w:szCs w:val="24"/>
        </w:rPr>
        <w:t xml:space="preserve"> </w:t>
      </w:r>
      <w:r w:rsidRPr="00761602">
        <w:rPr>
          <w:rFonts w:ascii="Times New Roman" w:hAnsi="Times New Roman" w:cs="Times New Roman"/>
          <w:sz w:val="24"/>
          <w:szCs w:val="24"/>
        </w:rPr>
        <w:t>Understanding the correlation between private health coverage and cancer diagnosis/mortality rates can have implications for public health interventions and policy development aimed at improving access to healthcare and reducing cancer burden in communities. By identifying areas with low private health coverage and high cancer rates, targeted interventions and resources can be directed to improve healthcare access and reduce disparities.</w:t>
      </w:r>
    </w:p>
    <w:p w14:paraId="7C2CF204" w14:textId="77777777" w:rsidR="00650233" w:rsidRDefault="00650233" w:rsidP="002B1FF0">
      <w:pPr>
        <w:jc w:val="both"/>
        <w:rPr>
          <w:rFonts w:ascii="Times New Roman" w:hAnsi="Times New Roman" w:cs="Times New Roman"/>
          <w:b/>
          <w:bCs/>
          <w:sz w:val="24"/>
          <w:szCs w:val="24"/>
        </w:rPr>
      </w:pPr>
    </w:p>
    <w:p w14:paraId="325FA3FA" w14:textId="5E098C26" w:rsidR="00650233" w:rsidRDefault="00997BA2" w:rsidP="002B1FF0">
      <w:pPr>
        <w:jc w:val="both"/>
        <w:rPr>
          <w:rFonts w:ascii="Times New Roman" w:hAnsi="Times New Roman" w:cs="Times New Roman"/>
          <w:b/>
          <w:bCs/>
          <w:sz w:val="24"/>
          <w:szCs w:val="24"/>
        </w:rPr>
      </w:pPr>
      <w:r>
        <w:rPr>
          <w:rFonts w:ascii="Times New Roman" w:hAnsi="Times New Roman" w:cs="Times New Roman"/>
          <w:b/>
          <w:bCs/>
          <w:sz w:val="24"/>
          <w:szCs w:val="24"/>
        </w:rPr>
        <w:t>Bibliography:</w:t>
      </w:r>
    </w:p>
    <w:p w14:paraId="0A899226" w14:textId="4DDE7A31" w:rsidR="00997BA2" w:rsidRPr="001C479C" w:rsidRDefault="001C479C" w:rsidP="001C479C">
      <w:pPr>
        <w:pStyle w:val="NoSpacing"/>
      </w:pPr>
      <w:r w:rsidRPr="0009306A">
        <w:t>[1]</w:t>
      </w:r>
      <w:r>
        <w:t xml:space="preserve"> “Understanding Cancer statistics</w:t>
      </w:r>
      <w:r w:rsidR="000A557C">
        <w:t>- National Institute of Cancer</w:t>
      </w:r>
      <w:r>
        <w:t>.”</w:t>
      </w:r>
      <w:hyperlink r:id="rId34" w:history="1">
        <w:r w:rsidRPr="00C67933">
          <w:rPr>
            <w:rStyle w:val="Hyperlink"/>
            <w:rFonts w:ascii="Times New Roman" w:hAnsi="Times New Roman" w:cs="Times New Roman"/>
            <w:sz w:val="24"/>
            <w:szCs w:val="24"/>
          </w:rPr>
          <w:t>https://www.cancer.gov/about-cancer/understanding/statistics</w:t>
        </w:r>
      </w:hyperlink>
      <w:r>
        <w:t xml:space="preserve"> </w:t>
      </w:r>
    </w:p>
    <w:p w14:paraId="2A2F673D" w14:textId="4C58FFDD" w:rsidR="00521197" w:rsidRDefault="000A557C" w:rsidP="00521197">
      <w:pPr>
        <w:pStyle w:val="NoSpacing"/>
      </w:pPr>
      <w:r>
        <w:t>[2]</w:t>
      </w:r>
      <w:r w:rsidR="00521197">
        <w:t xml:space="preserve"> </w:t>
      </w:r>
      <w:r w:rsidR="00354566">
        <w:t>“</w:t>
      </w:r>
      <w:r w:rsidR="00521197">
        <w:t>Health – United states census bureau</w:t>
      </w:r>
      <w:r w:rsidR="00354566">
        <w:t xml:space="preserve">” </w:t>
      </w:r>
      <w:hyperlink r:id="rId35" w:history="1">
        <w:r w:rsidR="00354566" w:rsidRPr="00C67933">
          <w:rPr>
            <w:rStyle w:val="Hyperlink"/>
          </w:rPr>
          <w:t>https://www.census.gov/search-results.html?q=cancer&amp;page=1&amp;stateGeo=none&amp;searchtype=web&amp;cssp=SERP&amp;_charset_=UTF-8</w:t>
        </w:r>
      </w:hyperlink>
      <w:r w:rsidR="00354566">
        <w:t xml:space="preserve"> </w:t>
      </w:r>
    </w:p>
    <w:p w14:paraId="66621F6D" w14:textId="536EFEC3" w:rsidR="00CD0CD5" w:rsidRDefault="00CD0CD5" w:rsidP="00521197">
      <w:pPr>
        <w:pStyle w:val="NoSpacing"/>
      </w:pPr>
      <w:r>
        <w:t>[3</w:t>
      </w:r>
      <w:r w:rsidR="008668E2">
        <w:t>]” America’s</w:t>
      </w:r>
      <w:r w:rsidR="0009306A">
        <w:t xml:space="preserve"> community survey” </w:t>
      </w:r>
      <w:hyperlink r:id="rId36" w:history="1">
        <w:r w:rsidR="0009306A" w:rsidRPr="00C67933">
          <w:rPr>
            <w:rStyle w:val="Hyperlink"/>
          </w:rPr>
          <w:t>https://www.census.gov/programs-surveys/acs.html?fm=info_panel</w:t>
        </w:r>
      </w:hyperlink>
      <w:r w:rsidR="0009306A">
        <w:t xml:space="preserve"> </w:t>
      </w:r>
    </w:p>
    <w:p w14:paraId="4474E427" w14:textId="1C7A782A" w:rsidR="0009306A" w:rsidRDefault="0009306A" w:rsidP="00521197">
      <w:pPr>
        <w:pStyle w:val="NoSpacing"/>
      </w:pPr>
    </w:p>
    <w:p w14:paraId="58730029" w14:textId="42D03996" w:rsidR="00E95294" w:rsidRPr="00E93610" w:rsidRDefault="00354566" w:rsidP="00521197">
      <w:pPr>
        <w:pStyle w:val="NoSpacing"/>
      </w:pPr>
      <w:r>
        <w:t xml:space="preserve"> </w:t>
      </w:r>
    </w:p>
    <w:p w14:paraId="57577B5B" w14:textId="1DD12003" w:rsidR="00E95294" w:rsidRPr="00E93610" w:rsidRDefault="00E95294" w:rsidP="002B1FF0">
      <w:pPr>
        <w:jc w:val="both"/>
        <w:rPr>
          <w:rFonts w:ascii="Times New Roman" w:hAnsi="Times New Roman" w:cs="Times New Roman"/>
          <w:b/>
          <w:bCs/>
          <w:sz w:val="24"/>
          <w:szCs w:val="24"/>
        </w:rPr>
      </w:pPr>
    </w:p>
    <w:sectPr w:rsidR="00E95294" w:rsidRPr="00E93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890"/>
    <w:multiLevelType w:val="hybridMultilevel"/>
    <w:tmpl w:val="2688B24C"/>
    <w:lvl w:ilvl="0" w:tplc="6E2AC5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832CF"/>
    <w:multiLevelType w:val="hybridMultilevel"/>
    <w:tmpl w:val="A728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B83474"/>
    <w:multiLevelType w:val="hybridMultilevel"/>
    <w:tmpl w:val="07C8C1F0"/>
    <w:lvl w:ilvl="0" w:tplc="C03AFAFC">
      <w:start w:val="1"/>
      <w:numFmt w:val="decimal"/>
      <w:lvlText w:val="%1."/>
      <w:lvlJc w:val="left"/>
      <w:pPr>
        <w:tabs>
          <w:tab w:val="num" w:pos="720"/>
        </w:tabs>
        <w:ind w:left="720" w:hanging="360"/>
      </w:pPr>
    </w:lvl>
    <w:lvl w:ilvl="1" w:tplc="6352AE5C" w:tentative="1">
      <w:start w:val="1"/>
      <w:numFmt w:val="decimal"/>
      <w:lvlText w:val="%2."/>
      <w:lvlJc w:val="left"/>
      <w:pPr>
        <w:tabs>
          <w:tab w:val="num" w:pos="1440"/>
        </w:tabs>
        <w:ind w:left="1440" w:hanging="360"/>
      </w:pPr>
    </w:lvl>
    <w:lvl w:ilvl="2" w:tplc="A9F0D96C" w:tentative="1">
      <w:start w:val="1"/>
      <w:numFmt w:val="decimal"/>
      <w:lvlText w:val="%3."/>
      <w:lvlJc w:val="left"/>
      <w:pPr>
        <w:tabs>
          <w:tab w:val="num" w:pos="2160"/>
        </w:tabs>
        <w:ind w:left="2160" w:hanging="360"/>
      </w:pPr>
    </w:lvl>
    <w:lvl w:ilvl="3" w:tplc="8D4C10CA" w:tentative="1">
      <w:start w:val="1"/>
      <w:numFmt w:val="decimal"/>
      <w:lvlText w:val="%4."/>
      <w:lvlJc w:val="left"/>
      <w:pPr>
        <w:tabs>
          <w:tab w:val="num" w:pos="2880"/>
        </w:tabs>
        <w:ind w:left="2880" w:hanging="360"/>
      </w:pPr>
    </w:lvl>
    <w:lvl w:ilvl="4" w:tplc="84CCE788" w:tentative="1">
      <w:start w:val="1"/>
      <w:numFmt w:val="decimal"/>
      <w:lvlText w:val="%5."/>
      <w:lvlJc w:val="left"/>
      <w:pPr>
        <w:tabs>
          <w:tab w:val="num" w:pos="3600"/>
        </w:tabs>
        <w:ind w:left="3600" w:hanging="360"/>
      </w:pPr>
    </w:lvl>
    <w:lvl w:ilvl="5" w:tplc="EAF67E7E" w:tentative="1">
      <w:start w:val="1"/>
      <w:numFmt w:val="decimal"/>
      <w:lvlText w:val="%6."/>
      <w:lvlJc w:val="left"/>
      <w:pPr>
        <w:tabs>
          <w:tab w:val="num" w:pos="4320"/>
        </w:tabs>
        <w:ind w:left="4320" w:hanging="360"/>
      </w:pPr>
    </w:lvl>
    <w:lvl w:ilvl="6" w:tplc="2FCC1214" w:tentative="1">
      <w:start w:val="1"/>
      <w:numFmt w:val="decimal"/>
      <w:lvlText w:val="%7."/>
      <w:lvlJc w:val="left"/>
      <w:pPr>
        <w:tabs>
          <w:tab w:val="num" w:pos="5040"/>
        </w:tabs>
        <w:ind w:left="5040" w:hanging="360"/>
      </w:pPr>
    </w:lvl>
    <w:lvl w:ilvl="7" w:tplc="ECC02EE6" w:tentative="1">
      <w:start w:val="1"/>
      <w:numFmt w:val="decimal"/>
      <w:lvlText w:val="%8."/>
      <w:lvlJc w:val="left"/>
      <w:pPr>
        <w:tabs>
          <w:tab w:val="num" w:pos="5760"/>
        </w:tabs>
        <w:ind w:left="5760" w:hanging="360"/>
      </w:pPr>
    </w:lvl>
    <w:lvl w:ilvl="8" w:tplc="80A8129C" w:tentative="1">
      <w:start w:val="1"/>
      <w:numFmt w:val="decimal"/>
      <w:lvlText w:val="%9."/>
      <w:lvlJc w:val="left"/>
      <w:pPr>
        <w:tabs>
          <w:tab w:val="num" w:pos="6480"/>
        </w:tabs>
        <w:ind w:left="6480" w:hanging="360"/>
      </w:pPr>
    </w:lvl>
  </w:abstractNum>
  <w:abstractNum w:abstractNumId="3" w15:restartNumberingAfterBreak="0">
    <w:nsid w:val="70C86846"/>
    <w:multiLevelType w:val="hybridMultilevel"/>
    <w:tmpl w:val="DD0C9C74"/>
    <w:lvl w:ilvl="0" w:tplc="3FCE42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0A2B77"/>
    <w:multiLevelType w:val="hybridMultilevel"/>
    <w:tmpl w:val="010A1540"/>
    <w:lvl w:ilvl="0" w:tplc="3CE46D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4451654">
    <w:abstractNumId w:val="1"/>
  </w:num>
  <w:num w:numId="2" w16cid:durableId="1761873755">
    <w:abstractNumId w:val="0"/>
  </w:num>
  <w:num w:numId="3" w16cid:durableId="1875191337">
    <w:abstractNumId w:val="4"/>
  </w:num>
  <w:num w:numId="4" w16cid:durableId="446705740">
    <w:abstractNumId w:val="3"/>
  </w:num>
  <w:num w:numId="5" w16cid:durableId="14195251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631"/>
    <w:rsid w:val="0001610D"/>
    <w:rsid w:val="00040454"/>
    <w:rsid w:val="000450E3"/>
    <w:rsid w:val="00053A34"/>
    <w:rsid w:val="000634F0"/>
    <w:rsid w:val="00064698"/>
    <w:rsid w:val="0009306A"/>
    <w:rsid w:val="000A557C"/>
    <w:rsid w:val="000C71F2"/>
    <w:rsid w:val="000D20A8"/>
    <w:rsid w:val="000E5309"/>
    <w:rsid w:val="00115B57"/>
    <w:rsid w:val="001355BD"/>
    <w:rsid w:val="00153CE0"/>
    <w:rsid w:val="00185B7E"/>
    <w:rsid w:val="001A4ED2"/>
    <w:rsid w:val="001C3246"/>
    <w:rsid w:val="001C479C"/>
    <w:rsid w:val="001F5BFD"/>
    <w:rsid w:val="001F6690"/>
    <w:rsid w:val="001F6CF0"/>
    <w:rsid w:val="00270760"/>
    <w:rsid w:val="002731E1"/>
    <w:rsid w:val="00280B59"/>
    <w:rsid w:val="002A068A"/>
    <w:rsid w:val="002B1FF0"/>
    <w:rsid w:val="002D5F55"/>
    <w:rsid w:val="002E2254"/>
    <w:rsid w:val="00304109"/>
    <w:rsid w:val="00304775"/>
    <w:rsid w:val="003149D2"/>
    <w:rsid w:val="00315D11"/>
    <w:rsid w:val="003247AF"/>
    <w:rsid w:val="00354566"/>
    <w:rsid w:val="00356488"/>
    <w:rsid w:val="00361AC9"/>
    <w:rsid w:val="0038187B"/>
    <w:rsid w:val="003F360E"/>
    <w:rsid w:val="003F5F8F"/>
    <w:rsid w:val="00411A8E"/>
    <w:rsid w:val="00434441"/>
    <w:rsid w:val="00442F71"/>
    <w:rsid w:val="004658A0"/>
    <w:rsid w:val="004851BB"/>
    <w:rsid w:val="004A591E"/>
    <w:rsid w:val="004B07C6"/>
    <w:rsid w:val="004F023C"/>
    <w:rsid w:val="00502B0F"/>
    <w:rsid w:val="005036F1"/>
    <w:rsid w:val="00506A81"/>
    <w:rsid w:val="00521197"/>
    <w:rsid w:val="00536F03"/>
    <w:rsid w:val="005371BB"/>
    <w:rsid w:val="005522AE"/>
    <w:rsid w:val="00554F16"/>
    <w:rsid w:val="005603EB"/>
    <w:rsid w:val="005755A0"/>
    <w:rsid w:val="00586474"/>
    <w:rsid w:val="005936FB"/>
    <w:rsid w:val="005F1FC6"/>
    <w:rsid w:val="005F2CFB"/>
    <w:rsid w:val="006005CA"/>
    <w:rsid w:val="00634142"/>
    <w:rsid w:val="00650233"/>
    <w:rsid w:val="00677BA8"/>
    <w:rsid w:val="00687720"/>
    <w:rsid w:val="006879FF"/>
    <w:rsid w:val="006A1BFA"/>
    <w:rsid w:val="006B4917"/>
    <w:rsid w:val="006F2ED2"/>
    <w:rsid w:val="006F6D8E"/>
    <w:rsid w:val="00716517"/>
    <w:rsid w:val="00716F51"/>
    <w:rsid w:val="00755829"/>
    <w:rsid w:val="0076061F"/>
    <w:rsid w:val="00761602"/>
    <w:rsid w:val="008140F9"/>
    <w:rsid w:val="00815A44"/>
    <w:rsid w:val="00827576"/>
    <w:rsid w:val="0086152A"/>
    <w:rsid w:val="008668E2"/>
    <w:rsid w:val="008720D0"/>
    <w:rsid w:val="008824BF"/>
    <w:rsid w:val="00892DFD"/>
    <w:rsid w:val="008F10C5"/>
    <w:rsid w:val="00901D0F"/>
    <w:rsid w:val="009135AD"/>
    <w:rsid w:val="009237F6"/>
    <w:rsid w:val="0093322B"/>
    <w:rsid w:val="009418FF"/>
    <w:rsid w:val="009659FA"/>
    <w:rsid w:val="00980BE5"/>
    <w:rsid w:val="00997BA2"/>
    <w:rsid w:val="009B26BB"/>
    <w:rsid w:val="009C08F0"/>
    <w:rsid w:val="009D412D"/>
    <w:rsid w:val="00A13238"/>
    <w:rsid w:val="00A25AA5"/>
    <w:rsid w:val="00A32457"/>
    <w:rsid w:val="00A430A4"/>
    <w:rsid w:val="00A705B5"/>
    <w:rsid w:val="00AC55F4"/>
    <w:rsid w:val="00AD5E50"/>
    <w:rsid w:val="00B321B7"/>
    <w:rsid w:val="00B34BCE"/>
    <w:rsid w:val="00B37D54"/>
    <w:rsid w:val="00B64D26"/>
    <w:rsid w:val="00B65AD9"/>
    <w:rsid w:val="00B744AA"/>
    <w:rsid w:val="00BC0728"/>
    <w:rsid w:val="00BC36B8"/>
    <w:rsid w:val="00BC6E8A"/>
    <w:rsid w:val="00BD0541"/>
    <w:rsid w:val="00BD5227"/>
    <w:rsid w:val="00C05105"/>
    <w:rsid w:val="00C07DC3"/>
    <w:rsid w:val="00C1510E"/>
    <w:rsid w:val="00C455E3"/>
    <w:rsid w:val="00C80117"/>
    <w:rsid w:val="00C91204"/>
    <w:rsid w:val="00CA3402"/>
    <w:rsid w:val="00CC5267"/>
    <w:rsid w:val="00CD0CD5"/>
    <w:rsid w:val="00D0213D"/>
    <w:rsid w:val="00D2135C"/>
    <w:rsid w:val="00D37EE4"/>
    <w:rsid w:val="00D5081D"/>
    <w:rsid w:val="00DA3E53"/>
    <w:rsid w:val="00DA45BD"/>
    <w:rsid w:val="00E247FD"/>
    <w:rsid w:val="00E32B2C"/>
    <w:rsid w:val="00E57118"/>
    <w:rsid w:val="00E93610"/>
    <w:rsid w:val="00E95294"/>
    <w:rsid w:val="00EC0739"/>
    <w:rsid w:val="00EC0CBB"/>
    <w:rsid w:val="00ED7631"/>
    <w:rsid w:val="00EF4F72"/>
    <w:rsid w:val="00F0030A"/>
    <w:rsid w:val="00F01BEF"/>
    <w:rsid w:val="00F045AD"/>
    <w:rsid w:val="00F2374E"/>
    <w:rsid w:val="00F37219"/>
    <w:rsid w:val="00F41325"/>
    <w:rsid w:val="00F53CA7"/>
    <w:rsid w:val="00F71B33"/>
    <w:rsid w:val="00F91B06"/>
    <w:rsid w:val="00F92585"/>
    <w:rsid w:val="00FB456B"/>
    <w:rsid w:val="00FD5A33"/>
    <w:rsid w:val="00FF5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77B8E"/>
  <w15:chartTrackingRefBased/>
  <w15:docId w15:val="{87FF4E0B-987E-4DFD-A33E-0F32C8F4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63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631"/>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ED7631"/>
    <w:rPr>
      <w:rFonts w:asciiTheme="majorHAnsi" w:eastAsiaTheme="majorEastAsia" w:hAnsiTheme="majorHAnsi" w:cstheme="majorBidi"/>
      <w:spacing w:val="-10"/>
      <w:kern w:val="28"/>
      <w:sz w:val="56"/>
      <w:szCs w:val="56"/>
    </w:rPr>
  </w:style>
  <w:style w:type="paragraph" w:styleId="NoSpacing">
    <w:name w:val="No Spacing"/>
    <w:uiPriority w:val="1"/>
    <w:qFormat/>
    <w:rsid w:val="00ED7631"/>
    <w:pPr>
      <w:spacing w:after="0" w:line="240" w:lineRule="auto"/>
    </w:pPr>
    <w:rPr>
      <w:kern w:val="0"/>
      <w14:ligatures w14:val="none"/>
    </w:rPr>
  </w:style>
  <w:style w:type="paragraph" w:styleId="ListParagraph">
    <w:name w:val="List Paragraph"/>
    <w:basedOn w:val="Normal"/>
    <w:uiPriority w:val="34"/>
    <w:qFormat/>
    <w:rsid w:val="000D20A8"/>
    <w:pPr>
      <w:ind w:left="720"/>
      <w:contextualSpacing/>
    </w:pPr>
  </w:style>
  <w:style w:type="table" w:styleId="TableGrid">
    <w:name w:val="Table Grid"/>
    <w:basedOn w:val="TableNormal"/>
    <w:uiPriority w:val="39"/>
    <w:rsid w:val="00D50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0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0CBB"/>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1C479C"/>
    <w:rPr>
      <w:color w:val="0563C1" w:themeColor="hyperlink"/>
      <w:u w:val="single"/>
    </w:rPr>
  </w:style>
  <w:style w:type="character" w:styleId="UnresolvedMention">
    <w:name w:val="Unresolved Mention"/>
    <w:basedOn w:val="DefaultParagraphFont"/>
    <w:uiPriority w:val="99"/>
    <w:semiHidden/>
    <w:unhideWhenUsed/>
    <w:rsid w:val="001C47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73334">
      <w:bodyDiv w:val="1"/>
      <w:marLeft w:val="0"/>
      <w:marRight w:val="0"/>
      <w:marTop w:val="0"/>
      <w:marBottom w:val="0"/>
      <w:divBdr>
        <w:top w:val="none" w:sz="0" w:space="0" w:color="auto"/>
        <w:left w:val="none" w:sz="0" w:space="0" w:color="auto"/>
        <w:bottom w:val="none" w:sz="0" w:space="0" w:color="auto"/>
        <w:right w:val="none" w:sz="0" w:space="0" w:color="auto"/>
      </w:divBdr>
      <w:divsChild>
        <w:div w:id="1175341009">
          <w:marLeft w:val="547"/>
          <w:marRight w:val="0"/>
          <w:marTop w:val="0"/>
          <w:marBottom w:val="0"/>
          <w:divBdr>
            <w:top w:val="none" w:sz="0" w:space="0" w:color="auto"/>
            <w:left w:val="none" w:sz="0" w:space="0" w:color="auto"/>
            <w:bottom w:val="none" w:sz="0" w:space="0" w:color="auto"/>
            <w:right w:val="none" w:sz="0" w:space="0" w:color="auto"/>
          </w:divBdr>
        </w:div>
      </w:divsChild>
    </w:div>
    <w:div w:id="892043139">
      <w:bodyDiv w:val="1"/>
      <w:marLeft w:val="0"/>
      <w:marRight w:val="0"/>
      <w:marTop w:val="0"/>
      <w:marBottom w:val="0"/>
      <w:divBdr>
        <w:top w:val="none" w:sz="0" w:space="0" w:color="auto"/>
        <w:left w:val="none" w:sz="0" w:space="0" w:color="auto"/>
        <w:bottom w:val="none" w:sz="0" w:space="0" w:color="auto"/>
        <w:right w:val="none" w:sz="0" w:space="0" w:color="auto"/>
      </w:divBdr>
    </w:div>
    <w:div w:id="1090391471">
      <w:bodyDiv w:val="1"/>
      <w:marLeft w:val="0"/>
      <w:marRight w:val="0"/>
      <w:marTop w:val="0"/>
      <w:marBottom w:val="0"/>
      <w:divBdr>
        <w:top w:val="none" w:sz="0" w:space="0" w:color="auto"/>
        <w:left w:val="none" w:sz="0" w:space="0" w:color="auto"/>
        <w:bottom w:val="none" w:sz="0" w:space="0" w:color="auto"/>
        <w:right w:val="none" w:sz="0" w:space="0" w:color="auto"/>
      </w:divBdr>
    </w:div>
    <w:div w:id="1547793848">
      <w:bodyDiv w:val="1"/>
      <w:marLeft w:val="0"/>
      <w:marRight w:val="0"/>
      <w:marTop w:val="0"/>
      <w:marBottom w:val="0"/>
      <w:divBdr>
        <w:top w:val="none" w:sz="0" w:space="0" w:color="auto"/>
        <w:left w:val="none" w:sz="0" w:space="0" w:color="auto"/>
        <w:bottom w:val="none" w:sz="0" w:space="0" w:color="auto"/>
        <w:right w:val="none" w:sz="0" w:space="0" w:color="auto"/>
      </w:divBdr>
    </w:div>
    <w:div w:id="1568296095">
      <w:bodyDiv w:val="1"/>
      <w:marLeft w:val="0"/>
      <w:marRight w:val="0"/>
      <w:marTop w:val="0"/>
      <w:marBottom w:val="0"/>
      <w:divBdr>
        <w:top w:val="none" w:sz="0" w:space="0" w:color="auto"/>
        <w:left w:val="none" w:sz="0" w:space="0" w:color="auto"/>
        <w:bottom w:val="none" w:sz="0" w:space="0" w:color="auto"/>
        <w:right w:val="none" w:sz="0" w:space="0" w:color="auto"/>
      </w:divBdr>
    </w:div>
    <w:div w:id="2056812870">
      <w:bodyDiv w:val="1"/>
      <w:marLeft w:val="0"/>
      <w:marRight w:val="0"/>
      <w:marTop w:val="0"/>
      <w:marBottom w:val="0"/>
      <w:divBdr>
        <w:top w:val="none" w:sz="0" w:space="0" w:color="auto"/>
        <w:left w:val="none" w:sz="0" w:space="0" w:color="auto"/>
        <w:bottom w:val="none" w:sz="0" w:space="0" w:color="auto"/>
        <w:right w:val="none" w:sz="0" w:space="0" w:color="auto"/>
      </w:divBdr>
      <w:divsChild>
        <w:div w:id="1078406712">
          <w:marLeft w:val="0"/>
          <w:marRight w:val="0"/>
          <w:marTop w:val="0"/>
          <w:marBottom w:val="0"/>
          <w:divBdr>
            <w:top w:val="single" w:sz="2" w:space="0" w:color="D9D9E3"/>
            <w:left w:val="single" w:sz="2" w:space="0" w:color="D9D9E3"/>
            <w:bottom w:val="single" w:sz="2" w:space="0" w:color="D9D9E3"/>
            <w:right w:val="single" w:sz="2" w:space="0" w:color="D9D9E3"/>
          </w:divBdr>
          <w:divsChild>
            <w:div w:id="772285020">
              <w:marLeft w:val="0"/>
              <w:marRight w:val="0"/>
              <w:marTop w:val="0"/>
              <w:marBottom w:val="0"/>
              <w:divBdr>
                <w:top w:val="single" w:sz="2" w:space="0" w:color="D9D9E3"/>
                <w:left w:val="single" w:sz="2" w:space="0" w:color="D9D9E3"/>
                <w:bottom w:val="single" w:sz="2" w:space="0" w:color="D9D9E3"/>
                <w:right w:val="single" w:sz="2" w:space="0" w:color="D9D9E3"/>
              </w:divBdr>
              <w:divsChild>
                <w:div w:id="1482892652">
                  <w:marLeft w:val="0"/>
                  <w:marRight w:val="0"/>
                  <w:marTop w:val="0"/>
                  <w:marBottom w:val="0"/>
                  <w:divBdr>
                    <w:top w:val="single" w:sz="2" w:space="0" w:color="D9D9E3"/>
                    <w:left w:val="single" w:sz="2" w:space="0" w:color="D9D9E3"/>
                    <w:bottom w:val="single" w:sz="2" w:space="0" w:color="D9D9E3"/>
                    <w:right w:val="single" w:sz="2" w:space="0" w:color="D9D9E3"/>
                  </w:divBdr>
                  <w:divsChild>
                    <w:div w:id="1583493015">
                      <w:marLeft w:val="0"/>
                      <w:marRight w:val="0"/>
                      <w:marTop w:val="0"/>
                      <w:marBottom w:val="0"/>
                      <w:divBdr>
                        <w:top w:val="single" w:sz="2" w:space="0" w:color="D9D9E3"/>
                        <w:left w:val="single" w:sz="2" w:space="0" w:color="D9D9E3"/>
                        <w:bottom w:val="single" w:sz="2" w:space="0" w:color="D9D9E3"/>
                        <w:right w:val="single" w:sz="2" w:space="0" w:color="D9D9E3"/>
                      </w:divBdr>
                      <w:divsChild>
                        <w:div w:id="1224410044">
                          <w:marLeft w:val="0"/>
                          <w:marRight w:val="0"/>
                          <w:marTop w:val="0"/>
                          <w:marBottom w:val="0"/>
                          <w:divBdr>
                            <w:top w:val="single" w:sz="2" w:space="0" w:color="auto"/>
                            <w:left w:val="single" w:sz="2" w:space="0" w:color="auto"/>
                            <w:bottom w:val="single" w:sz="6" w:space="0" w:color="auto"/>
                            <w:right w:val="single" w:sz="2" w:space="0" w:color="auto"/>
                          </w:divBdr>
                          <w:divsChild>
                            <w:div w:id="1022780832">
                              <w:marLeft w:val="0"/>
                              <w:marRight w:val="0"/>
                              <w:marTop w:val="100"/>
                              <w:marBottom w:val="100"/>
                              <w:divBdr>
                                <w:top w:val="single" w:sz="2" w:space="0" w:color="D9D9E3"/>
                                <w:left w:val="single" w:sz="2" w:space="0" w:color="D9D9E3"/>
                                <w:bottom w:val="single" w:sz="2" w:space="0" w:color="D9D9E3"/>
                                <w:right w:val="single" w:sz="2" w:space="0" w:color="D9D9E3"/>
                              </w:divBdr>
                              <w:divsChild>
                                <w:div w:id="465660070">
                                  <w:marLeft w:val="0"/>
                                  <w:marRight w:val="0"/>
                                  <w:marTop w:val="0"/>
                                  <w:marBottom w:val="0"/>
                                  <w:divBdr>
                                    <w:top w:val="single" w:sz="2" w:space="0" w:color="D9D9E3"/>
                                    <w:left w:val="single" w:sz="2" w:space="0" w:color="D9D9E3"/>
                                    <w:bottom w:val="single" w:sz="2" w:space="0" w:color="D9D9E3"/>
                                    <w:right w:val="single" w:sz="2" w:space="0" w:color="D9D9E3"/>
                                  </w:divBdr>
                                  <w:divsChild>
                                    <w:div w:id="158543859">
                                      <w:marLeft w:val="0"/>
                                      <w:marRight w:val="0"/>
                                      <w:marTop w:val="0"/>
                                      <w:marBottom w:val="0"/>
                                      <w:divBdr>
                                        <w:top w:val="single" w:sz="2" w:space="0" w:color="D9D9E3"/>
                                        <w:left w:val="single" w:sz="2" w:space="0" w:color="D9D9E3"/>
                                        <w:bottom w:val="single" w:sz="2" w:space="0" w:color="D9D9E3"/>
                                        <w:right w:val="single" w:sz="2" w:space="0" w:color="D9D9E3"/>
                                      </w:divBdr>
                                      <w:divsChild>
                                        <w:div w:id="974263818">
                                          <w:marLeft w:val="0"/>
                                          <w:marRight w:val="0"/>
                                          <w:marTop w:val="0"/>
                                          <w:marBottom w:val="0"/>
                                          <w:divBdr>
                                            <w:top w:val="single" w:sz="2" w:space="0" w:color="D9D9E3"/>
                                            <w:left w:val="single" w:sz="2" w:space="0" w:color="D9D9E3"/>
                                            <w:bottom w:val="single" w:sz="2" w:space="0" w:color="D9D9E3"/>
                                            <w:right w:val="single" w:sz="2" w:space="0" w:color="D9D9E3"/>
                                          </w:divBdr>
                                          <w:divsChild>
                                            <w:div w:id="100848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961999">
          <w:marLeft w:val="0"/>
          <w:marRight w:val="0"/>
          <w:marTop w:val="0"/>
          <w:marBottom w:val="0"/>
          <w:divBdr>
            <w:top w:val="none" w:sz="0" w:space="0" w:color="auto"/>
            <w:left w:val="none" w:sz="0" w:space="0" w:color="auto"/>
            <w:bottom w:val="none" w:sz="0" w:space="0" w:color="auto"/>
            <w:right w:val="none" w:sz="0" w:space="0" w:color="auto"/>
          </w:divBdr>
          <w:divsChild>
            <w:div w:id="1975789901">
              <w:marLeft w:val="0"/>
              <w:marRight w:val="0"/>
              <w:marTop w:val="0"/>
              <w:marBottom w:val="0"/>
              <w:divBdr>
                <w:top w:val="single" w:sz="2" w:space="0" w:color="D9D9E3"/>
                <w:left w:val="single" w:sz="2" w:space="0" w:color="D9D9E3"/>
                <w:bottom w:val="single" w:sz="2" w:space="0" w:color="D9D9E3"/>
                <w:right w:val="single" w:sz="2" w:space="0" w:color="D9D9E3"/>
              </w:divBdr>
              <w:divsChild>
                <w:div w:id="1789548673">
                  <w:marLeft w:val="0"/>
                  <w:marRight w:val="0"/>
                  <w:marTop w:val="0"/>
                  <w:marBottom w:val="0"/>
                  <w:divBdr>
                    <w:top w:val="single" w:sz="2" w:space="0" w:color="D9D9E3"/>
                    <w:left w:val="single" w:sz="2" w:space="0" w:color="D9D9E3"/>
                    <w:bottom w:val="single" w:sz="2" w:space="0" w:color="D9D9E3"/>
                    <w:right w:val="single" w:sz="2" w:space="0" w:color="D9D9E3"/>
                  </w:divBdr>
                  <w:divsChild>
                    <w:div w:id="1351839771">
                      <w:marLeft w:val="0"/>
                      <w:marRight w:val="0"/>
                      <w:marTop w:val="0"/>
                      <w:marBottom w:val="0"/>
                      <w:divBdr>
                        <w:top w:val="single" w:sz="2" w:space="0" w:color="D9D9E3"/>
                        <w:left w:val="single" w:sz="2" w:space="0" w:color="D9D9E3"/>
                        <w:bottom w:val="single" w:sz="2" w:space="0" w:color="D9D9E3"/>
                        <w:right w:val="single" w:sz="2" w:space="0" w:color="D9D9E3"/>
                      </w:divBdr>
                      <w:divsChild>
                        <w:div w:id="1102725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0.png"/><Relationship Id="rId34" Type="http://schemas.openxmlformats.org/officeDocument/2006/relationships/hyperlink" Target="https://www.cancer.gov/about-cancer/understanding/statistics" TargetMode="External"/><Relationship Id="rId7" Type="http://schemas.openxmlformats.org/officeDocument/2006/relationships/image" Target="media/image110.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ensus.gov/programs-surveys/acs.html?fm=info_pane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5.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ensus.gov/search-results.html?q=cancer&amp;page=1&amp;stateGeo=none&amp;searchtype=web&amp;cssp=SERP&amp;_charset_=UTF-8"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Nat16</b:Tag>
    <b:SourceType>InternetSite</b:SourceType>
    <b:Guid>{665EC3F5-7CB6-46E1-978A-C2DAD0BD6A1D}</b:Guid>
    <b:Title>Cancer Trials</b:Title>
    <b:Year>2016</b:Year>
    <b:YearAccessed>2016</b:YearAccessed>
    <b:MonthAccessed>November</b:MonthAccessed>
    <b:DayAccessed>28</b:DayAccessed>
    <b:URL>https://clinicaltrials.gov</b:URL>
    <b:ProductionCompany>National Institue of Health</b:ProductionCompany>
    <b:RefOrder>2</b:RefOrder>
  </b:Source>
  <b:Source>
    <b:Tag>Sta16</b:Tag>
    <b:SourceType>InternetSite</b:SourceType>
    <b:Guid>{EC313E61-4103-42E1-976F-871ECC354FEB}</b:Guid>
    <b:Title>State Cancer Profiles</b:Title>
    <b:ProductionCompany>National Cancer Institute</b:ProductionCompany>
    <b:Year>2016</b:Year>
    <b:YearAccessed>2016</b:YearAccessed>
    <b:MonthAccessed>November</b:MonthAccessed>
    <b:DayAccessed>28</b:DayAccessed>
    <b:URL>https://statecancerprofiles.cancer.gov/</b:URL>
    <b:RefOrder>3</b:RefOrder>
  </b:Source>
  <b:Source>
    <b:Tag>Sma14</b:Tag>
    <b:SourceType>InternetSite</b:SourceType>
    <b:Guid>{D2FAD273-7F1D-46B5-8E6B-FB1BB916D9E2}</b:Guid>
    <b:Title>Small Area Income and Poverty Estimates</b:Title>
    <b:ProductionCompany>United States Census Bureau</b:ProductionCompany>
    <b:Year>2014</b:Year>
    <b:YearAccessed>2016</b:YearAccessed>
    <b:MonthAccessed>November</b:MonthAccessed>
    <b:DayAccessed>28</b:DayAccessed>
    <b:URL>https://www.census.gov/did/www/saipe/data/statecounty/data/2014.html</b:URL>
    <b:RefOrder>4</b:RefOrder>
  </b:Source>
</b:Sources>
</file>

<file path=customXml/itemProps1.xml><?xml version="1.0" encoding="utf-8"?>
<ds:datastoreItem xmlns:ds="http://schemas.openxmlformats.org/officeDocument/2006/customXml" ds:itemID="{E33845D5-FF28-4130-8770-6E678A244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14</Pages>
  <Words>2411</Words>
  <Characters>13746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Reddy</dc:creator>
  <cp:keywords/>
  <dc:description/>
  <cp:lastModifiedBy>Neha Reddy</cp:lastModifiedBy>
  <cp:revision>154</cp:revision>
  <dcterms:created xsi:type="dcterms:W3CDTF">2023-05-16T04:00:00Z</dcterms:created>
  <dcterms:modified xsi:type="dcterms:W3CDTF">2024-02-15T22:15:00Z</dcterms:modified>
</cp:coreProperties>
</file>