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12C9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C program where a parent process creates multiple child processes and synchronizes their completion using wait() and waitpid(). Compare the behavior of both functions</w:t>
      </w:r>
    </w:p>
    <w:p w14:paraId="2ED280A7">
      <w:pPr>
        <w:numPr>
          <w:numId w:val="0"/>
        </w:numPr>
      </w:pPr>
      <w:r>
        <w:drawing>
          <wp:inline distT="0" distB="0" distL="114300" distR="114300">
            <wp:extent cx="4962525" cy="466725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A412">
      <w:pPr>
        <w:numPr>
          <w:numId w:val="0"/>
        </w:numPr>
      </w:pPr>
    </w:p>
    <w:p w14:paraId="57EC12D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40C4AAC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181350" cy="1809750"/>
            <wp:effectExtent l="0" t="0" r="3810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64AB82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156796"/>
    <w:multiLevelType w:val="singleLevel"/>
    <w:tmpl w:val="54156796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C27E2"/>
    <w:rsid w:val="28DC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2026-08-12T08:15:00Z</dcterms:created>
  <dc:creator>Neha Reddy</dc:creator>
  <cp:lastModifiedBy>Neha Reddy</cp:lastModifiedBy>
  <dcterms:modified xsi:type="dcterms:W3CDTF">2026-08-12T08:24:17Z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0A9F4A0938E843CDA3B1525453F6D08A_11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