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DATE :30 Oct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Activity No 4</w:t>
      </w:r>
    </w:p>
    <w:p w:rsidR="00000000" w:rsidDel="00000000" w:rsidP="00000000" w:rsidRDefault="00000000" w:rsidRPr="00000000" w14:paraId="00000005">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SHOPPING  DATABASE :</w:t>
      </w:r>
    </w:p>
    <w:p w:rsidR="00000000" w:rsidDel="00000000" w:rsidP="00000000" w:rsidRDefault="00000000" w:rsidRPr="00000000" w14:paraId="00000006">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Research:</w:t>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Database software is a program used to create, manage, and maintain databases by enabling users to store, organize, retrieve, and update data. It handles tasks like data entry, security, backup, and reporting, often through a graphical interface or a query language like SQL. This software is also known as a </w:t>
      </w:r>
      <w:hyperlink r:id="rId6">
        <w:r w:rsidDel="00000000" w:rsidR="00000000" w:rsidRPr="00000000">
          <w:rPr>
            <w:rFonts w:ascii="Times New Roman" w:cs="Times New Roman" w:eastAsia="Times New Roman" w:hAnsi="Times New Roman"/>
            <w:sz w:val="36"/>
            <w:szCs w:val="36"/>
            <w:u w:val="single"/>
            <w:rtl w:val="0"/>
          </w:rPr>
          <w:t xml:space="preserve">database management system</w:t>
        </w:r>
      </w:hyperlink>
      <w:r w:rsidDel="00000000" w:rsidR="00000000" w:rsidRPr="00000000">
        <w:rPr>
          <w:rFonts w:ascii="Times New Roman" w:cs="Times New Roman" w:eastAsia="Times New Roman" w:hAnsi="Times New Roman"/>
          <w:sz w:val="36"/>
          <w:szCs w:val="36"/>
          <w:rtl w:val="0"/>
        </w:rPr>
        <w:t xml:space="preserve"> (DBMS).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color w:val="000000"/>
          <w:sz w:val="36"/>
          <w:szCs w:val="36"/>
        </w:rPr>
      </w:pPr>
      <w:hyperlink r:id="rId7">
        <w:r w:rsidDel="00000000" w:rsidR="00000000" w:rsidRPr="00000000">
          <w:rPr>
            <w:rFonts w:ascii="Times New Roman" w:cs="Times New Roman" w:eastAsia="Times New Roman" w:hAnsi="Times New Roman"/>
            <w:b w:val="1"/>
            <w:sz w:val="36"/>
            <w:szCs w:val="36"/>
            <w:u w:val="single"/>
            <w:rtl w:val="0"/>
          </w:rPr>
          <w:t xml:space="preserve">Relational Databases</w:t>
        </w:r>
      </w:hyperlink>
      <w:r w:rsidDel="00000000" w:rsidR="00000000" w:rsidRPr="00000000">
        <w:rPr>
          <w:rFonts w:ascii="Times New Roman" w:cs="Times New Roman" w:eastAsia="Times New Roman" w:hAnsi="Times New Roman"/>
          <w:b w:val="1"/>
          <w:sz w:val="36"/>
          <w:szCs w:val="36"/>
          <w:rtl w:val="0"/>
        </w:rPr>
        <w:t xml:space="preserve"> (RDBMS):</w:t>
      </w:r>
      <w:r w:rsidDel="00000000" w:rsidR="00000000" w:rsidRPr="00000000">
        <w:rPr>
          <w:rFonts w:ascii="Times New Roman" w:cs="Times New Roman" w:eastAsia="Times New Roman" w:hAnsi="Times New Roman"/>
          <w:sz w:val="36"/>
          <w:szCs w:val="36"/>
          <w:rtl w:val="0"/>
        </w:rPr>
        <w:t xml:space="preserve"> Organize data in tables with rows and columns and use SQL for queries. Examples include </w:t>
      </w:r>
      <w:hyperlink r:id="rId8">
        <w:r w:rsidDel="00000000" w:rsidR="00000000" w:rsidRPr="00000000">
          <w:rPr>
            <w:rFonts w:ascii="Times New Roman" w:cs="Times New Roman" w:eastAsia="Times New Roman" w:hAnsi="Times New Roman"/>
            <w:sz w:val="36"/>
            <w:szCs w:val="36"/>
            <w:u w:val="single"/>
            <w:rtl w:val="0"/>
          </w:rPr>
          <w:t xml:space="preserve">Oracle</w:t>
        </w:r>
      </w:hyperlink>
      <w:r w:rsidDel="00000000" w:rsidR="00000000" w:rsidRPr="00000000">
        <w:rPr>
          <w:rFonts w:ascii="Times New Roman" w:cs="Times New Roman" w:eastAsia="Times New Roman" w:hAnsi="Times New Roman"/>
          <w:sz w:val="36"/>
          <w:szCs w:val="36"/>
          <w:rtl w:val="0"/>
        </w:rPr>
        <w:t xml:space="preserve">, Microsoft SQL Server, and MySQL. </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000000"/>
          <w:sz w:val="36"/>
          <w:szCs w:val="36"/>
        </w:rPr>
      </w:pPr>
      <w:hyperlink r:id="rId9">
        <w:r w:rsidDel="00000000" w:rsidR="00000000" w:rsidRPr="00000000">
          <w:rPr>
            <w:rFonts w:ascii="Times New Roman" w:cs="Times New Roman" w:eastAsia="Times New Roman" w:hAnsi="Times New Roman"/>
            <w:b w:val="1"/>
            <w:sz w:val="36"/>
            <w:szCs w:val="36"/>
            <w:u w:val="single"/>
            <w:rtl w:val="0"/>
          </w:rPr>
          <w:t xml:space="preserve">NoSQL Databases</w:t>
        </w:r>
      </w:hyperlink>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sz w:val="36"/>
          <w:szCs w:val="36"/>
          <w:rtl w:val="0"/>
        </w:rPr>
        <w:t xml:space="preserve"> Handle unstructured data and are designed for different data models, such as key-value pairs. Examples include MongoDB and Cassandra. </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after="300" w:before="0" w:beforeAutospacing="0" w:line="360" w:lineRule="auto"/>
        <w:ind w:left="720" w:hanging="360"/>
        <w:rPr>
          <w:color w:val="000000"/>
          <w:sz w:val="36"/>
          <w:szCs w:val="36"/>
        </w:rPr>
      </w:pPr>
      <w:hyperlink r:id="rId10">
        <w:r w:rsidDel="00000000" w:rsidR="00000000" w:rsidRPr="00000000">
          <w:rPr>
            <w:rFonts w:ascii="Times New Roman" w:cs="Times New Roman" w:eastAsia="Times New Roman" w:hAnsi="Times New Roman"/>
            <w:b w:val="1"/>
            <w:sz w:val="36"/>
            <w:szCs w:val="36"/>
            <w:u w:val="single"/>
            <w:rtl w:val="0"/>
          </w:rPr>
          <w:t xml:space="preserve">In-memory databases</w:t>
        </w:r>
      </w:hyperlink>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sz w:val="36"/>
          <w:szCs w:val="36"/>
          <w:rtl w:val="0"/>
        </w:rPr>
        <w:t xml:space="preserve"> Store data in the computer's main memory for faster access. SAP HANA is an example.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hd w:fill="ffffff" w:val="clear"/>
        <w:spacing w:after="240" w:before="120" w:lineRule="auto"/>
        <w:rPr>
          <w:rFonts w:ascii="Times New Roman" w:cs="Times New Roman" w:eastAsia="Times New Roman" w:hAnsi="Times New Roman"/>
          <w:b w:val="1"/>
          <w:color w:val="202122"/>
          <w:sz w:val="36"/>
          <w:szCs w:val="36"/>
        </w:rPr>
      </w:pPr>
      <w:r w:rsidDel="00000000" w:rsidR="00000000" w:rsidRPr="00000000">
        <w:rPr>
          <w:rFonts w:ascii="Times New Roman" w:cs="Times New Roman" w:eastAsia="Times New Roman" w:hAnsi="Times New Roman"/>
          <w:b w:val="1"/>
          <w:color w:val="202122"/>
          <w:sz w:val="36"/>
          <w:szCs w:val="36"/>
          <w:rtl w:val="0"/>
        </w:rPr>
        <w:t xml:space="preserve">Shopping cart software can be generally categorized into three</w:t>
      </w:r>
      <w:r w:rsidDel="00000000" w:rsidR="00000000" w:rsidRPr="00000000">
        <w:rPr>
          <w:rFonts w:ascii="Times New Roman" w:cs="Times New Roman" w:eastAsia="Times New Roman" w:hAnsi="Times New Roman"/>
          <w:b w:val="1"/>
          <w:sz w:val="36"/>
          <w:szCs w:val="36"/>
          <w:rtl w:val="0"/>
        </w:rPr>
        <w:t xml:space="preserve"> </w:t>
      </w:r>
      <w:hyperlink r:id="rId11">
        <w:r w:rsidDel="00000000" w:rsidR="00000000" w:rsidRPr="00000000">
          <w:rPr>
            <w:rFonts w:ascii="Times New Roman" w:cs="Times New Roman" w:eastAsia="Times New Roman" w:hAnsi="Times New Roman"/>
            <w:b w:val="1"/>
            <w:sz w:val="36"/>
            <w:szCs w:val="36"/>
            <w:rtl w:val="0"/>
          </w:rPr>
          <w:t xml:space="preserve">types of E-commerce</w:t>
        </w:r>
      </w:hyperlink>
      <w:r w:rsidDel="00000000" w:rsidR="00000000" w:rsidRPr="00000000">
        <w:rPr>
          <w:rFonts w:ascii="Times New Roman" w:cs="Times New Roman" w:eastAsia="Times New Roman" w:hAnsi="Times New Roman"/>
          <w:b w:val="1"/>
          <w:color w:val="202122"/>
          <w:sz w:val="36"/>
          <w:szCs w:val="36"/>
          <w:rtl w:val="0"/>
        </w:rPr>
        <w:t xml:space="preserve"> software:</w:t>
      </w:r>
      <w:r w:rsidDel="00000000" w:rsidR="00000000" w:rsidRPr="00000000">
        <w:rPr>
          <w:rtl w:val="0"/>
        </w:rPr>
      </w:r>
    </w:p>
    <w:p w:rsidR="00000000" w:rsidDel="00000000" w:rsidP="00000000" w:rsidRDefault="00000000" w:rsidRPr="00000000" w14:paraId="0000000E">
      <w:pPr>
        <w:shd w:fill="ffffff" w:val="clear"/>
        <w:spacing w:after="240" w:before="120" w:lineRule="auto"/>
        <w:ind w:left="720" w:firstLine="0"/>
        <w:jc w:val="both"/>
        <w:rPr>
          <w:rFonts w:ascii="Times New Roman" w:cs="Times New Roman" w:eastAsia="Times New Roman" w:hAnsi="Times New Roman"/>
          <w:color w:val="202122"/>
          <w:sz w:val="36"/>
          <w:szCs w:val="36"/>
        </w:rPr>
      </w:pPr>
      <w:r w:rsidDel="00000000" w:rsidR="00000000" w:rsidRPr="00000000">
        <w:rPr>
          <w:rFonts w:ascii="Times New Roman" w:cs="Times New Roman" w:eastAsia="Times New Roman" w:hAnsi="Times New Roman"/>
          <w:b w:val="1"/>
          <w:color w:val="202122"/>
          <w:sz w:val="36"/>
          <w:szCs w:val="36"/>
          <w:rtl w:val="0"/>
        </w:rPr>
        <w:t xml:space="preserve">Open source software</w:t>
      </w:r>
      <w:r w:rsidDel="00000000" w:rsidR="00000000" w:rsidRPr="00000000">
        <w:rPr>
          <w:rFonts w:ascii="Times New Roman" w:cs="Times New Roman" w:eastAsia="Times New Roman" w:hAnsi="Times New Roman"/>
          <w:color w:val="202122"/>
          <w:sz w:val="36"/>
          <w:szCs w:val="36"/>
          <w:rtl w:val="0"/>
        </w:rPr>
        <w:t xml:space="preserve">: The software is released under an </w:t>
      </w:r>
      <w:hyperlink r:id="rId12">
        <w:r w:rsidDel="00000000" w:rsidR="00000000" w:rsidRPr="00000000">
          <w:rPr>
            <w:rFonts w:ascii="Times New Roman" w:cs="Times New Roman" w:eastAsia="Times New Roman" w:hAnsi="Times New Roman"/>
            <w:sz w:val="36"/>
            <w:szCs w:val="36"/>
            <w:rtl w:val="0"/>
          </w:rPr>
          <w:t xml:space="preserve">open source licence</w:t>
        </w:r>
      </w:hyperlink>
      <w:r w:rsidDel="00000000" w:rsidR="00000000" w:rsidRPr="00000000">
        <w:rPr>
          <w:rFonts w:ascii="Times New Roman" w:cs="Times New Roman" w:eastAsia="Times New Roman" w:hAnsi="Times New Roman"/>
          <w:color w:val="202122"/>
          <w:sz w:val="36"/>
          <w:szCs w:val="36"/>
          <w:rtl w:val="0"/>
        </w:rPr>
        <w:t xml:space="preserve"> and is very often free of charge. The merchant has to host the software with a </w:t>
      </w:r>
      <w:hyperlink r:id="rId13">
        <w:r w:rsidDel="00000000" w:rsidR="00000000" w:rsidRPr="00000000">
          <w:rPr>
            <w:rFonts w:ascii="Times New Roman" w:cs="Times New Roman" w:eastAsia="Times New Roman" w:hAnsi="Times New Roman"/>
            <w:color w:val="3366cc"/>
            <w:sz w:val="36"/>
            <w:szCs w:val="36"/>
            <w:rtl w:val="0"/>
          </w:rPr>
          <w:t xml:space="preserve">Web </w:t>
        </w:r>
      </w:hyperlink>
      <w:hyperlink r:id="rId14">
        <w:r w:rsidDel="00000000" w:rsidR="00000000" w:rsidRPr="00000000">
          <w:rPr>
            <w:rFonts w:ascii="Times New Roman" w:cs="Times New Roman" w:eastAsia="Times New Roman" w:hAnsi="Times New Roman"/>
            <w:sz w:val="36"/>
            <w:szCs w:val="36"/>
            <w:rtl w:val="0"/>
          </w:rPr>
          <w:t xml:space="preserve">hosting service</w:t>
        </w:r>
      </w:hyperlink>
      <w:r w:rsidDel="00000000" w:rsidR="00000000" w:rsidRPr="00000000">
        <w:rPr>
          <w:rFonts w:ascii="Times New Roman" w:cs="Times New Roman" w:eastAsia="Times New Roman" w:hAnsi="Times New Roman"/>
          <w:color w:val="202122"/>
          <w:sz w:val="36"/>
          <w:szCs w:val="36"/>
          <w:rtl w:val="0"/>
        </w:rPr>
        <w:t xml:space="preserve">. It allows users to access and modify the source code of the entire online store.</w:t>
      </w:r>
    </w:p>
    <w:p w:rsidR="00000000" w:rsidDel="00000000" w:rsidP="00000000" w:rsidRDefault="00000000" w:rsidRPr="00000000" w14:paraId="0000000F">
      <w:pPr>
        <w:shd w:fill="ffffff" w:val="clear"/>
        <w:spacing w:after="20" w:before="0" w:lineRule="auto"/>
        <w:ind w:left="720" w:firstLine="0"/>
        <w:jc w:val="both"/>
        <w:rPr>
          <w:rFonts w:ascii="Times New Roman" w:cs="Times New Roman" w:eastAsia="Times New Roman" w:hAnsi="Times New Roman"/>
          <w:color w:val="202122"/>
          <w:sz w:val="36"/>
          <w:szCs w:val="36"/>
        </w:rPr>
      </w:pPr>
      <w:r w:rsidDel="00000000" w:rsidR="00000000" w:rsidRPr="00000000">
        <w:rPr>
          <w:rFonts w:ascii="Times New Roman" w:cs="Times New Roman" w:eastAsia="Times New Roman" w:hAnsi="Times New Roman"/>
          <w:b w:val="1"/>
          <w:color w:val="202122"/>
          <w:sz w:val="36"/>
          <w:szCs w:val="36"/>
          <w:rtl w:val="0"/>
        </w:rPr>
        <w:t xml:space="preserve">Licensed software</w:t>
      </w:r>
      <w:r w:rsidDel="00000000" w:rsidR="00000000" w:rsidRPr="00000000">
        <w:rPr>
          <w:rFonts w:ascii="Times New Roman" w:cs="Times New Roman" w:eastAsia="Times New Roman" w:hAnsi="Times New Roman"/>
          <w:color w:val="202122"/>
          <w:sz w:val="36"/>
          <w:szCs w:val="36"/>
          <w:rtl w:val="0"/>
        </w:rPr>
        <w:t xml:space="preserve">: The software is downloaded and then installed on a </w:t>
      </w:r>
      <w:hyperlink r:id="rId15">
        <w:r w:rsidDel="00000000" w:rsidR="00000000" w:rsidRPr="00000000">
          <w:rPr>
            <w:rFonts w:ascii="Times New Roman" w:cs="Times New Roman" w:eastAsia="Times New Roman" w:hAnsi="Times New Roman"/>
            <w:sz w:val="36"/>
            <w:szCs w:val="36"/>
            <w:rtl w:val="0"/>
          </w:rPr>
          <w:t xml:space="preserve">web server</w:t>
        </w:r>
      </w:hyperlink>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color w:val="202122"/>
          <w:sz w:val="36"/>
          <w:szCs w:val="36"/>
          <w:rtl w:val="0"/>
        </w:rPr>
        <w:t xml:space="preserve"> This is most often associated with a one-time fee, the main advantages of this option are that the merchant owns a license and therefore can host it on any web server that meets the server requirements.</w:t>
      </w:r>
    </w:p>
    <w:p w:rsidR="00000000" w:rsidDel="00000000" w:rsidP="00000000" w:rsidRDefault="00000000" w:rsidRPr="00000000" w14:paraId="00000010">
      <w:pPr>
        <w:shd w:fill="ffffff" w:val="clear"/>
        <w:spacing w:after="20" w:before="0" w:lineRule="auto"/>
        <w:ind w:left="720" w:firstLine="0"/>
        <w:jc w:val="both"/>
        <w:rPr>
          <w:rFonts w:ascii="Times New Roman" w:cs="Times New Roman" w:eastAsia="Times New Roman" w:hAnsi="Times New Roman"/>
          <w:color w:val="202122"/>
          <w:sz w:val="36"/>
          <w:szCs w:val="36"/>
        </w:rPr>
      </w:pPr>
      <w:r w:rsidDel="00000000" w:rsidR="00000000" w:rsidRPr="00000000">
        <w:rPr>
          <w:rtl w:val="0"/>
        </w:rPr>
      </w:r>
    </w:p>
    <w:p w:rsidR="00000000" w:rsidDel="00000000" w:rsidP="00000000" w:rsidRDefault="00000000" w:rsidRPr="00000000" w14:paraId="00000011">
      <w:pPr>
        <w:shd w:fill="ffffff" w:val="clear"/>
        <w:spacing w:after="20" w:before="0" w:lineRule="auto"/>
        <w:ind w:left="720" w:firstLine="0"/>
        <w:jc w:val="both"/>
        <w:rPr>
          <w:rFonts w:ascii="Times New Roman" w:cs="Times New Roman" w:eastAsia="Times New Roman" w:hAnsi="Times New Roman"/>
          <w:color w:val="202122"/>
          <w:sz w:val="36"/>
          <w:szCs w:val="36"/>
        </w:rPr>
      </w:pPr>
      <w:r w:rsidDel="00000000" w:rsidR="00000000" w:rsidRPr="00000000">
        <w:rPr>
          <w:rFonts w:ascii="Times New Roman" w:cs="Times New Roman" w:eastAsia="Times New Roman" w:hAnsi="Times New Roman"/>
          <w:b w:val="1"/>
          <w:color w:val="202122"/>
          <w:sz w:val="36"/>
          <w:szCs w:val="36"/>
          <w:rtl w:val="0"/>
        </w:rPr>
        <w:t xml:space="preserve">Hosted service</w:t>
      </w:r>
      <w:r w:rsidDel="00000000" w:rsidR="00000000" w:rsidRPr="00000000">
        <w:rPr>
          <w:rFonts w:ascii="Times New Roman" w:cs="Times New Roman" w:eastAsia="Times New Roman" w:hAnsi="Times New Roman"/>
          <w:color w:val="202122"/>
          <w:sz w:val="36"/>
          <w:szCs w:val="36"/>
          <w:rtl w:val="0"/>
        </w:rPr>
        <w:t xml:space="preserve">: The software is never downloaded, but rather is provided by a </w:t>
      </w:r>
      <w:hyperlink r:id="rId16">
        <w:r w:rsidDel="00000000" w:rsidR="00000000" w:rsidRPr="00000000">
          <w:rPr>
            <w:rFonts w:ascii="Times New Roman" w:cs="Times New Roman" w:eastAsia="Times New Roman" w:hAnsi="Times New Roman"/>
            <w:sz w:val="36"/>
            <w:szCs w:val="36"/>
            <w:rtl w:val="0"/>
          </w:rPr>
          <w:t xml:space="preserve">hosted service provider</w:t>
        </w:r>
      </w:hyperlink>
      <w:r w:rsidDel="00000000" w:rsidR="00000000" w:rsidRPr="00000000">
        <w:rPr>
          <w:rFonts w:ascii="Times New Roman" w:cs="Times New Roman" w:eastAsia="Times New Roman" w:hAnsi="Times New Roman"/>
          <w:color w:val="202122"/>
          <w:sz w:val="36"/>
          <w:szCs w:val="36"/>
          <w:rtl w:val="0"/>
        </w:rPr>
        <w:t xml:space="preserve"> and is generally paid for on a monthly or annual basis; also known as the </w:t>
      </w:r>
      <w:hyperlink r:id="rId17">
        <w:r w:rsidDel="00000000" w:rsidR="00000000" w:rsidRPr="00000000">
          <w:rPr>
            <w:rFonts w:ascii="Times New Roman" w:cs="Times New Roman" w:eastAsia="Times New Roman" w:hAnsi="Times New Roman"/>
            <w:sz w:val="36"/>
            <w:szCs w:val="36"/>
            <w:rtl w:val="0"/>
          </w:rPr>
          <w:t xml:space="preserve">application service provider</w:t>
        </w:r>
      </w:hyperlink>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color w:val="202122"/>
          <w:sz w:val="36"/>
          <w:szCs w:val="36"/>
          <w:rtl w:val="0"/>
        </w:rPr>
        <w:t xml:space="preserve">ASP) software model. Some of these services also charge a percentage of sales in addition to the monthly fee. This model often has predefined templates (often known as themes) that a user can choose from to customize the look and feel of their website. Predefined templates limit how much users can modify or customize depending on what platform the template is used on. Some platforms like Shopify, BigCommerce or ShopWired allow users to edit the individual files that their template is made from, often using a templating language to render dynamic content (such as Shopify's Liquid or Twig). Hosted services offer the advantage of having the vendor continuously keep the software up to date for </w:t>
      </w:r>
      <w:hyperlink r:id="rId18">
        <w:r w:rsidDel="00000000" w:rsidR="00000000" w:rsidRPr="00000000">
          <w:rPr>
            <w:rFonts w:ascii="Times New Roman" w:cs="Times New Roman" w:eastAsia="Times New Roman" w:hAnsi="Times New Roman"/>
            <w:sz w:val="36"/>
            <w:szCs w:val="36"/>
            <w:rtl w:val="0"/>
          </w:rPr>
          <w:t xml:space="preserve">security patches</w:t>
        </w:r>
      </w:hyperlink>
      <w:r w:rsidDel="00000000" w:rsidR="00000000" w:rsidRPr="00000000">
        <w:rPr>
          <w:rFonts w:ascii="Times New Roman" w:cs="Times New Roman" w:eastAsia="Times New Roman" w:hAnsi="Times New Roman"/>
          <w:color w:val="202122"/>
          <w:sz w:val="36"/>
          <w:szCs w:val="36"/>
          <w:rtl w:val="0"/>
        </w:rPr>
        <w:t xml:space="preserve"> as well as adding new features.</w:t>
      </w:r>
    </w:p>
    <w:p w:rsidR="00000000" w:rsidDel="00000000" w:rsidP="00000000" w:rsidRDefault="00000000" w:rsidRPr="00000000" w14:paraId="00000012">
      <w:pPr>
        <w:shd w:fill="ffffff" w:val="clear"/>
        <w:spacing w:after="20" w:before="0" w:lineRule="auto"/>
        <w:ind w:left="720" w:firstLine="0"/>
        <w:jc w:val="both"/>
        <w:rPr>
          <w:rFonts w:ascii="Times New Roman" w:cs="Times New Roman" w:eastAsia="Times New Roman" w:hAnsi="Times New Roman"/>
          <w:color w:val="202122"/>
          <w:sz w:val="36"/>
          <w:szCs w:val="36"/>
        </w:rPr>
      </w:pPr>
      <w:r w:rsidDel="00000000" w:rsidR="00000000" w:rsidRPr="00000000">
        <w:rPr>
          <w:rtl w:val="0"/>
        </w:rPr>
      </w:r>
    </w:p>
    <w:p w:rsidR="00000000" w:rsidDel="00000000" w:rsidP="00000000" w:rsidRDefault="00000000" w:rsidRPr="00000000" w14:paraId="00000013">
      <w:pPr>
        <w:shd w:fill="ffffff" w:val="clear"/>
        <w:spacing w:after="20" w:before="0" w:lineRule="auto"/>
        <w:ind w:left="720" w:firstLine="0"/>
        <w:jc w:val="both"/>
        <w:rPr>
          <w:rFonts w:ascii="Times New Roman" w:cs="Times New Roman" w:eastAsia="Times New Roman" w:hAnsi="Times New Roman"/>
          <w:color w:val="202122"/>
          <w:sz w:val="36"/>
          <w:szCs w:val="36"/>
        </w:rPr>
      </w:pPr>
      <w:r w:rsidDel="00000000" w:rsidR="00000000" w:rsidRPr="00000000">
        <w:rPr>
          <w:rtl w:val="0"/>
        </w:rPr>
      </w:r>
    </w:p>
    <w:p w:rsidR="00000000" w:rsidDel="00000000" w:rsidP="00000000" w:rsidRDefault="00000000" w:rsidRPr="00000000" w14:paraId="00000014">
      <w:pPr>
        <w:shd w:fill="ffffff" w:val="clear"/>
        <w:spacing w:after="20" w:before="0" w:lineRule="auto"/>
        <w:ind w:left="720" w:firstLine="0"/>
        <w:jc w:val="both"/>
        <w:rPr>
          <w:rFonts w:ascii="Times New Roman" w:cs="Times New Roman" w:eastAsia="Times New Roman" w:hAnsi="Times New Roman"/>
          <w:color w:val="202122"/>
          <w:sz w:val="36"/>
          <w:szCs w:val="36"/>
        </w:rPr>
      </w:pPr>
      <w:r w:rsidDel="00000000" w:rsidR="00000000" w:rsidRPr="00000000">
        <w:rPr>
          <w:rFonts w:ascii="Times New Roman" w:cs="Times New Roman" w:eastAsia="Times New Roman" w:hAnsi="Times New Roman"/>
          <w:color w:val="202122"/>
          <w:sz w:val="36"/>
          <w:szCs w:val="36"/>
          <w:rtl w:val="0"/>
        </w:rPr>
        <w:t xml:space="preserve">REFERENCES:</w:t>
      </w:r>
    </w:p>
    <w:p w:rsidR="00000000" w:rsidDel="00000000" w:rsidP="00000000" w:rsidRDefault="00000000" w:rsidRPr="00000000" w14:paraId="00000015">
      <w:pPr>
        <w:shd w:fill="ffffff" w:val="clear"/>
        <w:spacing w:after="20" w:before="0" w:lineRule="auto"/>
        <w:ind w:left="720" w:firstLine="0"/>
        <w:jc w:val="both"/>
        <w:rPr>
          <w:rFonts w:ascii="Times New Roman" w:cs="Times New Roman" w:eastAsia="Times New Roman" w:hAnsi="Times New Roman"/>
          <w:color w:val="202122"/>
          <w:sz w:val="36"/>
          <w:szCs w:val="36"/>
        </w:rPr>
      </w:pPr>
      <w:r w:rsidDel="00000000" w:rsidR="00000000" w:rsidRPr="00000000">
        <w:rPr>
          <w:rtl w:val="0"/>
        </w:rPr>
      </w:r>
    </w:p>
    <w:p w:rsidR="00000000" w:rsidDel="00000000" w:rsidP="00000000" w:rsidRDefault="00000000" w:rsidRPr="00000000" w14:paraId="00000016">
      <w:pPr>
        <w:numPr>
          <w:ilvl w:val="0"/>
          <w:numId w:val="3"/>
        </w:numPr>
        <w:pBdr>
          <w:top w:color="000000" w:space="0" w:sz="0" w:val="none"/>
          <w:bottom w:color="000000" w:space="0" w:sz="0" w:val="none"/>
          <w:right w:color="000000" w:space="0" w:sz="0" w:val="none"/>
          <w:between w:color="000000" w:space="0" w:sz="0" w:val="none"/>
        </w:pBdr>
        <w:shd w:fill="ffffff" w:val="clear"/>
        <w:spacing w:before="160" w:line="36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1d35"/>
          <w:sz w:val="36"/>
          <w:szCs w:val="36"/>
          <w:rtl w:val="0"/>
        </w:rPr>
        <w:t xml:space="preserve">https://</w:t>
      </w:r>
      <w:hyperlink r:id="rId19">
        <w:r w:rsidDel="00000000" w:rsidR="00000000" w:rsidRPr="00000000">
          <w:rPr>
            <w:rFonts w:ascii="Times New Roman" w:cs="Times New Roman" w:eastAsia="Times New Roman" w:hAnsi="Times New Roman"/>
            <w:color w:val="1155cc"/>
            <w:sz w:val="36"/>
            <w:szCs w:val="36"/>
            <w:rtl w:val="0"/>
          </w:rPr>
          <w:t xml:space="preserve">www.wikipedi</w:t>
        </w:r>
      </w:hyperlink>
      <w:r w:rsidDel="00000000" w:rsidR="00000000" w:rsidRPr="00000000">
        <w:rPr>
          <w:rFonts w:ascii="Times New Roman" w:cs="Times New Roman" w:eastAsia="Times New Roman" w:hAnsi="Times New Roman"/>
          <w:color w:val="001d35"/>
          <w:sz w:val="36"/>
          <w:szCs w:val="36"/>
          <w:rtl w:val="0"/>
        </w:rPr>
        <w:t xml:space="preserve">a.com</w:t>
      </w:r>
      <w:r w:rsidDel="00000000" w:rsidR="00000000" w:rsidRPr="00000000">
        <w:rPr>
          <w:rtl w:val="0"/>
        </w:rPr>
      </w:r>
    </w:p>
    <w:p w:rsidR="00000000" w:rsidDel="00000000" w:rsidP="00000000" w:rsidRDefault="00000000" w:rsidRPr="00000000" w14:paraId="00000017">
      <w:pPr>
        <w:numPr>
          <w:ilvl w:val="0"/>
          <w:numId w:val="3"/>
        </w:numPr>
        <w:pBdr>
          <w:top w:color="000000" w:space="0" w:sz="0" w:val="none"/>
          <w:bottom w:color="000000" w:space="0" w:sz="0" w:val="none"/>
          <w:right w:color="000000" w:space="0" w:sz="0" w:val="none"/>
          <w:between w:color="000000" w:space="0" w:sz="0" w:val="none"/>
        </w:pBdr>
        <w:shd w:fill="ffffff" w:val="clear"/>
        <w:spacing w:line="36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1d35"/>
          <w:sz w:val="36"/>
          <w:szCs w:val="36"/>
          <w:rtl w:val="0"/>
        </w:rPr>
        <w:t xml:space="preserve">https://</w:t>
      </w:r>
      <w:hyperlink r:id="rId20">
        <w:r w:rsidDel="00000000" w:rsidR="00000000" w:rsidRPr="00000000">
          <w:rPr>
            <w:rFonts w:ascii="Times New Roman" w:cs="Times New Roman" w:eastAsia="Times New Roman" w:hAnsi="Times New Roman"/>
            <w:color w:val="1155cc"/>
            <w:sz w:val="36"/>
            <w:szCs w:val="36"/>
            <w:u w:val="single"/>
            <w:rtl w:val="0"/>
          </w:rPr>
          <w:t xml:space="preserve">www.quora.com</w:t>
        </w:r>
      </w:hyperlink>
      <w:r w:rsidDel="00000000" w:rsidR="00000000" w:rsidRPr="00000000">
        <w:rPr>
          <w:rtl w:val="0"/>
        </w:rPr>
      </w:r>
    </w:p>
    <w:p w:rsidR="00000000" w:rsidDel="00000000" w:rsidP="00000000" w:rsidRDefault="00000000" w:rsidRPr="00000000" w14:paraId="00000018">
      <w:pPr>
        <w:numPr>
          <w:ilvl w:val="0"/>
          <w:numId w:val="3"/>
        </w:numPr>
        <w:shd w:fill="ffffff" w:val="clear"/>
        <w:spacing w:after="0" w:afterAutospacing="0" w:before="0" w:lineRule="auto"/>
        <w:ind w:left="720" w:hanging="360"/>
        <w:jc w:val="both"/>
        <w:rPr>
          <w:rFonts w:ascii="Times New Roman" w:cs="Times New Roman" w:eastAsia="Times New Roman" w:hAnsi="Times New Roman"/>
          <w:color w:val="202122"/>
          <w:sz w:val="36"/>
          <w:szCs w:val="36"/>
          <w:u w:val="none"/>
        </w:rPr>
      </w:pPr>
      <w:hyperlink r:id="rId21">
        <w:r w:rsidDel="00000000" w:rsidR="00000000" w:rsidRPr="00000000">
          <w:rPr>
            <w:rFonts w:ascii="Times New Roman" w:cs="Times New Roman" w:eastAsia="Times New Roman" w:hAnsi="Times New Roman"/>
            <w:color w:val="1155cc"/>
            <w:sz w:val="36"/>
            <w:szCs w:val="36"/>
            <w:u w:val="single"/>
            <w:rtl w:val="0"/>
          </w:rPr>
          <w:t xml:space="preserve">https://www.webopedia.com</w:t>
        </w:r>
      </w:hyperlink>
      <w:r w:rsidDel="00000000" w:rsidR="00000000" w:rsidRPr="00000000">
        <w:rPr>
          <w:rtl w:val="0"/>
        </w:rPr>
      </w:r>
    </w:p>
    <w:p w:rsidR="00000000" w:rsidDel="00000000" w:rsidP="00000000" w:rsidRDefault="00000000" w:rsidRPr="00000000" w14:paraId="00000019">
      <w:pPr>
        <w:numPr>
          <w:ilvl w:val="0"/>
          <w:numId w:val="3"/>
        </w:numPr>
        <w:shd w:fill="ffffff" w:val="clear"/>
        <w:spacing w:after="20" w:before="0" w:lineRule="auto"/>
        <w:ind w:left="720" w:hanging="360"/>
        <w:jc w:val="both"/>
        <w:rPr>
          <w:rFonts w:ascii="Times New Roman" w:cs="Times New Roman" w:eastAsia="Times New Roman" w:hAnsi="Times New Roman"/>
          <w:color w:val="202122"/>
          <w:sz w:val="36"/>
          <w:szCs w:val="36"/>
          <w:u w:val="none"/>
        </w:rPr>
      </w:pPr>
      <w:hyperlink r:id="rId22">
        <w:r w:rsidDel="00000000" w:rsidR="00000000" w:rsidRPr="00000000">
          <w:rPr>
            <w:rFonts w:ascii="Times New Roman" w:cs="Times New Roman" w:eastAsia="Times New Roman" w:hAnsi="Times New Roman"/>
            <w:color w:val="1155cc"/>
            <w:sz w:val="36"/>
            <w:szCs w:val="36"/>
            <w:u w:val="single"/>
            <w:rtl w:val="0"/>
          </w:rPr>
          <w:t xml:space="preserve">https://www.shopware.com</w:t>
        </w:r>
      </w:hyperlink>
      <w:r w:rsidDel="00000000" w:rsidR="00000000" w:rsidRPr="00000000">
        <w:rPr>
          <w:rtl w:val="0"/>
        </w:rPr>
      </w:r>
    </w:p>
    <w:p w:rsidR="00000000" w:rsidDel="00000000" w:rsidP="00000000" w:rsidRDefault="00000000" w:rsidRPr="00000000" w14:paraId="0000001A">
      <w:pPr>
        <w:shd w:fill="ffffff" w:val="clear"/>
        <w:spacing w:after="20" w:before="0" w:lineRule="auto"/>
        <w:jc w:val="both"/>
        <w:rPr>
          <w:rFonts w:ascii="Times New Roman" w:cs="Times New Roman" w:eastAsia="Times New Roman" w:hAnsi="Times New Roman"/>
          <w:color w:val="202122"/>
          <w:sz w:val="36"/>
          <w:szCs w:val="36"/>
        </w:rPr>
      </w:pPr>
      <w:r w:rsidDel="00000000" w:rsidR="00000000" w:rsidRPr="00000000">
        <w:rPr>
          <w:rtl w:val="0"/>
        </w:rPr>
      </w:r>
    </w:p>
    <w:p w:rsidR="00000000" w:rsidDel="00000000" w:rsidP="00000000" w:rsidRDefault="00000000" w:rsidRPr="00000000" w14:paraId="0000001B">
      <w:pPr>
        <w:shd w:fill="ffffff" w:val="clear"/>
        <w:spacing w:after="20" w:before="0" w:lineRule="auto"/>
        <w:ind w:left="720" w:firstLine="0"/>
        <w:jc w:val="both"/>
        <w:rPr>
          <w:rFonts w:ascii="Times New Roman" w:cs="Times New Roman" w:eastAsia="Times New Roman" w:hAnsi="Times New Roman"/>
          <w:color w:val="202122"/>
          <w:sz w:val="36"/>
          <w:szCs w:val="36"/>
        </w:rPr>
      </w:pPr>
      <w:r w:rsidDel="00000000" w:rsidR="00000000" w:rsidRPr="00000000">
        <w:rPr>
          <w:rtl w:val="0"/>
        </w:rPr>
      </w:r>
    </w:p>
    <w:p w:rsidR="00000000" w:rsidDel="00000000" w:rsidP="00000000" w:rsidRDefault="00000000" w:rsidRPr="00000000" w14:paraId="0000001C">
      <w:pPr>
        <w:shd w:fill="ffffff" w:val="clear"/>
        <w:spacing w:after="20" w:before="0" w:lineRule="auto"/>
        <w:ind w:left="720" w:firstLine="0"/>
        <w:jc w:val="both"/>
        <w:rPr>
          <w:rFonts w:ascii="Times New Roman" w:cs="Times New Roman" w:eastAsia="Times New Roman" w:hAnsi="Times New Roman"/>
          <w:color w:val="202122"/>
          <w:sz w:val="36"/>
          <w:szCs w:val="36"/>
        </w:rPr>
      </w:pPr>
      <w:r w:rsidDel="00000000" w:rsidR="00000000" w:rsidRPr="00000000">
        <w:rPr>
          <w:rtl w:val="0"/>
        </w:rPr>
      </w:r>
    </w:p>
    <w:p w:rsidR="00000000" w:rsidDel="00000000" w:rsidP="00000000" w:rsidRDefault="00000000" w:rsidRPr="00000000" w14:paraId="0000001D">
      <w:pPr>
        <w:shd w:fill="ffffff" w:val="clear"/>
        <w:spacing w:after="20" w:before="0" w:lineRule="auto"/>
        <w:ind w:left="0" w:firstLine="0"/>
        <w:jc w:val="both"/>
        <w:rPr>
          <w:rFonts w:ascii="Times New Roman" w:cs="Times New Roman" w:eastAsia="Times New Roman" w:hAnsi="Times New Roman"/>
          <w:color w:val="202122"/>
          <w:sz w:val="36"/>
          <w:szCs w:val="36"/>
        </w:rPr>
      </w:pPr>
      <w:r w:rsidDel="00000000" w:rsidR="00000000" w:rsidRPr="00000000">
        <w:rPr>
          <w:rFonts w:ascii="Times New Roman" w:cs="Times New Roman" w:eastAsia="Times New Roman" w:hAnsi="Times New Roman"/>
          <w:color w:val="202122"/>
          <w:sz w:val="36"/>
          <w:szCs w:val="36"/>
          <w:rtl w:val="0"/>
        </w:rPr>
        <w:t xml:space="preserve">         </w:t>
      </w:r>
    </w:p>
    <w:p w:rsidR="00000000" w:rsidDel="00000000" w:rsidP="00000000" w:rsidRDefault="00000000" w:rsidRPr="00000000" w14:paraId="0000001E">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Analysis:</w:t>
      </w:r>
    </w:p>
    <w:p w:rsidR="00000000" w:rsidDel="00000000" w:rsidP="00000000" w:rsidRDefault="00000000" w:rsidRPr="00000000" w14:paraId="0000001F">
      <w:pPr>
        <w:pBdr>
          <w:top w:color="00153e" w:space="0" w:sz="0" w:val="none"/>
          <w:left w:color="00153e" w:space="0" w:sz="0" w:val="none"/>
          <w:bottom w:color="00153e" w:space="0" w:sz="0" w:val="none"/>
          <w:right w:color="00153e" w:space="0" w:sz="0" w:val="none"/>
          <w:between w:color="00153e" w:space="0" w:sz="0" w:val="none"/>
        </w:pBdr>
        <w:shd w:fill="ffffff" w:val="clear"/>
        <w:spacing w:after="160" w:before="160" w:lineRule="auto"/>
        <w:jc w:val="both"/>
        <w:rPr>
          <w:rFonts w:ascii="Times New Roman" w:cs="Times New Roman" w:eastAsia="Times New Roman" w:hAnsi="Times New Roman"/>
          <w:color w:val="00153e"/>
          <w:sz w:val="36"/>
          <w:szCs w:val="36"/>
        </w:rPr>
      </w:pPr>
      <w:r w:rsidDel="00000000" w:rsidR="00000000" w:rsidRPr="00000000">
        <w:rPr>
          <w:rFonts w:ascii="Times New Roman" w:cs="Times New Roman" w:eastAsia="Times New Roman" w:hAnsi="Times New Roman"/>
          <w:color w:val="00153e"/>
          <w:sz w:val="36"/>
          <w:szCs w:val="36"/>
          <w:rtl w:val="0"/>
        </w:rPr>
        <w:t xml:space="preserve">Several key components make up an ecommerce database. All of them play an equally important role, so let’s take a look at what they are.</w:t>
      </w:r>
    </w:p>
    <w:p w:rsidR="00000000" w:rsidDel="00000000" w:rsidP="00000000" w:rsidRDefault="00000000" w:rsidRPr="00000000" w14:paraId="00000020">
      <w:pPr>
        <w:pStyle w:val="Heading3"/>
        <w:keepNext w:val="0"/>
        <w:keepLines w:val="0"/>
        <w:pBdr>
          <w:top w:color="00153e" w:space="0" w:sz="0" w:val="none"/>
          <w:left w:color="00153e" w:space="0" w:sz="0" w:val="none"/>
          <w:bottom w:color="00153e" w:space="0" w:sz="0" w:val="none"/>
          <w:right w:color="00153e" w:space="0" w:sz="0" w:val="none"/>
          <w:between w:color="00153e" w:space="0" w:sz="0" w:val="none"/>
        </w:pBdr>
        <w:shd w:fill="ffffff" w:val="clear"/>
        <w:spacing w:after="140" w:before="340" w:lineRule="auto"/>
        <w:jc w:val="both"/>
        <w:rPr>
          <w:rFonts w:ascii="Times New Roman" w:cs="Times New Roman" w:eastAsia="Times New Roman" w:hAnsi="Times New Roman"/>
          <w:b w:val="1"/>
          <w:color w:val="00153e"/>
          <w:sz w:val="36"/>
          <w:szCs w:val="36"/>
        </w:rPr>
      </w:pPr>
      <w:bookmarkStart w:colFirst="0" w:colLast="0" w:name="_6ephfd2z15ed" w:id="0"/>
      <w:bookmarkEnd w:id="0"/>
      <w:r w:rsidDel="00000000" w:rsidR="00000000" w:rsidRPr="00000000">
        <w:rPr>
          <w:rFonts w:ascii="Times New Roman" w:cs="Times New Roman" w:eastAsia="Times New Roman" w:hAnsi="Times New Roman"/>
          <w:b w:val="1"/>
          <w:color w:val="00153e"/>
          <w:sz w:val="36"/>
          <w:szCs w:val="36"/>
          <w:rtl w:val="0"/>
        </w:rPr>
        <w:t xml:space="preserve">1 Product catalog management</w:t>
      </w:r>
    </w:p>
    <w:p w:rsidR="00000000" w:rsidDel="00000000" w:rsidP="00000000" w:rsidRDefault="00000000" w:rsidRPr="00000000" w14:paraId="00000021">
      <w:pPr>
        <w:pBdr>
          <w:top w:color="00153e" w:space="0" w:sz="0" w:val="none"/>
          <w:left w:color="00153e" w:space="0" w:sz="0" w:val="none"/>
          <w:bottom w:color="00153e" w:space="0" w:sz="0" w:val="none"/>
          <w:right w:color="00153e" w:space="0" w:sz="0" w:val="none"/>
          <w:between w:color="00153e" w:space="0" w:sz="0" w:val="none"/>
        </w:pBdr>
        <w:shd w:fill="ffffff" w:val="clear"/>
        <w:spacing w:after="160" w:before="160" w:lineRule="auto"/>
        <w:jc w:val="both"/>
        <w:rPr>
          <w:rFonts w:ascii="Times New Roman" w:cs="Times New Roman" w:eastAsia="Times New Roman" w:hAnsi="Times New Roman"/>
          <w:color w:val="00153e"/>
          <w:sz w:val="36"/>
          <w:szCs w:val="36"/>
        </w:rPr>
      </w:pPr>
      <w:r w:rsidDel="00000000" w:rsidR="00000000" w:rsidRPr="00000000">
        <w:rPr>
          <w:rFonts w:ascii="Times New Roman" w:cs="Times New Roman" w:eastAsia="Times New Roman" w:hAnsi="Times New Roman"/>
          <w:color w:val="00153e"/>
          <w:sz w:val="36"/>
          <w:szCs w:val="36"/>
          <w:rtl w:val="0"/>
        </w:rPr>
        <w:t xml:space="preserve">This component consists of all the information related to products offered by your store for sale. More specifically, it includes essential information such as names, descriptions, categories, images, and inventory levels. It helps you keep track of all the products and makes inventory management easier. Organizing this data is crucial to avoid losses due to lost or damaged products. According to ZipDo, poor data management practices can reduce a company’s operational efficiency by 21%.</w:t>
      </w:r>
    </w:p>
    <w:p w:rsidR="00000000" w:rsidDel="00000000" w:rsidP="00000000" w:rsidRDefault="00000000" w:rsidRPr="00000000" w14:paraId="00000022">
      <w:pPr>
        <w:pStyle w:val="Heading3"/>
        <w:keepNext w:val="0"/>
        <w:keepLines w:val="0"/>
        <w:pBdr>
          <w:top w:color="00153e" w:space="0" w:sz="0" w:val="none"/>
          <w:left w:color="00153e" w:space="0" w:sz="0" w:val="none"/>
          <w:bottom w:color="00153e" w:space="0" w:sz="0" w:val="none"/>
          <w:right w:color="00153e" w:space="0" w:sz="0" w:val="none"/>
          <w:between w:color="00153e" w:space="0" w:sz="0" w:val="none"/>
        </w:pBdr>
        <w:shd w:fill="ffffff" w:val="clear"/>
        <w:spacing w:after="140" w:before="340" w:lineRule="auto"/>
        <w:jc w:val="both"/>
        <w:rPr>
          <w:rFonts w:ascii="Times New Roman" w:cs="Times New Roman" w:eastAsia="Times New Roman" w:hAnsi="Times New Roman"/>
          <w:b w:val="1"/>
          <w:color w:val="00153e"/>
          <w:sz w:val="36"/>
          <w:szCs w:val="36"/>
        </w:rPr>
      </w:pPr>
      <w:bookmarkStart w:colFirst="0" w:colLast="0" w:name="_mh4dmnii1xqb" w:id="1"/>
      <w:bookmarkEnd w:id="1"/>
      <w:r w:rsidDel="00000000" w:rsidR="00000000" w:rsidRPr="00000000">
        <w:rPr>
          <w:rFonts w:ascii="Times New Roman" w:cs="Times New Roman" w:eastAsia="Times New Roman" w:hAnsi="Times New Roman"/>
          <w:b w:val="1"/>
          <w:color w:val="00153e"/>
          <w:sz w:val="36"/>
          <w:szCs w:val="36"/>
          <w:rtl w:val="0"/>
        </w:rPr>
        <w:t xml:space="preserve">2 Order processing and fulfillment</w:t>
      </w:r>
    </w:p>
    <w:p w:rsidR="00000000" w:rsidDel="00000000" w:rsidP="00000000" w:rsidRDefault="00000000" w:rsidRPr="00000000" w14:paraId="00000023">
      <w:pPr>
        <w:pBdr>
          <w:top w:color="00153e" w:space="0" w:sz="0" w:val="none"/>
          <w:left w:color="00153e" w:space="0" w:sz="0" w:val="none"/>
          <w:bottom w:color="00153e" w:space="0" w:sz="0" w:val="none"/>
          <w:right w:color="00153e" w:space="0" w:sz="0" w:val="none"/>
          <w:between w:color="00153e" w:space="0" w:sz="0" w:val="none"/>
        </w:pBdr>
        <w:shd w:fill="ffffff" w:val="clear"/>
        <w:spacing w:after="160" w:before="160" w:lineRule="auto"/>
        <w:jc w:val="both"/>
        <w:rPr>
          <w:rFonts w:ascii="Times New Roman" w:cs="Times New Roman" w:eastAsia="Times New Roman" w:hAnsi="Times New Roman"/>
          <w:color w:val="00153e"/>
          <w:sz w:val="36"/>
          <w:szCs w:val="36"/>
        </w:rPr>
      </w:pPr>
      <w:r w:rsidDel="00000000" w:rsidR="00000000" w:rsidRPr="00000000">
        <w:rPr>
          <w:rFonts w:ascii="Times New Roman" w:cs="Times New Roman" w:eastAsia="Times New Roman" w:hAnsi="Times New Roman"/>
          <w:color w:val="00153e"/>
          <w:sz w:val="36"/>
          <w:szCs w:val="36"/>
          <w:rtl w:val="0"/>
        </w:rPr>
        <w:t xml:space="preserve">This segment of your database handles the entire product lifecycle, from sitting on the shelf to order processing and fulfillment. To this end, it keeps track of orders placed, items to be delivered, inventory levels (in real-time), invoice generation, delivery logistics, and payment confirmation. It streamlines the ordering and delivery process, avoids mistakes, keeps operations flowing, and boosts customer satisfaction. </w:t>
      </w:r>
    </w:p>
    <w:p w:rsidR="00000000" w:rsidDel="00000000" w:rsidP="00000000" w:rsidRDefault="00000000" w:rsidRPr="00000000" w14:paraId="00000024">
      <w:pPr>
        <w:pStyle w:val="Heading3"/>
        <w:keepNext w:val="0"/>
        <w:keepLines w:val="0"/>
        <w:pBdr>
          <w:top w:color="00153e" w:space="0" w:sz="0" w:val="none"/>
          <w:left w:color="00153e" w:space="0" w:sz="0" w:val="none"/>
          <w:bottom w:color="00153e" w:space="0" w:sz="0" w:val="none"/>
          <w:right w:color="00153e" w:space="0" w:sz="0" w:val="none"/>
          <w:between w:color="00153e" w:space="0" w:sz="0" w:val="none"/>
        </w:pBdr>
        <w:shd w:fill="ffffff" w:val="clear"/>
        <w:spacing w:after="140" w:before="340" w:lineRule="auto"/>
        <w:jc w:val="both"/>
        <w:rPr>
          <w:rFonts w:ascii="Times New Roman" w:cs="Times New Roman" w:eastAsia="Times New Roman" w:hAnsi="Times New Roman"/>
          <w:b w:val="1"/>
          <w:color w:val="00153e"/>
          <w:sz w:val="36"/>
          <w:szCs w:val="36"/>
        </w:rPr>
      </w:pPr>
      <w:bookmarkStart w:colFirst="0" w:colLast="0" w:name="_db4g7yqteskp" w:id="2"/>
      <w:bookmarkEnd w:id="2"/>
      <w:r w:rsidDel="00000000" w:rsidR="00000000" w:rsidRPr="00000000">
        <w:rPr>
          <w:rFonts w:ascii="Times New Roman" w:cs="Times New Roman" w:eastAsia="Times New Roman" w:hAnsi="Times New Roman"/>
          <w:b w:val="1"/>
          <w:color w:val="00153e"/>
          <w:sz w:val="36"/>
          <w:szCs w:val="36"/>
          <w:rtl w:val="0"/>
        </w:rPr>
        <w:t xml:space="preserve">3 User management</w:t>
      </w:r>
    </w:p>
    <w:p w:rsidR="00000000" w:rsidDel="00000000" w:rsidP="00000000" w:rsidRDefault="00000000" w:rsidRPr="00000000" w14:paraId="00000025">
      <w:pPr>
        <w:pBdr>
          <w:top w:color="00153e" w:space="0" w:sz="0" w:val="none"/>
          <w:left w:color="00153e" w:space="0" w:sz="0" w:val="none"/>
          <w:bottom w:color="00153e" w:space="0" w:sz="0" w:val="none"/>
          <w:right w:color="00153e" w:space="0" w:sz="0" w:val="none"/>
          <w:between w:color="00153e" w:space="0" w:sz="0" w:val="none"/>
        </w:pBdr>
        <w:shd w:fill="ffffff" w:val="clear"/>
        <w:spacing w:after="160" w:before="160" w:lineRule="auto"/>
        <w:jc w:val="both"/>
        <w:rPr>
          <w:rFonts w:ascii="Times New Roman" w:cs="Times New Roman" w:eastAsia="Times New Roman" w:hAnsi="Times New Roman"/>
          <w:color w:val="00153e"/>
          <w:sz w:val="36"/>
          <w:szCs w:val="36"/>
        </w:rPr>
      </w:pPr>
      <w:r w:rsidDel="00000000" w:rsidR="00000000" w:rsidRPr="00000000">
        <w:rPr>
          <w:rFonts w:ascii="Times New Roman" w:cs="Times New Roman" w:eastAsia="Times New Roman" w:hAnsi="Times New Roman"/>
          <w:color w:val="00153e"/>
          <w:sz w:val="36"/>
          <w:szCs w:val="36"/>
          <w:rtl w:val="0"/>
        </w:rPr>
        <w:t xml:space="preserve">User management is also essential because it handles sensitive information about customers who visit and use your website. It encompasses data about the user ranging from basic details like their name, email, passwords, payment options, and preferences. User management could get “messy” at times, as it deals with their personal information, so securing this information with encryption is a must, preferably through 128-bit.</w:t>
      </w:r>
    </w:p>
    <w:p w:rsidR="00000000" w:rsidDel="00000000" w:rsidP="00000000" w:rsidRDefault="00000000" w:rsidRPr="00000000" w14:paraId="00000026">
      <w:pPr>
        <w:pBdr>
          <w:top w:color="00153e" w:space="0" w:sz="0" w:val="none"/>
          <w:left w:color="00153e" w:space="0" w:sz="0" w:val="none"/>
          <w:bottom w:color="00153e" w:space="0" w:sz="0" w:val="none"/>
          <w:right w:color="00153e" w:space="0" w:sz="0" w:val="none"/>
          <w:between w:color="00153e" w:space="0" w:sz="0" w:val="none"/>
        </w:pBdr>
        <w:shd w:fill="ffffff" w:val="clear"/>
        <w:spacing w:after="160" w:before="160" w:lineRule="auto"/>
        <w:jc w:val="both"/>
        <w:rPr>
          <w:rFonts w:ascii="Times New Roman" w:cs="Times New Roman" w:eastAsia="Times New Roman" w:hAnsi="Times New Roman"/>
          <w:color w:val="00153e"/>
          <w:sz w:val="36"/>
          <w:szCs w:val="36"/>
        </w:rPr>
      </w:pPr>
      <w:r w:rsidDel="00000000" w:rsidR="00000000" w:rsidRPr="00000000">
        <w:rPr>
          <w:rtl w:val="0"/>
        </w:rPr>
      </w:r>
    </w:p>
    <w:p w:rsidR="00000000" w:rsidDel="00000000" w:rsidP="00000000" w:rsidRDefault="00000000" w:rsidRPr="00000000" w14:paraId="00000027">
      <w:pPr>
        <w:shd w:fill="ffffff" w:val="clear"/>
        <w:spacing w:after="20" w:before="0" w:lineRule="auto"/>
        <w:ind w:left="0" w:firstLine="0"/>
        <w:jc w:val="both"/>
        <w:rPr>
          <w:rFonts w:ascii="Times New Roman" w:cs="Times New Roman" w:eastAsia="Times New Roman" w:hAnsi="Times New Roman"/>
          <w:color w:val="202122"/>
          <w:sz w:val="36"/>
          <w:szCs w:val="36"/>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Popular database software includes relational databases like Oracle, MySQL, Microsoft SQL Server, and PostgreSQL, and NoSQL databases like MongoDB and Redis. Other options include cloud-based solutions like Amazon Aurora and Snowflake, as well as tools for specific use cases like Elasticsearch for search and analytics. </w:t>
      </w:r>
    </w:p>
    <w:p w:rsidR="00000000" w:rsidDel="00000000" w:rsidP="00000000" w:rsidRDefault="00000000" w:rsidRPr="00000000" w14:paraId="00000029">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Ideate </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Start</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Input</w:t>
      </w:r>
      <w:r w:rsidDel="00000000" w:rsidR="00000000" w:rsidRPr="00000000">
        <w:rPr>
          <w:rtl w:val="0"/>
        </w:rPr>
      </w:r>
    </w:p>
    <w:p w:rsidR="00000000" w:rsidDel="00000000" w:rsidP="00000000" w:rsidRDefault="00000000" w:rsidRPr="00000000" w14:paraId="0000002E">
      <w:pPr>
        <w:numPr>
          <w:ilvl w:val="0"/>
          <w:numId w:val="1"/>
        </w:numPr>
        <w:pBdr>
          <w:top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Times New Roman" w:cs="Times New Roman" w:eastAsia="Times New Roman" w:hAnsi="Times New Roman"/>
          <w:color w:val="001d35"/>
          <w:sz w:val="36"/>
          <w:szCs w:val="36"/>
        </w:rPr>
      </w:pPr>
      <w:r w:rsidDel="00000000" w:rsidR="00000000" w:rsidRPr="00000000">
        <w:rPr>
          <w:rFonts w:ascii="Times New Roman" w:cs="Times New Roman" w:eastAsia="Times New Roman" w:hAnsi="Times New Roman"/>
          <w:color w:val="001d35"/>
          <w:sz w:val="36"/>
          <w:szCs w:val="36"/>
          <w:rtl w:val="0"/>
        </w:rPr>
        <w:t xml:space="preserve">Enter the customer details such as   customer name and phone number</w:t>
      </w:r>
    </w:p>
    <w:p w:rsidR="00000000" w:rsidDel="00000000" w:rsidP="00000000" w:rsidRDefault="00000000" w:rsidRPr="00000000" w14:paraId="0000002F">
      <w:pPr>
        <w:numPr>
          <w:ilvl w:val="0"/>
          <w:numId w:val="1"/>
        </w:numPr>
        <w:pBdr>
          <w:top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Times New Roman" w:cs="Times New Roman" w:eastAsia="Times New Roman" w:hAnsi="Times New Roman"/>
          <w:color w:val="001d35"/>
          <w:sz w:val="36"/>
          <w:szCs w:val="36"/>
        </w:rPr>
      </w:pPr>
      <w:r w:rsidDel="00000000" w:rsidR="00000000" w:rsidRPr="00000000">
        <w:rPr>
          <w:rFonts w:ascii="Times New Roman" w:cs="Times New Roman" w:eastAsia="Times New Roman" w:hAnsi="Times New Roman"/>
          <w:color w:val="001d35"/>
          <w:sz w:val="36"/>
          <w:szCs w:val="36"/>
          <w:rtl w:val="0"/>
        </w:rPr>
        <w:t xml:space="preserve">Print the customer details given by the customer </w:t>
      </w:r>
    </w:p>
    <w:p w:rsidR="00000000" w:rsidDel="00000000" w:rsidP="00000000" w:rsidRDefault="00000000" w:rsidRPr="00000000" w14:paraId="00000030">
      <w:pPr>
        <w:numPr>
          <w:ilvl w:val="0"/>
          <w:numId w:val="1"/>
        </w:numPr>
        <w:pBdr>
          <w:top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Times New Roman" w:cs="Times New Roman" w:eastAsia="Times New Roman" w:hAnsi="Times New Roman"/>
          <w:color w:val="001d35"/>
          <w:sz w:val="36"/>
          <w:szCs w:val="36"/>
        </w:rPr>
      </w:pPr>
      <w:r w:rsidDel="00000000" w:rsidR="00000000" w:rsidRPr="00000000">
        <w:rPr>
          <w:rFonts w:ascii="Times New Roman" w:cs="Times New Roman" w:eastAsia="Times New Roman" w:hAnsi="Times New Roman"/>
          <w:color w:val="001d35"/>
          <w:sz w:val="36"/>
          <w:szCs w:val="36"/>
          <w:rtl w:val="0"/>
        </w:rPr>
        <w:t xml:space="preserve">Declare an integer variable a in which the price is store and int n </w:t>
      </w:r>
    </w:p>
    <w:p w:rsidR="00000000" w:rsidDel="00000000" w:rsidP="00000000" w:rsidRDefault="00000000" w:rsidRPr="00000000" w14:paraId="00000031">
      <w:pPr>
        <w:numPr>
          <w:ilvl w:val="0"/>
          <w:numId w:val="1"/>
        </w:numPr>
        <w:pBdr>
          <w:top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Times New Roman" w:cs="Times New Roman" w:eastAsia="Times New Roman" w:hAnsi="Times New Roman"/>
          <w:color w:val="001d35"/>
          <w:sz w:val="36"/>
          <w:szCs w:val="36"/>
        </w:rPr>
      </w:pPr>
      <w:r w:rsidDel="00000000" w:rsidR="00000000" w:rsidRPr="00000000">
        <w:rPr>
          <w:rFonts w:ascii="Times New Roman" w:cs="Times New Roman" w:eastAsia="Times New Roman" w:hAnsi="Times New Roman"/>
          <w:color w:val="001d35"/>
          <w:sz w:val="36"/>
          <w:szCs w:val="36"/>
          <w:rtl w:val="0"/>
        </w:rPr>
        <w:t xml:space="preserve">The value of n is read using scanf</w:t>
      </w:r>
    </w:p>
    <w:p w:rsidR="00000000" w:rsidDel="00000000" w:rsidP="00000000" w:rsidRDefault="00000000" w:rsidRPr="00000000" w14:paraId="00000032">
      <w:pPr>
        <w:numPr>
          <w:ilvl w:val="0"/>
          <w:numId w:val="1"/>
        </w:numPr>
        <w:pBdr>
          <w:top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Times New Roman" w:cs="Times New Roman" w:eastAsia="Times New Roman" w:hAnsi="Times New Roman"/>
          <w:color w:val="001d35"/>
          <w:sz w:val="36"/>
          <w:szCs w:val="36"/>
        </w:rPr>
      </w:pPr>
      <w:r w:rsidDel="00000000" w:rsidR="00000000" w:rsidRPr="00000000">
        <w:rPr>
          <w:rFonts w:ascii="Times New Roman" w:cs="Times New Roman" w:eastAsia="Times New Roman" w:hAnsi="Times New Roman"/>
          <w:color w:val="001d35"/>
          <w:sz w:val="36"/>
          <w:szCs w:val="36"/>
          <w:rtl w:val="0"/>
        </w:rPr>
        <w:t xml:space="preserve">Using loop</w:t>
      </w:r>
    </w:p>
    <w:p w:rsidR="00000000" w:rsidDel="00000000" w:rsidP="00000000" w:rsidRDefault="00000000" w:rsidRPr="00000000" w14:paraId="00000033">
      <w:pPr>
        <w:pBdr>
          <w:top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Times New Roman" w:cs="Times New Roman" w:eastAsia="Times New Roman" w:hAnsi="Times New Roman"/>
          <w:color w:val="001d35"/>
          <w:sz w:val="36"/>
          <w:szCs w:val="36"/>
        </w:rPr>
      </w:pPr>
      <w:r w:rsidDel="00000000" w:rsidR="00000000" w:rsidRPr="00000000">
        <w:rPr>
          <w:rFonts w:ascii="Times New Roman" w:cs="Times New Roman" w:eastAsia="Times New Roman" w:hAnsi="Times New Roman"/>
          <w:color w:val="001d35"/>
          <w:sz w:val="36"/>
          <w:szCs w:val="36"/>
          <w:rtl w:val="0"/>
        </w:rPr>
        <w:t xml:space="preserve">1] for loop used to store the price</w:t>
      </w:r>
    </w:p>
    <w:p w:rsidR="00000000" w:rsidDel="00000000" w:rsidP="00000000" w:rsidRDefault="00000000" w:rsidRPr="00000000" w14:paraId="00000034">
      <w:pPr>
        <w:pBdr>
          <w:top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Times New Roman" w:cs="Times New Roman" w:eastAsia="Times New Roman" w:hAnsi="Times New Roman"/>
          <w:color w:val="001d35"/>
          <w:sz w:val="36"/>
          <w:szCs w:val="36"/>
        </w:rPr>
      </w:pPr>
      <w:r w:rsidDel="00000000" w:rsidR="00000000" w:rsidRPr="00000000">
        <w:rPr>
          <w:rFonts w:ascii="Times New Roman" w:cs="Times New Roman" w:eastAsia="Times New Roman" w:hAnsi="Times New Roman"/>
          <w:color w:val="001d35"/>
          <w:sz w:val="36"/>
          <w:szCs w:val="36"/>
          <w:rtl w:val="0"/>
        </w:rPr>
        <w:t xml:space="preserve">2]for loop is used to  display the price in sequence</w:t>
      </w:r>
    </w:p>
    <w:p w:rsidR="00000000" w:rsidDel="00000000" w:rsidP="00000000" w:rsidRDefault="00000000" w:rsidRPr="00000000" w14:paraId="00000035">
      <w:pPr>
        <w:pBdr>
          <w:top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1d35"/>
          <w:sz w:val="36"/>
          <w:szCs w:val="36"/>
          <w:rtl w:val="0"/>
        </w:rPr>
        <w:t xml:space="preserve">3]for loop is used to store prices in</w:t>
      </w:r>
      <w:r w:rsidDel="00000000" w:rsidR="00000000" w:rsidRPr="00000000">
        <w:rPr>
          <w:rFonts w:ascii="Times New Roman" w:cs="Times New Roman" w:eastAsia="Times New Roman" w:hAnsi="Times New Roman"/>
          <w:sz w:val="36"/>
          <w:szCs w:val="36"/>
          <w:rtl w:val="0"/>
        </w:rPr>
        <w:t xml:space="preserve"> Descending order and sum</w:t>
      </w:r>
    </w:p>
    <w:p w:rsidR="00000000" w:rsidDel="00000000" w:rsidP="00000000" w:rsidRDefault="00000000" w:rsidRPr="00000000" w14:paraId="00000036">
      <w:pPr>
        <w:numPr>
          <w:ilvl w:val="0"/>
          <w:numId w:val="2"/>
        </w:numPr>
        <w:pBdr>
          <w:top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Display Total amount </w:t>
      </w:r>
    </w:p>
    <w:p w:rsidR="00000000" w:rsidDel="00000000" w:rsidP="00000000" w:rsidRDefault="00000000" w:rsidRPr="00000000" w14:paraId="00000037">
      <w:pPr>
        <w:numPr>
          <w:ilvl w:val="0"/>
          <w:numId w:val="2"/>
        </w:numPr>
        <w:pBdr>
          <w:top w:color="000000" w:space="0" w:sz="0" w:val="none"/>
          <w:bottom w:color="000000" w:space="0" w:sz="0" w:val="none"/>
          <w:right w:color="000000" w:space="0" w:sz="0" w:val="none"/>
          <w:between w:color="000000" w:space="0" w:sz="0" w:val="none"/>
        </w:pBdr>
        <w:shd w:fill="ffffff" w:val="clear"/>
        <w:spacing w:line="360" w:lineRule="auto"/>
        <w:ind w:left="720"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End </w:t>
      </w:r>
    </w:p>
    <w:p w:rsidR="00000000" w:rsidDel="00000000" w:rsidP="00000000" w:rsidRDefault="00000000" w:rsidRPr="00000000" w14:paraId="00000038">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this way, using c programming we can store prices and also it sorted by using array in descending order. So that if customer want to eliminate any items  it could be eliminated by them.</w:t>
      </w:r>
    </w:p>
    <w:p w:rsidR="00000000" w:rsidDel="00000000" w:rsidP="00000000" w:rsidRDefault="00000000" w:rsidRPr="00000000" w14:paraId="00000039">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Build :</w:t>
      </w:r>
    </w:p>
    <w:p w:rsidR="00000000" w:rsidDel="00000000" w:rsidP="00000000" w:rsidRDefault="00000000" w:rsidRPr="00000000" w14:paraId="0000003B">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#include &lt;stdio.h&gt;</w:t>
      </w:r>
    </w:p>
    <w:p w:rsidR="00000000" w:rsidDel="00000000" w:rsidP="00000000" w:rsidRDefault="00000000" w:rsidRPr="00000000" w14:paraId="0000003C">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 main() {</w:t>
      </w:r>
    </w:p>
    <w:p w:rsidR="00000000" w:rsidDel="00000000" w:rsidP="00000000" w:rsidRDefault="00000000" w:rsidRPr="00000000" w14:paraId="0000003E">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printf("\n--------------------------------------------------- \n");</w:t>
      </w:r>
    </w:p>
    <w:p w:rsidR="00000000" w:rsidDel="00000000" w:rsidP="00000000" w:rsidRDefault="00000000" w:rsidRPr="00000000" w14:paraId="0000003F">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printf("\n-------------------BILL-----------------------------\n");             </w:t>
      </w:r>
    </w:p>
    <w:p w:rsidR="00000000" w:rsidDel="00000000" w:rsidP="00000000" w:rsidRDefault="00000000" w:rsidRPr="00000000" w14:paraId="00000040">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1">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printf("\n--------------------------------------------------- \n");</w:t>
      </w:r>
    </w:p>
    <w:p w:rsidR="00000000" w:rsidDel="00000000" w:rsidP="00000000" w:rsidRDefault="00000000" w:rsidRPr="00000000" w14:paraId="00000042">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char customerName[20];</w:t>
      </w:r>
    </w:p>
    <w:p w:rsidR="00000000" w:rsidDel="00000000" w:rsidP="00000000" w:rsidRDefault="00000000" w:rsidRPr="00000000" w14:paraId="00000043">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printf("Enter the name of customer:");</w:t>
      </w:r>
    </w:p>
    <w:p w:rsidR="00000000" w:rsidDel="00000000" w:rsidP="00000000" w:rsidRDefault="00000000" w:rsidRPr="00000000" w14:paraId="00000044">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scanf ("%s",&amp; customerName);</w:t>
      </w:r>
    </w:p>
    <w:p w:rsidR="00000000" w:rsidDel="00000000" w:rsidP="00000000" w:rsidRDefault="00000000" w:rsidRPr="00000000" w14:paraId="00000045">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6">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8">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printf("customerName:%s\n",customerName);</w:t>
      </w:r>
    </w:p>
    <w:p w:rsidR="00000000" w:rsidDel="00000000" w:rsidP="00000000" w:rsidRDefault="00000000" w:rsidRPr="00000000" w14:paraId="00000049">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A">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B">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printf("\n--------------------------------------------------- \n");</w:t>
      </w:r>
    </w:p>
    <w:p w:rsidR="00000000" w:rsidDel="00000000" w:rsidP="00000000" w:rsidRDefault="00000000" w:rsidRPr="00000000" w14:paraId="0000004C">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D">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 A[50],n,i,j ,temp,sum=0;</w:t>
      </w:r>
    </w:p>
    <w:p w:rsidR="00000000" w:rsidDel="00000000" w:rsidP="00000000" w:rsidRDefault="00000000" w:rsidRPr="00000000" w14:paraId="0000004E">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 "Enter the no of items you bought :");</w:t>
      </w:r>
    </w:p>
    <w:p w:rsidR="00000000" w:rsidDel="00000000" w:rsidP="00000000" w:rsidRDefault="00000000" w:rsidRPr="00000000" w14:paraId="0000004F">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scanf("%d",&amp;n);</w:t>
      </w:r>
    </w:p>
    <w:p w:rsidR="00000000" w:rsidDel="00000000" w:rsidP="00000000" w:rsidRDefault="00000000" w:rsidRPr="00000000" w14:paraId="00000050">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printf("\n--------------------------------------------------- \n");</w:t>
      </w:r>
    </w:p>
    <w:p w:rsidR="00000000" w:rsidDel="00000000" w:rsidP="00000000" w:rsidRDefault="00000000" w:rsidRPr="00000000" w14:paraId="00000051">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for (i=0;i&lt;n;i++){</w:t>
      </w:r>
    </w:p>
    <w:p w:rsidR="00000000" w:rsidDel="00000000" w:rsidP="00000000" w:rsidRDefault="00000000" w:rsidRPr="00000000" w14:paraId="00000052">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printf("\nEnter the price of item %d:",i+1);</w:t>
      </w:r>
    </w:p>
    <w:p w:rsidR="00000000" w:rsidDel="00000000" w:rsidP="00000000" w:rsidRDefault="00000000" w:rsidRPr="00000000" w14:paraId="00000053">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scanf("%d",&amp;A[i]);}</w:t>
      </w:r>
    </w:p>
    <w:p w:rsidR="00000000" w:rsidDel="00000000" w:rsidP="00000000" w:rsidRDefault="00000000" w:rsidRPr="00000000" w14:paraId="00000054">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printf("\n--------------------------------------------------- \n");</w:t>
      </w:r>
    </w:p>
    <w:p w:rsidR="00000000" w:rsidDel="00000000" w:rsidP="00000000" w:rsidRDefault="00000000" w:rsidRPr="00000000" w14:paraId="00000055">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for(i=0;i&lt;n;i++){</w:t>
      </w:r>
    </w:p>
    <w:p w:rsidR="00000000" w:rsidDel="00000000" w:rsidP="00000000" w:rsidRDefault="00000000" w:rsidRPr="00000000" w14:paraId="00000056">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printf("\nthe price %d item is :%d",i+1,A[i]);</w:t>
      </w:r>
    </w:p>
    <w:p w:rsidR="00000000" w:rsidDel="00000000" w:rsidP="00000000" w:rsidRDefault="00000000" w:rsidRPr="00000000" w14:paraId="00000057">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58">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printf("\n--------------------------------------------------- \n");</w:t>
      </w:r>
    </w:p>
    <w:p w:rsidR="00000000" w:rsidDel="00000000" w:rsidP="00000000" w:rsidRDefault="00000000" w:rsidRPr="00000000" w14:paraId="00000059">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for(i=0;i&lt;n;i++){</w:t>
      </w:r>
    </w:p>
    <w:p w:rsidR="00000000" w:rsidDel="00000000" w:rsidP="00000000" w:rsidRDefault="00000000" w:rsidRPr="00000000" w14:paraId="0000005A">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for (j=i+1;j&lt;n;j++){</w:t>
      </w:r>
    </w:p>
    <w:p w:rsidR="00000000" w:rsidDel="00000000" w:rsidP="00000000" w:rsidRDefault="00000000" w:rsidRPr="00000000" w14:paraId="0000005B">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(A[i]&lt;A[j]){</w:t>
      </w:r>
    </w:p>
    <w:p w:rsidR="00000000" w:rsidDel="00000000" w:rsidP="00000000" w:rsidRDefault="00000000" w:rsidRPr="00000000" w14:paraId="0000005C">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temp=A[i];</w:t>
      </w:r>
    </w:p>
    <w:p w:rsidR="00000000" w:rsidDel="00000000" w:rsidP="00000000" w:rsidRDefault="00000000" w:rsidRPr="00000000" w14:paraId="0000005D">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A[i]=A[j];</w:t>
      </w:r>
    </w:p>
    <w:p w:rsidR="00000000" w:rsidDel="00000000" w:rsidP="00000000" w:rsidRDefault="00000000" w:rsidRPr="00000000" w14:paraId="0000005E">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A[j]=temp;</w:t>
      </w:r>
    </w:p>
    <w:p w:rsidR="00000000" w:rsidDel="00000000" w:rsidP="00000000" w:rsidRDefault="00000000" w:rsidRPr="00000000" w14:paraId="0000005F">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60">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61">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62">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3">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64">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printf("\n--------------------------------------------------- \n");</w:t>
      </w:r>
    </w:p>
    <w:p w:rsidR="00000000" w:rsidDel="00000000" w:rsidP="00000000" w:rsidRDefault="00000000" w:rsidRPr="00000000" w14:paraId="00000065">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printf("\nThe price of item in descending order\n ");</w:t>
      </w:r>
    </w:p>
    <w:p w:rsidR="00000000" w:rsidDel="00000000" w:rsidP="00000000" w:rsidRDefault="00000000" w:rsidRPr="00000000" w14:paraId="00000066">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for(i=0;i&lt;n;i++){</w:t>
      </w:r>
    </w:p>
    <w:p w:rsidR="00000000" w:rsidDel="00000000" w:rsidP="00000000" w:rsidRDefault="00000000" w:rsidRPr="00000000" w14:paraId="00000067">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printf("\nThe price of item%dis %d\n",i+1,A[i]);</w:t>
      </w:r>
    </w:p>
    <w:p w:rsidR="00000000" w:rsidDel="00000000" w:rsidP="00000000" w:rsidRDefault="00000000" w:rsidRPr="00000000" w14:paraId="00000068">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69">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sum=sum+A[i];</w:t>
      </w:r>
    </w:p>
    <w:p w:rsidR="00000000" w:rsidDel="00000000" w:rsidP="00000000" w:rsidRDefault="00000000" w:rsidRPr="00000000" w14:paraId="0000006A">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6B">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printf("\n--------------------------------------------------- \n");</w:t>
      </w:r>
    </w:p>
    <w:p w:rsidR="00000000" w:rsidDel="00000000" w:rsidP="00000000" w:rsidRDefault="00000000" w:rsidRPr="00000000" w14:paraId="0000006C">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printf("\nTotal Amount:%d",sum);</w:t>
      </w:r>
    </w:p>
    <w:p w:rsidR="00000000" w:rsidDel="00000000" w:rsidP="00000000" w:rsidRDefault="00000000" w:rsidRPr="00000000" w14:paraId="0000006D">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E">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0;</w:t>
      </w:r>
    </w:p>
    <w:p w:rsidR="00000000" w:rsidDel="00000000" w:rsidP="00000000" w:rsidRDefault="00000000" w:rsidRPr="00000000" w14:paraId="0000006F">
      <w:pPr>
        <w:pBdr>
          <w:top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70">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TESTING :</w:t>
      </w:r>
    </w:p>
    <w:p w:rsidR="00000000" w:rsidDel="00000000" w:rsidP="00000000" w:rsidRDefault="00000000" w:rsidRPr="00000000" w14:paraId="00000084">
      <w:pPr>
        <w:rPr/>
      </w:pPr>
      <w:r w:rsidDel="00000000" w:rsidR="00000000" w:rsidRPr="00000000">
        <w:rPr/>
        <w:drawing>
          <wp:inline distB="114300" distT="114300" distL="114300" distR="114300">
            <wp:extent cx="3409950" cy="7705725"/>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409950" cy="77057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IMPLEMENTATION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eef0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quora.com" TargetMode="External"/><Relationship Id="rId11" Type="http://schemas.openxmlformats.org/officeDocument/2006/relationships/hyperlink" Target="https://en.wikipedia.org/wiki/Types_of_E-commerce" TargetMode="External"/><Relationship Id="rId22" Type="http://schemas.openxmlformats.org/officeDocument/2006/relationships/hyperlink" Target="https://www.shopware.com" TargetMode="External"/><Relationship Id="rId10" Type="http://schemas.openxmlformats.org/officeDocument/2006/relationships/hyperlink" Target="https://www.google.com/search?sca_esv=0c9d9d2c0958ac4e&amp;sxsrf=AE3TifMCvtRzadNS2iEsxDtr-9jsRR6NeA%3A1761799265613&amp;q=In-memory+databases&amp;sa=X&amp;ved=2ahUKEwjQv5HbjcuQAxUUWHADHaqiGX0QxccNegUI9QEQAQ&amp;mstk=AUtExfAUPEiLsJyhMnlmacIoKe93cwYTeEB6MOu2UpJjtx1aU1arRqN0DwJKsx0BeqgmvznYTOEMtHw1l9QVXCt-EeI4GJ_BspIzyNYxg8kYtBBeCO9F4phtCrWTDAUx8EauTKBpOiwdvVnwMWH556WyUEjHjkjJ7UtGx4Y9_TVFf45G6l88HQ002o96TFS1kCjQ1mV5y1mwOS9uML7lOnTf8noSl2jiW-Z1_x2pYOIy4WPQiCTGvFwA1dWbgGSVcYn1OWF-2A9ntZ56IfLzSMqmjP5_&amp;csui=3" TargetMode="External"/><Relationship Id="rId21" Type="http://schemas.openxmlformats.org/officeDocument/2006/relationships/hyperlink" Target="https://www.webopedia.com" TargetMode="External"/><Relationship Id="rId13" Type="http://schemas.openxmlformats.org/officeDocument/2006/relationships/hyperlink" Target="https://en.wikipedia.org/wiki/Web_hosting_service" TargetMode="External"/><Relationship Id="rId12" Type="http://schemas.openxmlformats.org/officeDocument/2006/relationships/hyperlink" Target="https://en.wikipedia.org/wiki/Open_source_licence"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search?sca_esv=0c9d9d2c0958ac4e&amp;sxsrf=AE3TifMCvtRzadNS2iEsxDtr-9jsRR6NeA%3A1761799265613&amp;q=NoSQL+Databases&amp;sa=X&amp;ved=2ahUKEwjQv5HbjcuQAxUUWHADHaqiGX0QxccNegUI_wEQAQ&amp;mstk=AUtExfAUPEiLsJyhMnlmacIoKe93cwYTeEB6MOu2UpJjtx1aU1arRqN0DwJKsx0BeqgmvznYTOEMtHw1l9QVXCt-EeI4GJ_BspIzyNYxg8kYtBBeCO9F4phtCrWTDAUx8EauTKBpOiwdvVnwMWH556WyUEjHjkjJ7UtGx4Y9_TVFf45G6l88HQ002o96TFS1kCjQ1mV5y1mwOS9uML7lOnTf8noSl2jiW-Z1_x2pYOIy4WPQiCTGvFwA1dWbgGSVcYn1OWF-2A9ntZ56IfLzSMqmjP5_&amp;csui=3" TargetMode="External"/><Relationship Id="rId15" Type="http://schemas.openxmlformats.org/officeDocument/2006/relationships/hyperlink" Target="https://en.wikipedia.org/wiki/Web_server" TargetMode="External"/><Relationship Id="rId14" Type="http://schemas.openxmlformats.org/officeDocument/2006/relationships/hyperlink" Target="https://en.wikipedia.org/wiki/Web_hosting_service" TargetMode="External"/><Relationship Id="rId17" Type="http://schemas.openxmlformats.org/officeDocument/2006/relationships/hyperlink" Target="https://en.wikipedia.org/wiki/Application_service_provider" TargetMode="External"/><Relationship Id="rId16" Type="http://schemas.openxmlformats.org/officeDocument/2006/relationships/hyperlink" Target="https://en.wikipedia.org/wiki/Hosted_service_provider" TargetMode="External"/><Relationship Id="rId5" Type="http://schemas.openxmlformats.org/officeDocument/2006/relationships/styles" Target="styles.xml"/><Relationship Id="rId19" Type="http://schemas.openxmlformats.org/officeDocument/2006/relationships/hyperlink" Target="http://www.wikipedia" TargetMode="External"/><Relationship Id="rId6" Type="http://schemas.openxmlformats.org/officeDocument/2006/relationships/hyperlink" Target="https://www.google.com/search?sca_esv=0c9d9d2c0958ac4e&amp;sxsrf=AE3TifMCvtRzadNS2iEsxDtr-9jsRR6NeA%3A1761799265613&amp;q=database+management+system&amp;sa=X&amp;ved=2ahUKEwjQv5HbjcuQAxUUWHADHaqiGX0QxccNegQIHBAB&amp;mstk=AUtExfAUPEiLsJyhMnlmacIoKe93cwYTeEB6MOu2UpJjtx1aU1arRqN0DwJKsx0BeqgmvznYTOEMtHw1l9QVXCt-EeI4GJ_BspIzyNYxg8kYtBBeCO9F4phtCrWTDAUx8EauTKBpOiwdvVnwMWH556WyUEjHjkjJ7UtGx4Y9_TVFf45G6l88HQ002o96TFS1kCjQ1mV5y1mwOS9uML7lOnTf8noSl2jiW-Z1_x2pYOIy4WPQiCTGvFwA1dWbgGSVcYn1OWF-2A9ntZ56IfLzSMqmjP5_&amp;csui=3" TargetMode="External"/><Relationship Id="rId18" Type="http://schemas.openxmlformats.org/officeDocument/2006/relationships/hyperlink" Target="https://en.wikipedia.org/wiki/Security_patch" TargetMode="External"/><Relationship Id="rId7" Type="http://schemas.openxmlformats.org/officeDocument/2006/relationships/hyperlink" Target="https://www.google.com/search?sca_esv=0c9d9d2c0958ac4e&amp;sxsrf=AE3TifMCvtRzadNS2iEsxDtr-9jsRR6NeA%3A1761799265613&amp;q=Relational+Databases&amp;sa=X&amp;ved=2ahUKEwjQv5HbjcuQAxUUWHADHaqiGX0QxccNegUI9gEQAQ&amp;mstk=AUtExfAUPEiLsJyhMnlmacIoKe93cwYTeEB6MOu2UpJjtx1aU1arRqN0DwJKsx0BeqgmvznYTOEMtHw1l9QVXCt-EeI4GJ_BspIzyNYxg8kYtBBeCO9F4phtCrWTDAUx8EauTKBpOiwdvVnwMWH556WyUEjHjkjJ7UtGx4Y9_TVFf45G6l88HQ002o96TFS1kCjQ1mV5y1mwOS9uML7lOnTf8noSl2jiW-Z1_x2pYOIy4WPQiCTGvFwA1dWbgGSVcYn1OWF-2A9ntZ56IfLzSMqmjP5_&amp;csui=3" TargetMode="External"/><Relationship Id="rId8" Type="http://schemas.openxmlformats.org/officeDocument/2006/relationships/hyperlink" Target="https://www.oracle.com/in/database/what-i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