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 GPT Topic 13</w:t>
      </w:r>
    </w:p>
    <w:p>
      <w:pPr>
        <w:jc w:val="center"/>
      </w:pPr>
      <w:r>
        <w:rPr>
          <w:b/>
          <w:color w:val="595959"/>
          <w:sz w:val="28"/>
        </w:rPr>
        <w:t>Data Analysis Assistant - Questions and Solutions</w:t>
      </w:r>
    </w:p>
    <w:p>
      <w:pPr>
        <w:jc w:val="center"/>
      </w:pPr>
      <w:r>
        <w:rPr>
          <w:i/>
          <w:sz w:val="22"/>
        </w:rPr>
        <w:t>Exercises 1-4</w:t>
      </w:r>
    </w:p>
    <w:p/>
    <w:p>
      <w:pPr>
        <w:pStyle w:val="Heading1"/>
        <w:spacing w:before="240" w:after="100"/>
      </w:pPr>
      <w:r>
        <w:t>Exercise 1 - Enable Code Interpreter</w:t>
      </w:r>
    </w:p>
    <w:p>
      <w:r>
        <w:rPr>
          <w:b/>
        </w:rPr>
        <w:t xml:space="preserve">Question / Task: </w:t>
      </w:r>
      <w:r>
        <w:t>Enable Code Interpreter (or equivalent) in the GPT builder.</w:t>
      </w:r>
    </w:p>
    <w:p>
      <w:r>
        <w:rPr>
          <w:b/>
          <w:color w:val="1F4E79"/>
        </w:rPr>
        <w:t>Given Setup Steps:</w:t>
      </w:r>
    </w:p>
    <w:p>
      <w:pPr>
        <w:pStyle w:val="ListBullet"/>
        <w:ind w:left="360"/>
      </w:pPr>
      <w:r>
        <w:t>Enable the tool under Capabilities in the GPT configuration.</w:t>
      </w:r>
    </w:p>
    <w:p>
      <w:r>
        <w:rPr>
          <w:b/>
          <w:color w:val="1F4E79"/>
        </w:rPr>
        <w:t>Solution - 3-Point Explanation</w:t>
      </w:r>
    </w:p>
    <w:p>
      <w:pPr>
        <w:spacing w:after="100"/>
        <w:ind w:left="216" w:hanging="216"/>
      </w:pPr>
      <w:r>
        <w:rPr>
          <w:b/>
        </w:rPr>
        <w:t xml:space="preserve">1. Open the GPT configuration: </w:t>
      </w:r>
      <w:r>
        <w:t>Go to the GPT Builder and open the GPT you are creating or editing.</w:t>
      </w:r>
    </w:p>
    <w:p>
      <w:pPr>
        <w:spacing w:after="100"/>
        <w:ind w:left="216" w:hanging="216"/>
      </w:pPr>
      <w:r>
        <w:rPr>
          <w:b/>
        </w:rPr>
        <w:t xml:space="preserve">2. Enable Code Interpreter: </w:t>
      </w:r>
      <w:r>
        <w:t>Under Capabilities/Tools, turn on Code Interpreter &amp; Data Analysis (or the equivalent available option).</w:t>
      </w:r>
    </w:p>
    <w:p>
      <w:pPr>
        <w:spacing w:after="100"/>
        <w:ind w:left="216" w:hanging="216"/>
      </w:pPr>
      <w:r>
        <w:rPr>
          <w:b/>
        </w:rPr>
        <w:t xml:space="preserve">3. Verify the capability: </w:t>
      </w:r>
      <w:r>
        <w:t>Save/update the GPT and test it with a simple request such as “Calculate the average of these values: 10, 20, 30, 40.” This confirms the GPT can perform calculations and data-processing tasks.</w:t>
      </w:r>
    </w:p>
    <w:p>
      <w:pPr>
        <w:pStyle w:val="Heading1"/>
        <w:spacing w:before="240" w:after="100"/>
      </w:pPr>
      <w:r>
        <w:t>Exercise 2 - Build the Instruction Block</w:t>
      </w:r>
    </w:p>
    <w:p>
      <w:r>
        <w:rPr>
          <w:b/>
        </w:rPr>
        <w:t xml:space="preserve">Question / Task: </w:t>
      </w:r>
      <w:r>
        <w:t>Write instructions defining the GPT as a Data Analysis Assistant for non-technical users.</w:t>
      </w:r>
    </w:p>
    <w:p>
      <w:r>
        <w:rPr>
          <w:b/>
          <w:color w:val="1F4E79"/>
        </w:rPr>
        <w:t>Given Setup Steps:</w:t>
      </w:r>
    </w:p>
    <w:p>
      <w:pPr>
        <w:pStyle w:val="ListBullet"/>
        <w:ind w:left="360"/>
      </w:pPr>
      <w:r>
        <w:t>Define Role: Data Analysis Assistant for business users/non-technical stakeholders.</w:t>
      </w:r>
    </w:p>
    <w:p>
      <w:pPr>
        <w:pStyle w:val="ListBullet"/>
        <w:ind w:left="360"/>
      </w:pPr>
      <w:r>
        <w:t>Define behavior: explain findings in plain language, avoid jargon unless requested.</w:t>
      </w:r>
    </w:p>
    <w:p>
      <w:pPr>
        <w:pStyle w:val="ListBullet"/>
        <w:ind w:left="360"/>
      </w:pPr>
      <w:r>
        <w:t>Save as instruction_block.md.</w:t>
      </w:r>
    </w:p>
    <w:p>
      <w:r>
        <w:rPr>
          <w:b/>
          <w:color w:val="1F4E79"/>
        </w:rPr>
        <w:t>Solution - 3-Point Explanation</w:t>
      </w:r>
    </w:p>
    <w:p>
      <w:pPr>
        <w:spacing w:after="100"/>
        <w:ind w:left="216" w:hanging="216"/>
      </w:pPr>
      <w:r>
        <w:rPr>
          <w:b/>
        </w:rPr>
        <w:t xml:space="preserve">1. Define the Role: </w:t>
      </w:r>
      <w:r>
        <w:t>Set the GPT’s role as a Data Analysis Assistant that helps business users and non-technical stakeholders understand data, spreadsheets, calculations, trends, and business metrics.</w:t>
      </w:r>
    </w:p>
    <w:p>
      <w:pPr>
        <w:spacing w:after="100"/>
        <w:ind w:left="216" w:hanging="216"/>
      </w:pPr>
      <w:r>
        <w:rPr>
          <w:b/>
        </w:rPr>
        <w:t xml:space="preserve">2. Define the Communication Style: </w:t>
      </w:r>
      <w:r>
        <w:t>Instruct the GPT to explain findings in simple, plain business language. Avoid technical jargon, complex statistical terminology, and coding details unless the user specifically requests them.</w:t>
      </w:r>
    </w:p>
    <w:p>
      <w:pPr>
        <w:spacing w:after="100"/>
        <w:ind w:left="216" w:hanging="216"/>
      </w:pPr>
      <w:r>
        <w:rPr>
          <w:b/>
        </w:rPr>
        <w:t xml:space="preserve">3. Create the Instruction File: </w:t>
      </w:r>
      <w:r>
        <w:t>Combine the role and behavior rules into an instruction block and save it as instruction_block.md. This file can then be used as the main instruction set while configuring the GPT.</w:t>
      </w:r>
    </w:p>
    <w:p>
      <w:pPr>
        <w:pStyle w:val="Heading1"/>
        <w:spacing w:before="240" w:after="100"/>
      </w:pPr>
      <w:r>
        <w:t>Exercise 3 - Add Tool Governance and Anti-Fabrication Guardrails</w:t>
      </w:r>
    </w:p>
    <w:p>
      <w:r>
        <w:rPr>
          <w:b/>
        </w:rPr>
        <w:t xml:space="preserve">Question / Task: </w:t>
      </w:r>
      <w:r>
        <w:t>Add rules for when to use the tool and prevent fabricated insights.</w:t>
      </w:r>
    </w:p>
    <w:p>
      <w:r>
        <w:rPr>
          <w:b/>
          <w:color w:val="1F4E79"/>
        </w:rPr>
        <w:t>Given Setup Steps:</w:t>
      </w:r>
    </w:p>
    <w:p>
      <w:pPr>
        <w:pStyle w:val="ListBullet"/>
        <w:ind w:left="360"/>
      </w:pPr>
      <w:r>
        <w:t>Add: use tool only when necessary; explain what is being analyzed and why.</w:t>
      </w:r>
    </w:p>
    <w:p>
      <w:pPr>
        <w:pStyle w:val="ListBullet"/>
        <w:ind w:left="360"/>
      </w:pPr>
      <w:r>
        <w:t>Add: no assumptions without data; ask clarifying questions if dataset/goal is unclear; never fabricate insights.</w:t>
      </w:r>
    </w:p>
    <w:p>
      <w:r>
        <w:rPr>
          <w:b/>
          <w:color w:val="1F4E79"/>
        </w:rPr>
        <w:t>Solution - 3-Point Explanation</w:t>
      </w:r>
    </w:p>
    <w:p>
      <w:pPr>
        <w:spacing w:after="100"/>
        <w:ind w:left="216" w:hanging="216"/>
      </w:pPr>
      <w:r>
        <w:rPr>
          <w:b/>
        </w:rPr>
        <w:t xml:space="preserve">1. Use Tools Only When Needed: </w:t>
      </w:r>
      <w:r>
        <w:t>Instruct the GPT to use Code Interpreter/Data Analysis only when calculations, file analysis, data transformation, charts, or other analytical processing are required. It should briefly explain what it is analyzing and why.</w:t>
      </w:r>
    </w:p>
    <w:p>
      <w:pPr>
        <w:spacing w:after="100"/>
        <w:ind w:left="216" w:hanging="216"/>
      </w:pPr>
      <w:r>
        <w:rPr>
          <w:b/>
        </w:rPr>
        <w:t xml:space="preserve">2. Do Not Make Unsupported Assumptions: </w:t>
      </w:r>
      <w:r>
        <w:t>The GPT must base conclusions only on the data actually provided. It should not guess missing values, trends, causes, correlations, or business outcomes.</w:t>
      </w:r>
    </w:p>
    <w:p>
      <w:pPr>
        <w:spacing w:after="100"/>
        <w:ind w:left="216" w:hanging="216"/>
      </w:pPr>
      <w:r>
        <w:rPr>
          <w:b/>
        </w:rPr>
        <w:t xml:space="preserve">3. Clarify and Never Fabricate: </w:t>
      </w:r>
      <w:r>
        <w:t>If the dataset, columns, business objective, or requested analysis is unclear, the GPT should ask clarifying questions before proceeding. It must never fabricate statistics, calculations, patterns, or insights and should clearly state when the available data is insufficient.</w:t>
      </w:r>
    </w:p>
    <w:p>
      <w:pPr>
        <w:pStyle w:val="Heading1"/>
        <w:spacing w:before="240" w:after="100"/>
      </w:pPr>
      <w:r>
        <w:t>Exercise 4 - Test Across Data Scenarios</w:t>
      </w:r>
    </w:p>
    <w:p>
      <w:r>
        <w:rPr>
          <w:b/>
        </w:rPr>
        <w:t xml:space="preserve">Question / Task: </w:t>
      </w:r>
      <w:r>
        <w:t>Test a dataset with a clear objective, one without, incomplete/incorrect data, and a request needing clarification.</w:t>
      </w:r>
    </w:p>
    <w:p>
      <w:r>
        <w:rPr>
          <w:b/>
          <w:color w:val="1F4E79"/>
        </w:rPr>
        <w:t>Given Setup Steps:</w:t>
      </w:r>
    </w:p>
    <w:p>
      <w:pPr>
        <w:pStyle w:val="ListBullet"/>
        <w:ind w:left="360"/>
      </w:pPr>
      <w:r>
        <w:t>Upload the sample dataset and run all four test scenarios.</w:t>
      </w:r>
    </w:p>
    <w:p>
      <w:pPr>
        <w:pStyle w:val="ListBullet"/>
        <w:ind w:left="360"/>
      </w:pPr>
      <w:r>
        <w:t>Record results in test_results.md.</w:t>
      </w:r>
    </w:p>
    <w:p>
      <w:r>
        <w:rPr>
          <w:b/>
          <w:color w:val="1F4E79"/>
        </w:rPr>
        <w:t>Solution - 3-Point Explanation</w:t>
      </w:r>
    </w:p>
    <w:p>
      <w:pPr>
        <w:spacing w:after="100"/>
        <w:ind w:left="216" w:hanging="216"/>
      </w:pPr>
      <w:r>
        <w:rPr>
          <w:b/>
        </w:rPr>
        <w:t xml:space="preserve">1. Upload and Test the Dataset: </w:t>
      </w:r>
      <w:r>
        <w:t>Upload a sample dataset, such as an Excel or CSV file, and test a clear request such as “Analyze monthly sales and identify the best-performing month.” The GPT should analyze the data and explain the result in simple language.</w:t>
      </w:r>
    </w:p>
    <w:p>
      <w:pPr>
        <w:spacing w:after="100"/>
        <w:ind w:left="216" w:hanging="216"/>
      </w:pPr>
      <w:r>
        <w:rPr>
          <w:b/>
        </w:rPr>
        <w:t xml:space="preserve">2. Test Unclear and Problematic Scenarios: </w:t>
      </w:r>
      <w:r>
        <w:t>Run tests where there is no clear objective, the dataset contains missing/incorrect values, and the request is ambiguous. The GPT should ask for clarification or identify data-quality problems instead of making assumptions.</w:t>
      </w:r>
    </w:p>
    <w:p>
      <w:pPr>
        <w:spacing w:after="100"/>
        <w:ind w:left="216" w:hanging="216"/>
      </w:pPr>
      <w:r>
        <w:rPr>
          <w:b/>
        </w:rPr>
        <w:t xml:space="preserve">3. Document the Results: </w:t>
      </w:r>
      <w:r>
        <w:t>Record each test scenario, the GPT’s response, expected behavior, and whether it Passed or Failed in test_results.md. This confirms that the GPT uses its analysis tools appropriately and does not fabricate insights.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8"/>
      </w:rPr>
      <w:t>Custom GPT Topic 13 | Data Analysis Assistant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