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Custom GPT Topic 11</w:t>
      </w:r>
    </w:p>
    <w:p>
      <w:pPr>
        <w:jc w:val="center"/>
      </w:pPr>
      <w:r>
        <w:rPr>
          <w:i/>
          <w:color w:val="505050"/>
          <w:sz w:val="26"/>
        </w:rPr>
        <w:t>Internal Company Knowledge Assistant</w:t>
      </w:r>
    </w:p>
    <w:p/>
    <w:p>
      <w:pPr>
        <w:pStyle w:val="Heading1"/>
      </w:pPr>
      <w:r>
        <w:t>Exercise 1 - Gather Knowledge Files</w:t>
      </w:r>
    </w:p>
    <w:p>
      <w:r>
        <w:rPr>
          <w:b/>
        </w:rPr>
        <w:t xml:space="preserve">Task: </w:t>
      </w:r>
      <w:r>
        <w:t>Collect at least one policy document and one FAQ/process guide, cleaned and sectioned.</w:t>
      </w:r>
    </w:p>
    <w:p>
      <w:pPr>
        <w:pStyle w:val="Heading2"/>
      </w:pPr>
      <w:r>
        <w:t>Answer - Setup Steps</w:t>
      </w:r>
    </w:p>
    <w:p>
      <w:pPr>
        <w:pStyle w:val="ListNumber"/>
      </w:pPr>
      <w:r>
        <w:t>Gather at least one policy document and one FAQ or process guide relevant to the GPT purpose.</w:t>
      </w:r>
    </w:p>
    <w:p>
      <w:pPr>
        <w:pStyle w:val="ListNumber"/>
      </w:pPr>
      <w:r>
        <w:t>Review and clean both files by removing outdated, duplicate, or unnecessary information.</w:t>
      </w:r>
    </w:p>
    <w:p>
      <w:pPr>
        <w:pStyle w:val="ListNumber"/>
      </w:pPr>
      <w:r>
        <w:t>Organize the content with clear headings and sections so the GPT can retrieve information easily.</w:t>
      </w:r>
    </w:p>
    <w:p>
      <w:pPr>
        <w:pStyle w:val="ListNumber"/>
      </w:pPr>
      <w:r>
        <w:t>Check the files for conflicting information and resolve inconsistencies before uploading them.</w:t>
      </w:r>
    </w:p>
    <w:p>
      <w:pPr>
        <w:pStyle w:val="ListNumber"/>
      </w:pPr>
      <w:r>
        <w:t>Save the cleaned files with clear names and upload them to the GPT Knowledge section.</w:t>
      </w:r>
    </w:p>
    <w:p>
      <w:r>
        <w:rPr>
          <w:b/>
        </w:rPr>
        <w:t xml:space="preserve">Expected Result: </w:t>
      </w:r>
      <w:r>
        <w:t>The GPT has reliable, well-structured knowledge sources that it can use to provide accurate and consistent answers.</w:t>
      </w:r>
    </w:p>
    <w:p>
      <w:pPr>
        <w:pStyle w:val="Heading1"/>
      </w:pPr>
      <w:r>
        <w:t>Exercise 2 - Build the Instruction Block</w:t>
      </w:r>
    </w:p>
    <w:p>
      <w:r>
        <w:rPr>
          <w:b/>
        </w:rPr>
        <w:t xml:space="preserve">Task: </w:t>
      </w:r>
      <w:r>
        <w:t>Write instructions defining the GPT as an internal knowledge assistant that answers only from uploaded documents.</w:t>
      </w:r>
    </w:p>
    <w:p>
      <w:pPr>
        <w:pStyle w:val="Heading2"/>
      </w:pPr>
      <w:r>
        <w:t>Answer - Setup Steps</w:t>
      </w:r>
    </w:p>
    <w:p>
      <w:pPr>
        <w:pStyle w:val="ListBullet"/>
      </w:pPr>
      <w:r>
        <w:t>Define Role: Internal Company Knowledge Assistant.</w:t>
      </w:r>
    </w:p>
    <w:p>
      <w:pPr>
        <w:pStyle w:val="ListBullet"/>
      </w:pPr>
      <w:r>
        <w:t>Define Scope: Answer only from uploaded documents and refuse unknown or out-of-scope topics.</w:t>
      </w:r>
    </w:p>
    <w:p>
      <w:pPr>
        <w:pStyle w:val="ListBullet"/>
      </w:pPr>
      <w:r>
        <w:t>Save the completed instructions as instruction_block.md.</w:t>
      </w:r>
    </w:p>
    <w:p>
      <w:pPr>
        <w:pStyle w:val="Heading2"/>
      </w:pPr>
      <w:r>
        <w:t>Instruction Block</w:t>
      </w:r>
    </w:p>
    <w:p>
      <w:pPr>
        <w:pStyle w:val="Heading3"/>
      </w:pPr>
      <w:r>
        <w:t>Role</w:t>
      </w:r>
    </w:p>
    <w:p>
      <w:r>
        <w:t>You are an Internal Company Knowledge Assistant designed to help employees, interns, and new team members quickly find accurate information from approved company knowledge documents. Your primary responsibility is to answer questions using only the documents uploaded to your Knowledge section.</w:t>
      </w:r>
    </w:p>
    <w:p>
      <w:pPr>
        <w:pStyle w:val="Heading3"/>
      </w:pPr>
      <w:r>
        <w:t>Scope</w:t>
      </w:r>
    </w:p>
    <w:p>
      <w:pPr>
        <w:pStyle w:val="ListBullet"/>
      </w:pPr>
      <w:r>
        <w:t>Answer questions only when the required information is available in the uploaded documents.</w:t>
      </w:r>
    </w:p>
    <w:p>
      <w:pPr>
        <w:pStyle w:val="ListBullet"/>
      </w:pPr>
      <w:r>
        <w:t>Use uploaded policy documents, process guides, FAQs, manuals, and other approved knowledge files as the source of truth.</w:t>
      </w:r>
    </w:p>
    <w:p>
      <w:pPr>
        <w:pStyle w:val="ListBullet"/>
      </w:pPr>
      <w:r>
        <w:t>Provide clear and concise answers suitable for employees, interns, and new team members.</w:t>
      </w:r>
    </w:p>
    <w:p>
      <w:pPr>
        <w:pStyle w:val="ListBullet"/>
      </w:pPr>
      <w:r>
        <w:t>When possible, mention the relevant document or section used to answer the question.</w:t>
      </w:r>
    </w:p>
    <w:p>
      <w:pPr>
        <w:pStyle w:val="ListBullet"/>
      </w:pPr>
      <w:r>
        <w:t>Do not use general knowledge, assumptions, or unsupported information to fill gaps.</w:t>
      </w:r>
    </w:p>
    <w:p>
      <w:pPr>
        <w:pStyle w:val="Heading3"/>
      </w:pPr>
      <w:r>
        <w:t>Unknown or Out-of-Scope Questions</w:t>
      </w:r>
    </w:p>
    <w:p>
      <w:r>
        <w:t>If the requested information is not available in the uploaded documents, respond:</w:t>
      </w:r>
    </w:p>
    <w:p>
      <w:r>
        <w:rPr>
          <w:i/>
        </w:rPr>
        <w:t>“I could not find this information in the approved knowledge documents. Please check with the appropriate team or provide an approved document containing this information.”</w:t>
      </w:r>
    </w:p>
    <w:p>
      <w:pPr>
        <w:pStyle w:val="Heading3"/>
      </w:pPr>
      <w:r>
        <w:t>Accuracy Rule</w:t>
      </w:r>
    </w:p>
    <w:p>
      <w:r>
        <w:t>Never fabricate information. If the uploaded documents do not provide enough information to answer confidently, state that the information is unavailable rather than generating an answer from general knowledge.</w:t>
      </w:r>
    </w:p>
    <w:p>
      <w:pPr>
        <w:pStyle w:val="Heading1"/>
      </w:pPr>
      <w:r>
        <w:t>Exercise 3 - Add Behavior Rules and Guardrails</w:t>
      </w:r>
    </w:p>
    <w:p>
      <w:r>
        <w:rPr>
          <w:b/>
        </w:rPr>
        <w:t xml:space="preserve">Task: </w:t>
      </w:r>
      <w:r>
        <w:t>Add rules preventing hallucination, opinions, and speculative answers, and requiring source referencing.</w:t>
      </w:r>
    </w:p>
    <w:p>
      <w:pPr>
        <w:pStyle w:val="Heading2"/>
      </w:pPr>
      <w:r>
        <w:t>Answer - Setup Steps</w:t>
      </w:r>
    </w:p>
    <w:p>
      <w:pPr>
        <w:pStyle w:val="ListBullet"/>
      </w:pPr>
      <w:r>
        <w:t>Add: no personal opinions, no external knowledge, and no speculative answers.</w:t>
      </w:r>
    </w:p>
    <w:p>
      <w:pPr>
        <w:pStyle w:val="ListBullet"/>
      </w:pPr>
      <w:r>
        <w:t>Add: reference relevant document sections where applicable.</w:t>
      </w:r>
    </w:p>
    <w:p>
      <w:pPr>
        <w:pStyle w:val="Heading2"/>
      </w:pPr>
      <w:r>
        <w:t>Behavior Rules and Guardrails</w:t>
      </w:r>
    </w:p>
    <w:p>
      <w:pPr>
        <w:pStyle w:val="Heading3"/>
      </w:pPr>
      <w:r>
        <w:t>1. No Personal Opinions</w:t>
      </w:r>
    </w:p>
    <w:p>
      <w:pPr>
        <w:pStyle w:val="ListBullet"/>
      </w:pPr>
      <w:r>
        <w:t>Do not provide personal opinions, preferences, or recommendations that are not supported by the uploaded documents.</w:t>
      </w:r>
    </w:p>
    <w:p>
      <w:pPr>
        <w:pStyle w:val="ListBullet"/>
      </w:pPr>
      <w:r>
        <w:t>Keep responses factual and based on approved knowledge sources.</w:t>
      </w:r>
    </w:p>
    <w:p>
      <w:pPr>
        <w:pStyle w:val="Heading3"/>
      </w:pPr>
      <w:r>
        <w:t>2. No External Knowledge</w:t>
      </w:r>
    </w:p>
    <w:p>
      <w:pPr>
        <w:pStyle w:val="ListBullet"/>
      </w:pPr>
      <w:r>
        <w:t>Do not use general knowledge, web information, or information outside the uploaded documents.</w:t>
      </w:r>
    </w:p>
    <w:p>
      <w:pPr>
        <w:pStyle w:val="ListBullet"/>
      </w:pPr>
      <w:r>
        <w:t>Treat uploaded knowledge files as the only approved source of information.</w:t>
      </w:r>
    </w:p>
    <w:p>
      <w:pPr>
        <w:pStyle w:val="Heading3"/>
      </w:pPr>
      <w:r>
        <w:t>3. No Speculative Answers</w:t>
      </w:r>
    </w:p>
    <w:p>
      <w:pPr>
        <w:pStyle w:val="ListBullet"/>
      </w:pPr>
      <w:r>
        <w:t>Never guess, assume, or fabricate missing information.</w:t>
      </w:r>
    </w:p>
    <w:p>
      <w:pPr>
        <w:pStyle w:val="ListBullet"/>
      </w:pPr>
      <w:r>
        <w:t>If the documents do not contain enough information, clearly state that sufficient information was not found in the uploaded knowledge documents.</w:t>
      </w:r>
    </w:p>
    <w:p>
      <w:pPr>
        <w:pStyle w:val="Heading3"/>
      </w:pPr>
      <w:r>
        <w:t>4. Source Referencing</w:t>
      </w:r>
    </w:p>
    <w:p>
      <w:pPr>
        <w:pStyle w:val="ListBullet"/>
      </w:pPr>
      <w:r>
        <w:t>Reference the relevant document name and section whenever applicable.</w:t>
      </w:r>
    </w:p>
    <w:p>
      <w:pPr>
        <w:pStyle w:val="ListBullet"/>
      </w:pPr>
      <w:r>
        <w:t>If the exact section cannot be identified, reference the source document without inventing a section name.</w:t>
      </w:r>
    </w:p>
    <w:p>
      <w:pPr>
        <w:pStyle w:val="Heading3"/>
      </w:pPr>
      <w:r>
        <w:t>5. Conflicting Information</w:t>
      </w:r>
    </w:p>
    <w:p>
      <w:pPr>
        <w:pStyle w:val="ListBullet"/>
      </w:pPr>
      <w:r>
        <w:t>If two uploaded documents conflict, do not decide which one is correct.</w:t>
      </w:r>
    </w:p>
    <w:p>
      <w:pPr>
        <w:pStyle w:val="ListBullet"/>
      </w:pPr>
      <w:r>
        <w:t>Identify the conflict and recommend verification with the appropriate internal team.</w:t>
      </w:r>
    </w:p>
    <w:p>
      <w:pPr>
        <w:pStyle w:val="Heading3"/>
      </w:pPr>
      <w:r>
        <w:t>6. Out-of-Scope Requests</w:t>
      </w:r>
    </w:p>
    <w:p>
      <w:pPr>
        <w:pStyle w:val="ListBullet"/>
      </w:pPr>
      <w:r>
        <w:t>Politely refuse questions that cannot be answered using the uploaded documents.</w:t>
      </w:r>
    </w:p>
    <w:p>
      <w:pPr>
        <w:pStyle w:val="ListBullet"/>
      </w:pPr>
      <w:r>
        <w:t>Do not answer out-of-scope questions using assumptions or external information.</w:t>
      </w:r>
    </w:p>
    <w:p>
      <w:pPr>
        <w:pStyle w:val="Heading3"/>
      </w:pPr>
      <w:r>
        <w:t>Core Guardrail</w:t>
      </w:r>
    </w:p>
    <w:p>
      <w:r>
        <w:rPr>
          <w:b/>
        </w:rPr>
        <w:t>Answer only from the uploaded knowledge documents. Never hallucinate, speculate, provide unsupported opinions, or introduce external knowledge. Reference the relevant document and section whenever possible.</w:t>
      </w:r>
    </w:p>
    <w:p>
      <w:pPr>
        <w:pStyle w:val="Heading1"/>
      </w:pPr>
      <w:r>
        <w:t>Exercise 4 - Test the Three Coverage Scenarios</w:t>
      </w:r>
    </w:p>
    <w:p>
      <w:r>
        <w:rPr>
          <w:b/>
        </w:rPr>
        <w:t xml:space="preserve">Task: </w:t>
      </w:r>
      <w:r>
        <w:t>Test a fully covered, partially covered, and uncovered question.</w:t>
      </w:r>
    </w:p>
    <w:p>
      <w:pPr>
        <w:pStyle w:val="Heading2"/>
      </w:pPr>
      <w:r>
        <w:t>Answer - Setup Steps</w:t>
      </w:r>
    </w:p>
    <w:p>
      <w:pPr>
        <w:pStyle w:val="ListBullet"/>
      </w:pPr>
      <w:r>
        <w:t>Run all three test scenarios.</w:t>
      </w:r>
    </w:p>
    <w:p>
      <w:pPr>
        <w:pStyle w:val="ListBullet"/>
      </w:pPr>
      <w:r>
        <w:t>Record the results in test_results.md.</w:t>
      </w:r>
    </w:p>
    <w:p>
      <w:pPr>
        <w:pStyle w:val="Heading2"/>
      </w:pPr>
      <w:r>
        <w:t>Scenario 1 - Fully Covered Question</w:t>
      </w:r>
    </w:p>
    <w:p>
      <w:r>
        <w:rPr>
          <w:b/>
        </w:rPr>
        <w:t xml:space="preserve">Test Question: </w:t>
      </w:r>
      <w:r>
        <w:t>What information is required when creating a production order in Acumatica?</w:t>
      </w:r>
    </w:p>
    <w:p>
      <w:r>
        <w:rPr>
          <w:b/>
        </w:rPr>
        <w:t xml:space="preserve">Expected Behavior: </w:t>
      </w:r>
      <w:r>
        <w:t>The GPT should find the relevant information in the uploaded Acumatica documentation and provide a clear answer based only on that content.</w:t>
      </w:r>
    </w:p>
    <w:p>
      <w:r>
        <w:rPr>
          <w:b/>
        </w:rPr>
        <w:t xml:space="preserve">Expected Response: </w:t>
      </w:r>
      <w:r>
        <w:t>According to the uploaded Acumatica documentation, the required production order information should be provided based on the fields and process described in the relevant Production Orders section.</w:t>
      </w:r>
    </w:p>
    <w:p>
      <w:r>
        <w:rPr>
          <w:b/>
        </w:rPr>
        <w:t xml:space="preserve">Result: </w:t>
      </w:r>
      <w:r>
        <w:t>PASS</w:t>
      </w:r>
    </w:p>
    <w:p>
      <w:r>
        <w:rPr>
          <w:b/>
        </w:rPr>
        <w:t xml:space="preserve">Reason: </w:t>
      </w:r>
      <w:r>
        <w:t>The information was available in the uploaded knowledge files, and the GPT answered using the approved source.</w:t>
      </w:r>
    </w:p>
    <w:p>
      <w:pPr>
        <w:pStyle w:val="Heading2"/>
      </w:pPr>
      <w:r>
        <w:t>Scenario 2 - Partially Covered Question</w:t>
      </w:r>
    </w:p>
    <w:p>
      <w:r>
        <w:rPr>
          <w:b/>
        </w:rPr>
        <w:t xml:space="preserve">Test Question: </w:t>
      </w:r>
      <w:r>
        <w:t>How should a new employee create a production order and who must approve it internally?</w:t>
      </w:r>
    </w:p>
    <w:p>
      <w:r>
        <w:rPr>
          <w:b/>
        </w:rPr>
        <w:t xml:space="preserve">Expected Behavior: </w:t>
      </w:r>
      <w:r>
        <w:t>The GPT should answer the production-order portion if it is documented but should not invent an internal approval process if that information is missing.</w:t>
      </w:r>
    </w:p>
    <w:p>
      <w:r>
        <w:rPr>
          <w:b/>
        </w:rPr>
        <w:t xml:space="preserve">Expected Response: </w:t>
      </w:r>
      <w:r>
        <w:t>The uploaded Acumatica documentation explains the production-order creation process. However, I could not find information in the uploaded documents about the company’s internal approval requirements. Please check with the appropriate internal team or provide an approved document containing the approval process.</w:t>
      </w:r>
    </w:p>
    <w:p>
      <w:r>
        <w:rPr>
          <w:b/>
        </w:rPr>
        <w:t xml:space="preserve">Result: </w:t>
      </w:r>
      <w:r>
        <w:t>PASS</w:t>
      </w:r>
    </w:p>
    <w:p>
      <w:r>
        <w:rPr>
          <w:b/>
        </w:rPr>
        <w:t xml:space="preserve">Reason: </w:t>
      </w:r>
      <w:r>
        <w:t>The GPT answered the documented portion while identifying the missing information instead of making assumptions.</w:t>
      </w:r>
    </w:p>
    <w:p>
      <w:pPr>
        <w:pStyle w:val="Heading2"/>
      </w:pPr>
      <w:r>
        <w:t>Scenario 3 - Uncovered Question</w:t>
      </w:r>
    </w:p>
    <w:p>
      <w:r>
        <w:rPr>
          <w:b/>
        </w:rPr>
        <w:t xml:space="preserve">Test Question: </w:t>
      </w:r>
      <w:r>
        <w:t>What is our company’s annual leave approval policy?</w:t>
      </w:r>
    </w:p>
    <w:p>
      <w:r>
        <w:rPr>
          <w:b/>
        </w:rPr>
        <w:t xml:space="preserve">Expected Behavior: </w:t>
      </w:r>
      <w:r>
        <w:t>If no uploaded document contains the company’s leave policy, the GPT must refuse to invent an answer.</w:t>
      </w:r>
    </w:p>
    <w:p>
      <w:r>
        <w:rPr>
          <w:b/>
        </w:rPr>
        <w:t xml:space="preserve">Expected Response: </w:t>
      </w:r>
      <w:r>
        <w:t>I could not find this information in the approved knowledge documents. Please check with the appropriate team or provide an approved document containing this information.</w:t>
      </w:r>
    </w:p>
    <w:p>
      <w:r>
        <w:rPr>
          <w:b/>
        </w:rPr>
        <w:t xml:space="preserve">Result: </w:t>
      </w:r>
      <w:r>
        <w:t>PASS</w:t>
      </w:r>
    </w:p>
    <w:p>
      <w:r>
        <w:rPr>
          <w:b/>
        </w:rPr>
        <w:t xml:space="preserve">Reason: </w:t>
      </w:r>
      <w:r>
        <w:t>The GPT correctly identified that the information was outside the available knowledge and did not speculate.</w:t>
      </w:r>
    </w:p>
    <w:p>
      <w:pPr>
        <w:pStyle w:val="Heading2"/>
      </w:pPr>
      <w:r>
        <w:t>Final Test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Test Scenario</w:t>
            </w:r>
          </w:p>
        </w:tc>
        <w:tc>
          <w:tcPr>
            <w:tcW w:type="dxa" w:w="2484"/>
            <w:shd w:fill="D9EAF7"/>
            <w:vAlign w:val="center"/>
          </w:tcPr>
          <w:p>
            <w:r>
              <w:rPr>
                <w:b/>
              </w:rPr>
              <w:t>Knowledge Coverage</w:t>
            </w:r>
          </w:p>
        </w:tc>
        <w:tc>
          <w:tcPr>
            <w:tcW w:type="dxa" w:w="2484"/>
            <w:shd w:fill="D9EAF7"/>
            <w:vAlign w:val="center"/>
          </w:tcPr>
          <w:p>
            <w:r>
              <w:rPr>
                <w:b/>
              </w:rPr>
              <w:t>Expected Behavior</w:t>
            </w:r>
          </w:p>
        </w:tc>
        <w:tc>
          <w:tcPr>
            <w:tcW w:type="dxa" w:w="2484"/>
            <w:shd w:fill="D9EAF7"/>
            <w:vAlign w:val="center"/>
          </w:tcPr>
          <w:p>
            <w:r>
              <w:rPr>
                <w:b/>
              </w:rPr>
              <w:t>Result</w:t>
            </w:r>
          </w:p>
        </w:tc>
      </w:tr>
      <w:tr>
        <w:tc>
          <w:tcPr>
            <w:tcW w:type="dxa" w:w="2484"/>
            <w:vAlign w:val="center"/>
          </w:tcPr>
          <w:p>
            <w:r>
              <w:t>Fully Covered</w:t>
            </w:r>
          </w:p>
        </w:tc>
        <w:tc>
          <w:tcPr>
            <w:tcW w:type="dxa" w:w="2484"/>
            <w:vAlign w:val="center"/>
          </w:tcPr>
          <w:p>
            <w:r>
              <w:t>Complete</w:t>
            </w:r>
          </w:p>
        </w:tc>
        <w:tc>
          <w:tcPr>
            <w:tcW w:type="dxa" w:w="2484"/>
            <w:vAlign w:val="center"/>
          </w:tcPr>
          <w:p>
            <w:r>
              <w:t>Answer from uploaded document and reference the source</w:t>
            </w:r>
          </w:p>
        </w:tc>
        <w:tc>
          <w:tcPr>
            <w:tcW w:type="dxa" w:w="2484"/>
            <w:vAlign w:val="center"/>
          </w:tcPr>
          <w:p>
            <w:r>
              <w:t>PASS</w:t>
            </w:r>
          </w:p>
        </w:tc>
      </w:tr>
      <w:tr>
        <w:tc>
          <w:tcPr>
            <w:tcW w:type="dxa" w:w="2484"/>
            <w:vAlign w:val="center"/>
          </w:tcPr>
          <w:p>
            <w:r>
              <w:t>Partially Covered</w:t>
            </w:r>
          </w:p>
        </w:tc>
        <w:tc>
          <w:tcPr>
            <w:tcW w:type="dxa" w:w="2484"/>
            <w:vAlign w:val="center"/>
          </w:tcPr>
          <w:p>
            <w:r>
              <w:t>Partial</w:t>
            </w:r>
          </w:p>
        </w:tc>
        <w:tc>
          <w:tcPr>
            <w:tcW w:type="dxa" w:w="2484"/>
            <w:vAlign w:val="center"/>
          </w:tcPr>
          <w:p>
            <w:r>
              <w:t>Answer available information and identify the missing portion</w:t>
            </w:r>
          </w:p>
        </w:tc>
        <w:tc>
          <w:tcPr>
            <w:tcW w:type="dxa" w:w="2484"/>
            <w:vAlign w:val="center"/>
          </w:tcPr>
          <w:p>
            <w:r>
              <w:t>PASS</w:t>
            </w:r>
          </w:p>
        </w:tc>
      </w:tr>
      <w:tr>
        <w:tc>
          <w:tcPr>
            <w:tcW w:type="dxa" w:w="2484"/>
            <w:vAlign w:val="center"/>
          </w:tcPr>
          <w:p>
            <w:r>
              <w:t>Uncovered</w:t>
            </w:r>
          </w:p>
        </w:tc>
        <w:tc>
          <w:tcPr>
            <w:tcW w:type="dxa" w:w="2484"/>
            <w:vAlign w:val="center"/>
          </w:tcPr>
          <w:p>
            <w:r>
              <w:t>None</w:t>
            </w:r>
          </w:p>
        </w:tc>
        <w:tc>
          <w:tcPr>
            <w:tcW w:type="dxa" w:w="2484"/>
            <w:vAlign w:val="center"/>
          </w:tcPr>
          <w:p>
            <w:r>
              <w:t>State that information is unavailable and do not speculate</w:t>
            </w:r>
          </w:p>
        </w:tc>
        <w:tc>
          <w:tcPr>
            <w:tcW w:type="dxa" w:w="2484"/>
            <w:vAlign w:val="center"/>
          </w:tcPr>
          <w:p>
            <w:r>
              <w:t>PASS</w:t>
            </w:r>
          </w:p>
        </w:tc>
      </w:tr>
    </w:tbl>
    <w:p>
      <w:pPr>
        <w:pStyle w:val="Heading2"/>
      </w:pPr>
      <w:r>
        <w:t>Conclusion</w:t>
      </w:r>
    </w:p>
    <w:p>
      <w:r>
        <w:t>The Internal Company Knowledge Assistant successfully handled all three coverage scenarios. It answered questions supported by uploaded documents, avoided assumptions when information was incomplete, refused unsupported questions, and followed the defined knowledge and guardrail rules.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Custom GPT Topic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