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ABCD</w:t>
      </w:r>
      <w:r>
        <w:t xml:space="preserve"> </w:t>
      </w:r>
      <w:r>
        <w:t xml:space="preserve">Multiview</w:t>
      </w:r>
      <w:r>
        <w:t xml:space="preserve"> </w:t>
      </w:r>
      <w:r>
        <w:t xml:space="preserve">Step</w:t>
      </w:r>
      <w:r>
        <w:t xml:space="preserve"> </w:t>
      </w:r>
      <w:r>
        <w:t xml:space="preserve">1.</w:t>
      </w:r>
      <w:r>
        <w:t xml:space="preserve"> </w:t>
      </w:r>
      <w:r>
        <w:t xml:space="preserve">Dataset,</w:t>
      </w:r>
      <w:r>
        <w:t xml:space="preserve"> </w:t>
      </w:r>
      <w:r>
        <w:t xml:space="preserve">Simulation</w:t>
      </w:r>
      <w:r>
        <w:t xml:space="preserve"> </w:t>
      </w:r>
      <w:r>
        <w:t xml:space="preserve">Topic,</w:t>
      </w:r>
      <w:r>
        <w:t xml:space="preserve"> </w:t>
      </w:r>
      <w:r>
        <w:t xml:space="preserve">Questions,</w:t>
      </w:r>
      <w:r>
        <w:t xml:space="preserve"> </w:t>
      </w:r>
      <w:r>
        <w:t xml:space="preserve">and</w:t>
      </w:r>
      <w:r>
        <w:t xml:space="preserve"> </w:t>
      </w:r>
      <w:r>
        <w:t xml:space="preserve">Relevant</w:t>
      </w:r>
      <w:r>
        <w:t xml:space="preserve"> </w:t>
      </w:r>
      <w:r>
        <w:t xml:space="preserve">References</w:t>
      </w:r>
    </w:p>
    <w:p>
      <w:pPr>
        <w:pStyle w:val="Author"/>
      </w:pPr>
      <w:r>
        <w:t xml:space="preserve">Aidan</w:t>
      </w:r>
      <w:r>
        <w:t xml:space="preserve"> </w:t>
      </w:r>
      <w:r>
        <w:t xml:space="preserve">Neher</w:t>
      </w:r>
    </w:p>
    <w:bookmarkStart w:id="20" w:name="abcd-study-dataset"/>
    <w:p>
      <w:pPr>
        <w:pStyle w:val="Heading2"/>
      </w:pPr>
      <w:r>
        <w:t xml:space="preserve">ABCD Study Dataset</w:t>
      </w:r>
    </w:p>
    <w:bookmarkEnd w:id="20"/>
    <w:bookmarkStart w:id="21" w:name="simulation-topic"/>
    <w:p>
      <w:pPr>
        <w:pStyle w:val="Heading2"/>
      </w:pPr>
      <w:r>
        <w:t xml:space="preserve">Simulation Topic</w:t>
      </w:r>
    </w:p>
    <w:bookmarkEnd w:id="21"/>
    <w:bookmarkStart w:id="22" w:name="motivating-questions"/>
    <w:p>
      <w:pPr>
        <w:pStyle w:val="Heading2"/>
      </w:pPr>
      <w:r>
        <w:t xml:space="preserve">Motivating Questions</w:t>
      </w:r>
    </w:p>
    <w:p>
      <w:pPr>
        <w:numPr>
          <w:ilvl w:val="0"/>
          <w:numId w:val="1001"/>
        </w:numPr>
        <w:pStyle w:val="Compact"/>
      </w:pPr>
      <w:r>
        <w:t xml:space="preserve">Motivating application: Which early life adversity (ELA), neuroimaging, and genomic features are important for the prediction of continuous cognitive outcomes internalizing problems, externalizing problems, cognitive flexibility, and inhibitory control?</w:t>
      </w:r>
    </w:p>
    <w:p>
      <w:pPr>
        <w:numPr>
          <w:ilvl w:val="0"/>
          <w:numId w:val="1001"/>
        </w:numPr>
        <w:pStyle w:val="Compact"/>
      </w:pPr>
      <w:r>
        <w:t xml:space="preserve">Methods extension: Does extension of the BIP framework to a mixed outcome model that accommodates observational clustering perform well, specifically above and beyond the BIP framework that does not account for observational clustering, in this setting and related settings?</w:t>
      </w:r>
    </w:p>
    <w:bookmarkEnd w:id="22"/>
    <w:bookmarkStart w:id="23" w:name="relevant-references"/>
    <w:p>
      <w:pPr>
        <w:pStyle w:val="Heading2"/>
      </w:pPr>
      <w:r>
        <w:t xml:space="preserve">Relevant References</w:t>
      </w:r>
    </w:p>
    <w:bookmarkEnd w:id="23"/>
    <w:bookmarkStart w:id="24" w:name="Xb9c6178e4b3a58530cd7467aa9d29b450179fb1"/>
    <w:p>
      <w:pPr>
        <w:pStyle w:val="Heading2"/>
      </w:pPr>
      <w:r>
        <w:t xml:space="preserve">Appendix: All code for this document consolidated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 Multiview Step 1. Dataset, Simulation Topic, Questions, and Relevant References</dc:title>
  <dc:creator>Aidan Neher</dc:creator>
  <cp:keywords/>
  <dcterms:created xsi:type="dcterms:W3CDTF">2024-05-07T16:43:11Z</dcterms:created>
  <dcterms:modified xsi:type="dcterms:W3CDTF">2024-05-07T16:43:11Z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