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47AA" w14:textId="521EAD9C" w:rsidR="00007CC6" w:rsidRDefault="00007CC6" w:rsidP="00007CC6">
      <w:r>
        <w:t>1. Task Analysis:</w:t>
      </w:r>
    </w:p>
    <w:p w14:paraId="06B736CD" w14:textId="77777777" w:rsidR="00007CC6" w:rsidRDefault="00007CC6" w:rsidP="00007CC6"/>
    <w:p w14:paraId="3DBE1B7B" w14:textId="0EA26D00" w:rsidR="00007CC6" w:rsidRDefault="00007CC6" w:rsidP="00007CC6">
      <w:r>
        <w:t>Problem: Motivating individuals to make environmentally-friendly decisions related to energy consumption from their home heating and cooling system.</w:t>
      </w:r>
    </w:p>
    <w:p w14:paraId="413122B0" w14:textId="77777777" w:rsidR="00007CC6" w:rsidRDefault="00007CC6" w:rsidP="00007CC6"/>
    <w:p w14:paraId="150C8E16" w14:textId="0E8D9C21" w:rsidR="00007CC6" w:rsidRDefault="00007CC6" w:rsidP="00007CC6">
      <w:r>
        <w:t>Key Task: Analyzing energy consumption patterns and suggesting personalized recommendations to users to optimize energy usage.</w:t>
      </w:r>
    </w:p>
    <w:p w14:paraId="1DB394CC" w14:textId="77777777" w:rsidR="00007CC6" w:rsidRDefault="00007CC6" w:rsidP="00007CC6"/>
    <w:p w14:paraId="0D600F6F" w14:textId="6F46B289" w:rsidR="00007CC6" w:rsidRDefault="00007CC6" w:rsidP="00007CC6">
      <w:r>
        <w:t>Insights: Simplifying the task flow by automating data collection from smart home devices, analyzing this data using machine learning algorithms to identify patterns, and presenting personalized recommendations to users through a user-friendly interface.</w:t>
      </w:r>
    </w:p>
    <w:p w14:paraId="393CC714" w14:textId="77777777" w:rsidR="00007CC6" w:rsidRDefault="00007CC6" w:rsidP="00007CC6"/>
    <w:p w14:paraId="6BAE151E" w14:textId="4A289F50" w:rsidR="00007CC6" w:rsidRDefault="00007CC6" w:rsidP="00007CC6">
      <w:r>
        <w:t>2. User Experience Design:</w:t>
      </w:r>
    </w:p>
    <w:p w14:paraId="106D0B59" w14:textId="77777777" w:rsidR="00007CC6" w:rsidRDefault="00007CC6" w:rsidP="00007CC6"/>
    <w:p w14:paraId="42591B17" w14:textId="7C019BEC" w:rsidR="00007CC6" w:rsidRDefault="00007CC6" w:rsidP="00007CC6">
      <w:r>
        <w:t>User Interaction: Users will interact with the solution through a mobile or web application where they can view their energy consumption data, receive personalized recommendations, and track their progress towards energy-saving goals.</w:t>
      </w:r>
    </w:p>
    <w:p w14:paraId="6F711F50" w14:textId="77777777" w:rsidR="00007CC6" w:rsidRDefault="00007CC6" w:rsidP="00007CC6"/>
    <w:p w14:paraId="61CB37B9" w14:textId="5A0EB2B2" w:rsidR="00007CC6" w:rsidRDefault="00007CC6" w:rsidP="00007CC6">
      <w:r>
        <w:t>Key Considerations:</w:t>
      </w:r>
    </w:p>
    <w:p w14:paraId="4C259131" w14:textId="36199698" w:rsidR="00007CC6" w:rsidRDefault="00007CC6" w:rsidP="00007CC6">
      <w:r>
        <w:t>1. User Inputs: The system will collect data from smart home devices such as thermostats and energy meters. Feedback loops will involve users providing feedback on the effectiveness of the recommendations.</w:t>
      </w:r>
    </w:p>
    <w:p w14:paraId="583FEE99" w14:textId="059963AC" w:rsidR="00007CC6" w:rsidRDefault="00007CC6" w:rsidP="00007CC6">
      <w:r>
        <w:t>2. Transparency on Model: Users will be provided with explanations on how recommendations are generated, including the factors considered and the confidence level of the model.</w:t>
      </w:r>
    </w:p>
    <w:p w14:paraId="27B14FB5" w14:textId="2D376F98" w:rsidR="00007CC6" w:rsidRDefault="00007CC6" w:rsidP="00007CC6">
      <w:r>
        <w:t>3. Communicating Uncertainty: The system will communicate the uncertainty associated with recommendations by providing confidence intervals or indicating when recommendations are based on limited data.</w:t>
      </w:r>
    </w:p>
    <w:p w14:paraId="584B8A59" w14:textId="77777777" w:rsidR="00007CC6" w:rsidRDefault="00007CC6" w:rsidP="00007CC6"/>
    <w:p w14:paraId="65076FFE" w14:textId="7DDE8673" w:rsidR="00007CC6" w:rsidRDefault="00007CC6" w:rsidP="00007CC6">
      <w:r>
        <w:t>3. Privacy Considerations:</w:t>
      </w:r>
    </w:p>
    <w:p w14:paraId="6960402F" w14:textId="77777777" w:rsidR="00007CC6" w:rsidRDefault="00007CC6" w:rsidP="00007CC6"/>
    <w:p w14:paraId="2C8B2DE8" w14:textId="0508BCCD" w:rsidR="00007CC6" w:rsidRDefault="00007CC6" w:rsidP="00007CC6">
      <w:r>
        <w:t>Privacy Concerns: Data collected from smart home devices may include sensitive information about users' daily routines and activities within their homes.</w:t>
      </w:r>
    </w:p>
    <w:p w14:paraId="726CE728" w14:textId="77777777" w:rsidR="00007CC6" w:rsidRDefault="00007CC6" w:rsidP="00007CC6"/>
    <w:p w14:paraId="56ECED7B" w14:textId="172A4F52" w:rsidR="00007CC6" w:rsidRDefault="00007CC6" w:rsidP="00007CC6">
      <w:r>
        <w:lastRenderedPageBreak/>
        <w:t>Applicable Privacy Laws: Applicable privacy laws may include GDPR (General Data Protection Regulation) in the European Union or CCPA (California Consumer Privacy Act) in California, USA.</w:t>
      </w:r>
    </w:p>
    <w:p w14:paraId="5A5F5C93" w14:textId="77777777" w:rsidR="00007CC6" w:rsidRDefault="00007CC6" w:rsidP="00007CC6"/>
    <w:p w14:paraId="176F6BE4" w14:textId="0A012750" w:rsidR="00007CC6" w:rsidRDefault="00007CC6" w:rsidP="00007CC6">
      <w:r>
        <w:t>Obligations: These laws require obtaining user consent for data collection, implementing measures to secure and anonymize personal data, providing users with control over their data, and informing users about how their data is used.</w:t>
      </w:r>
    </w:p>
    <w:p w14:paraId="288AC04E" w14:textId="77777777" w:rsidR="00007CC6" w:rsidRDefault="00007CC6" w:rsidP="00007CC6"/>
    <w:p w14:paraId="6E0025D5" w14:textId="6C2B2072" w:rsidR="00007CC6" w:rsidRDefault="00007CC6" w:rsidP="00007CC6">
      <w:r>
        <w:t>4. Ethical Considerations:</w:t>
      </w:r>
    </w:p>
    <w:p w14:paraId="16B850BF" w14:textId="77777777" w:rsidR="00007CC6" w:rsidRDefault="00007CC6" w:rsidP="00007CC6"/>
    <w:p w14:paraId="37FE664F" w14:textId="110B1BCE" w:rsidR="00007CC6" w:rsidRDefault="00007CC6" w:rsidP="00007CC6">
      <w:r>
        <w:t>Potential Bias: Bias may arise from unequal access to smart home devices among different socioeconomic groups or from biased data used to train machine learning algorithms.</w:t>
      </w:r>
    </w:p>
    <w:p w14:paraId="35A7C402" w14:textId="77777777" w:rsidR="00007CC6" w:rsidRDefault="00007CC6" w:rsidP="00007CC6"/>
    <w:p w14:paraId="00175C5E" w14:textId="2DCC8E61" w:rsidR="00007CC6" w:rsidRDefault="00007CC6" w:rsidP="00007CC6">
      <w:r>
        <w:t>Meeting Ethical Goals:</w:t>
      </w:r>
    </w:p>
    <w:p w14:paraId="1B3F3B3F" w14:textId="6EE1A00F" w:rsidR="00007CC6" w:rsidRDefault="00007CC6" w:rsidP="00007CC6">
      <w:r>
        <w:t>1. Fairness: The system will strive to provide equitable recommendations regardless of users' demographics or socioeconomic status.</w:t>
      </w:r>
    </w:p>
    <w:p w14:paraId="63D0A319" w14:textId="3384701C" w:rsidR="00007CC6" w:rsidRDefault="00007CC6" w:rsidP="00007CC6">
      <w:r>
        <w:t>2. Accountability: The system will log all interactions and decisions made by the algorithm to enable accountability.</w:t>
      </w:r>
    </w:p>
    <w:p w14:paraId="560DDAEF" w14:textId="3E00DB4F" w:rsidR="00007CC6" w:rsidRDefault="00007CC6" w:rsidP="00007CC6">
      <w:r>
        <w:t>3. Transparency: Users will have access to information about how recommendations are generated and the factors considered, promoting transparency in the system's decision-making process.</w:t>
      </w:r>
    </w:p>
    <w:p w14:paraId="6C94EF65" w14:textId="77777777" w:rsidR="00007CC6" w:rsidRDefault="00007CC6" w:rsidP="00007CC6"/>
    <w:p w14:paraId="0898C848" w14:textId="28B0D71A" w:rsidR="0010624E" w:rsidRDefault="00007CC6" w:rsidP="00007CC6">
      <w:r>
        <w:t>By addressing these considerations, the proposed AI solution aims to provide users with actionable insights to help them make more environmentally-friendly decisions regarding their home energy consumption, while also respecting their privacy and adhering to ethical principles.</w:t>
      </w:r>
    </w:p>
    <w:sectPr w:rsidR="00106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C6"/>
    <w:rsid w:val="00007CC6"/>
    <w:rsid w:val="0010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76E7"/>
  <w15:chartTrackingRefBased/>
  <w15:docId w15:val="{1E3676E7-CE6C-430B-90A2-51B84460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Nehil Jayesh Mistry</dc:creator>
  <cp:keywords/>
  <dc:description/>
  <cp:lastModifiedBy>Nehil Jayesh Mistry</cp:lastModifiedBy>
  <cp:revision>1</cp:revision>
  <dcterms:created xsi:type="dcterms:W3CDTF">2024-06-12T07:51:00Z</dcterms:created>
  <dcterms:modified xsi:type="dcterms:W3CDTF">2024-06-12T07:51:00Z</dcterms:modified>
</cp:coreProperties>
</file>