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Title"/>
        <w:jc w:val="center"/>
      </w:pPr>
      <w:r>
        <w:t>Modernized Industry Report</w:t>
      </w:r>
    </w:p>
    <w:p>
      <w:pPr>
        <w:jc w:val="center"/>
      </w:pPr>
      <w:r>
        <w:t>Updated and Researched via AI Agent</w:t>
      </w:r>
    </w:p>
    <w:p>
      <w:pPr>
        <w:jc w:val="center"/>
      </w:pPr>
      <w:r>
        <w:t>Date: 2026-02-10</w:t>
      </w:r>
    </w:p>
    <w:p>
      <w:r>
        <w:br w:type="page"/>
      </w:r>
    </w:p>
    <w:p>
      <w:pPr>
        <w:pStyle w:val="Heading1"/>
        <w:jc w:val="right"/>
      </w:pPr>
      <w:r>
        <w:rPr>
          <w:rtl/>
        </w:rPr>
        <w:t>---</w:t>
        <w:br/>
        <w:t>מבוא</w:t>
        <w:br/>
        <w:t>---</w:t>
      </w:r>
    </w:p>
    <w:p>
      <w:pPr>
        <w:pStyle w:val="Heading2"/>
        <w:jc w:val="right"/>
      </w:pPr>
      <w:r>
        <w:rPr>
          <w:rtl/>
        </w:rPr>
        <w:t>עליית ההומנואידים האוטונומיים: סקירה אסטרטגית (2024-2026)</w:t>
      </w:r>
    </w:p>
    <w:p>
      <w:pPr>
        <w:jc w:val="right"/>
      </w:pPr>
      <w:r>
        <w:rPr>
          <w:rtl/>
        </w:rPr>
        <w:t>פרק זה מספק עדכון מקיף על ההתקדמות הגלובלית המשמעותית ברובוטיקה הומנואידית, תוך התמקדות בתקופה שבין סוף 2023 ועד ההתפתחויות הצפויות בתחילת 2026. נוף הרובוטיקה השתנה באופן דרמטי, מונע על ידי האצה חסרת תקדים ביכולות הבינה המלאכותית, הממצבת את ההומנואידים כמכפיל כוח מרכזי במגזרים מגוונים, כולל תעשייה, סביבות שירות מתוחכמות ויישומים ביתיים מתפתחים. הערך המהותי של ההומנואידים טמון ביכולות ריבוי המשימות היוצאות דופן שלהם ובעיצובם הטבוע לאינטגרציה חלקה בסביבות מוכוונות אדם, המטפח עתיד שבו שיתוף הפעולה בין אדם לרובוט אינו רק יעיל אלא גם אינטואיטיבי [מקור: דוח מקורי].</w:t>
      </w:r>
    </w:p>
    <w:p>
      <w:pPr>
        <w:jc w:val="right"/>
      </w:pPr>
      <w:r>
        <w:rPr>
          <w:rtl/>
        </w:rPr>
        <w:t>הזרז הבסיסי להתקדמות המהירה הנצפית ברובוטיקה הומנואידית הוא האבולוציה האקספוננציאלית של הבינה המלאכותית (AI) [מקור: דוח מקורי]. AI, המוגדרת כחקר, פיתוח ויישום של תיאוריות, שיטות, טכניקות ומערכות המדמות, מרחיבות ומשכללות את האינטליגנציה האנושית [מקור: Zhihu - הגדרת AI], הגיעה לרמת בשלות ההופכת ייצור המוני של הומנואידים אינטליגנטיים לאפשרי מבחינה טכנולוגית. אפשרות זו אינה רק תיאורטית; היא מזינה באופן פעיל תחרות גלובלית עזה בקרב מדינות טכנולוגיות מובילות, ובמיוחד ארצות הברית וסין, ומניעה השקעות חסרות תקדים מהמגזר הציבורי והפרטי כאחד. ההשלכות האסטרטגיות של מרוץ טכנולוגי זה עמוקות, והן חורגות מעבר לדומיננטיות כלכלית וכוללות ביטחון לאומי ורווחה חברתית.</w:t>
      </w:r>
    </w:p>
    <w:p>
      <w:pPr>
        <w:pStyle w:val="Heading3"/>
        <w:jc w:val="right"/>
      </w:pPr>
      <w:r>
        <w:rPr>
          <w:rtl/>
        </w:rPr>
        <w:t>מהפכת ה-AI: מאפשרת הומנואידים מהדור הבא</w:t>
      </w:r>
    </w:p>
    <w:p>
      <w:pPr>
        <w:jc w:val="right"/>
      </w:pPr>
      <w:r>
        <w:rPr>
          <w:rtl/>
        </w:rPr>
        <w:t>במהלך השנתיים האחרונות, ובמיוחד בתקופה של תשעת החודשים האחרונים המשתרעת עד תחילת 2025, ההתקדמות ביכולות ההומנואידים הייתה עקבית ופורצת דרך כאחד [מקור: דוח מקורי]. התקדמות זו ניכרת בזרם מתמשך של השקות דגמים חדשים, שיפורים משמעותיים בפרויקטי דגל, ומגמה הולכת וגוברת של התכנסות טכנולוגית. המערכת האקולוגית הרחבה יותר של AI ראתה את עלייתם של מודלים חזקים של AI למטרות כלליות כגון ChatGPT, Notion AI ו-Claude [מקור: Zhihu - AI מיינסטרים], אשר, למרות שלא תוכננו באופן בלעדי לרובוטיקה, הוכיחו את הפוטנציאל הטרנספורמטיבי של מודלי שפה גדולים וארכיטקטורות הנמקה מתקדמות. התקדמויות כלליות אלו ב-AI תורמות לסביבת מחקר עשירה יותר ולעיתים קרובות מספקות תובנות יסוד שניתן להתאים ליישומים רובוטיים מיוחדים.</w:t>
      </w:r>
    </w:p>
    <w:p>
      <w:pPr>
        <w:jc w:val="right"/>
      </w:pPr>
      <w:r>
        <w:rPr>
          <w:rtl/>
        </w:rPr>
        <w:t>באופן מכריע, הכוח המניע מאחורי האוטונומיה המשופרת של ההומנואידים הוא ההתקדמות המרשימה בשילוב מודלי AI מיוחדים ביותר ישירות בפלטפורמות רובוטיות [מקור: דוח מקורי]. אינטגרציה זו היא רב-גונית, הכוללת מערכות תפיסה מתוחכמות, אלגוריתמים מתקדמים לקבלת החלטות ומנגנוני בקרת מנוע מדויקים. פיתוח מודלי AI גדולים ומיוחדים, המותאמים במפורש לרובוטיקה, שינה את כללי המשחק, והוא חורג מעבר לתגובות מתוכנתות בלבד כדי לאפשר התנהגות אדפטיבית ואוטונומית אמיתית בסביבות מורכבות ובלתי מובנות.</w:t>
      </w:r>
    </w:p>
    <w:p>
      <w:pPr>
        <w:pStyle w:val="Heading4"/>
        <w:jc w:val="right"/>
      </w:pPr>
      <w:r>
        <w:rPr>
          <w:rtl/>
        </w:rPr>
        <w:t>תורמים מרכזיים לאוטונומיה מבוססת AI:</w:t>
      </w:r>
    </w:p>
    <w:p>
      <w:pPr>
        <w:jc w:val="right"/>
      </w:pPr>
      <w:r>
        <w:rPr>
          <w:rtl/>
        </w:rPr>
        <w:t>חברות טכנולוגיה מובילות וסטארט-אפים חדשניים עומדים בחזית הטרנספורמציה המונעת על ידי AI:</w:t>
      </w:r>
    </w:p>
    <w:p>
      <w:pPr>
        <w:pStyle w:val="ListBullet"/>
        <w:jc w:val="right"/>
      </w:pPr>
      <w:r>
        <w:rPr>
          <w:b/>
          <w:rtl/>
        </w:rPr>
        <w:t>תרומותיה החלוציות של Nvidia:</w:t>
      </w:r>
      <w:r>
        <w:rPr>
          <w:rtl/>
        </w:rPr>
        <w:t xml:space="preserve"> Nvidia תרמה תרומות בולטות ויסודיות לתחום, תוך הכרה בצורך הקריטי בתשתית חישובית חזקה ובמודלי AI מתקדמים לרובוטיקה [מקור: דוח מקורי]. היוזמות שלהם כוללות:</w:t>
      </w:r>
    </w:p>
    <w:p>
      <w:pPr>
        <w:pStyle w:val="ListBullet"/>
        <w:jc w:val="right"/>
      </w:pPr>
      <w:r>
        <w:rPr>
          <w:b/>
          <w:rtl/>
        </w:rPr>
        <w:t>'מודלי בסיס עולמיים' (קוסמוס):</w:t>
      </w:r>
      <w:r>
        <w:rPr>
          <w:rtl/>
        </w:rPr>
        <w:t xml:space="preserve"> אלה מייצגים קפיצת מדרגה משמעותית בפיתוח מסגרת הבנה אוניברסלית לרובוטים, המאפשרת להם להבין ולקיים אינטראקציה עם העולם הפיזי באופן כללי ואינטליגנטי יותר. מודלים כאלה שואפים לספק בסיס ידע רחב שניתן לכוונן למשימות רובוטיות ספציפיות, ובכך להפחית את הצורך בנתוני אימון נרחבים וייעודיים למשימה.</w:t>
      </w:r>
    </w:p>
    <w:p>
      <w:pPr>
        <w:pStyle w:val="ListBullet"/>
        <w:jc w:val="right"/>
      </w:pPr>
      <w:r>
        <w:rPr>
          <w:b/>
          <w:rtl/>
        </w:rPr>
        <w:t>מודל הבסיס ההומנואידי GR00T N1:</w:t>
      </w:r>
      <w:r>
        <w:rPr>
          <w:rtl/>
        </w:rPr>
        <w:t xml:space="preserve"> מודל GR00T N1, שתוכנן במיוחד עבור פלטפורמות הומנואידיות, מדגים את המגמה לעבר מודלי AI מיוחדים שיכולים לנהל את הדינמיקה המורכבת של תנועה דו-רגלית, מניפולציה ואינטראקציה אדם-רובוט בתחכום חסר תקדים.</w:t>
      </w:r>
    </w:p>
    <w:p>
      <w:pPr>
        <w:pStyle w:val="ListBullet"/>
        <w:jc w:val="right"/>
      </w:pPr>
      <w:r>
        <w:rPr>
          <w:b/>
          <w:rtl/>
        </w:rPr>
        <w:t>שבב ה-AI Jetson Thor:</w:t>
      </w:r>
      <w:r>
        <w:rPr>
          <w:rtl/>
        </w:rPr>
        <w:t xml:space="preserve"> שבב AI חזק זה מספק את יכולות מחשוב הקצה הדרושות, המאפשר להומנואידים לעבד נתוני חיישנים מורכבים ולהפעיל מודלי AI באופן מקומי בזמן אמת. דבר זה קריטי לאפשר הפעלה מגיבה, בטוחה ואוטונומית באמת ללא תלות מתמדת בקישוריות ענן.</w:t>
      </w:r>
    </w:p>
    <w:p>
      <w:pPr>
        <w:pStyle w:val="ListBullet"/>
        <w:jc w:val="right"/>
      </w:pPr>
      <w:r>
        <w:rPr>
          <w:b/>
          <w:rtl/>
        </w:rPr>
        <w:t>פרדיגמת 'שפה-לפעולה' של Figure:</w:t>
      </w:r>
      <w:r>
        <w:rPr>
          <w:rtl/>
        </w:rPr>
        <w:t xml:space="preserve"> חברת Figure AI, מחדש בולט בתחום ההומנואידים, פיתחה את </w:t>
      </w:r>
      <w:r>
        <w:rPr>
          <w:b/>
          <w:rtl/>
        </w:rPr>
        <w:t>מודל Helix VLA</w:t>
      </w:r>
      <w:r>
        <w:rPr>
          <w:rtl/>
        </w:rPr>
        <w:t xml:space="preserve"> שלה, המייצג צעד משמעותי בתקשורת אדם-רובוט וביצוע משימות [מקור: דוח מקורי]. מודל Helix VLA מאפשר יכולות "שפה-לפעולה", המאפשר להומנואידים להבין ולבצע פקודות מורכבות הניתנות בשפה טבעית, ולתרגם הוראות מופשטות לתנועות פיזיות מדויקות. יתרה מכך, התמיכה שלו ב"שיתוף פעולה רב-רובוטי" היא קריטית להרחבת פריסות רובוטיות, המאפשרת לצוותי הומנואידים לתאם מאמצים במשימות מורכבות, ובכך לשפר יעילות ורבגוניות ביישומים תעשייתיים ולוגיסטיים.</w:t>
      </w:r>
    </w:p>
    <w:p>
      <w:pPr>
        <w:pStyle w:val="ListBullet"/>
        <w:jc w:val="right"/>
      </w:pPr>
      <w:r>
        <w:rPr>
          <w:b/>
          <w:rtl/>
        </w:rPr>
        <w:t>אופטימיזציית תנועה אדפטיבית של UNITREE:</w:t>
      </w:r>
      <w:r>
        <w:rPr>
          <w:rtl/>
        </w:rPr>
        <w:t xml:space="preserve"> חברת UNITREE Robotics, הידועה ברובוטים הזריזים מרובעי רגליים וההומנואידיים שלה, הציגה את </w:t>
      </w:r>
      <w:r>
        <w:rPr>
          <w:b/>
          <w:rtl/>
        </w:rPr>
        <w:t>מודל AMO</w:t>
      </w:r>
      <w:r>
        <w:rPr>
          <w:rtl/>
        </w:rPr>
        <w:t>, המתמקד ב"אופטימיזציית תנועה אדפטיבית" [מקור: דוח מקורי]. מודל זה משפר באופן משמעותי את הזריזות הפיזית והחוסן של הומנואידים על ידי כך שהוא מאפשר להם להתאים באופן דינמי את תנועותיהם לשינויי שטח ולהפרעות בלתי צפויות. מרכיב ליבה ב-AMO הוא ניצולו של "למידת חיזוק מסימולציה למציאות" (sim-to-real reinforcement learning), שבו מודלי AI מאומנים באופן נרחב בסביבות סימולציה מציאותיות ביותר ולאחר מכן מועברים בצורה חלקה לרובוטים פיזיים. מתודולוגיה זו מאיצה את תהליך הלמידה, מפחיתה עלויות פיתוח ומשפרת את הביצועים והבטיחות של הומנואידים אוטונומיים בעולם האמיתי.</w:t>
      </w:r>
    </w:p>
    <w:p>
      <w:pPr>
        <w:pStyle w:val="Heading3"/>
        <w:jc w:val="right"/>
      </w:pPr>
      <w:r>
        <w:rPr>
          <w:rtl/>
        </w:rPr>
        <w:t>דינמיקת שוק והשקעות אסטרטגיות</w:t>
      </w:r>
    </w:p>
    <w:p>
      <w:pPr>
        <w:jc w:val="right"/>
      </w:pPr>
      <w:r>
        <w:rPr>
          <w:rtl/>
        </w:rPr>
        <w:t>השנתיים האחרונות היו עדות לכניסה מובהקת של ענקיות טכנולוגיה גלובליות לשוק הרובוטיקה ההומנואידית, המאותתת על שינוי עמוק במיקוד אסטרטגי ובהשקעות [מקור: דוח מקורי]. חברות כמו Meta, Toyota, Samsung, Huawei ו-Google השיקו יוזמות רובוטיקה ייעודיות, ביצעו השקעות משמעותיות, או, במקרה של אפל, בוחנות באופן פעיל את הפוטנציאל של מגזר זה. מעורבותן מביאה לא רק הון משמעותי אלא גם עשרות שנות מומחיות ב-AI, ייצור, ניהול שרשרת אספקה ואלקטרוניקה צרכנית, שאינם יסולאו בפז להתבגרות תעשיית הרובוטיקה ההומנואידית.</w:t>
      </w:r>
    </w:p>
    <w:p>
      <w:pPr>
        <w:jc w:val="right"/>
      </w:pPr>
      <w:r>
        <w:rPr>
          <w:rtl/>
        </w:rPr>
        <w:t xml:space="preserve">זרימת שחקנים מרכזיים זו זירזה השקעות משמעותיות לאורך כל שרשרת הערך, ממחקר AI בסיסי ועד לחומרים מתקדמים ותהליכי ייצור מיוחדים. אינדיקטור מרכזי למוכנות ובשלות השוק הוא תחילתו של </w:t>
      </w:r>
      <w:r>
        <w:rPr>
          <w:b/>
          <w:rtl/>
        </w:rPr>
        <w:t>ייצור סדרתי</w:t>
      </w:r>
      <w:r>
        <w:rPr>
          <w:rtl/>
        </w:rPr>
        <w:t xml:space="preserve"> לדגמי הומנואידים מובילים [מקור: דוח מקורי]. מעבר זה מפיתוח אבטיפוס לייצור בקנה מידה גדול מסמן נקודת מפנה קריטית, המבטיחה הפחתת עלויות עתידית, הגברת נגישות ופריסה רחבה יותר של מכונות מתקדמות אלו. דוגמאות ראשוניות לפריסה מסחרית מתחילות לצוץ במגזרים כמו לוגיסטיקה, סיוע בייצור ואפילו תפקידי שירות מוגבלים, ומדגישות את קצב האינטגרציה המעשית המואץ.</w:t>
      </w:r>
    </w:p>
    <w:p>
      <w:pPr>
        <w:pStyle w:val="Heading4"/>
        <w:jc w:val="right"/>
      </w:pPr>
      <w:r>
        <w:rPr>
          <w:rtl/>
        </w:rPr>
        <w:t>תפקידם של AI בענן וקישוריות 5G</w:t>
      </w:r>
    </w:p>
    <w:p>
      <w:pPr>
        <w:jc w:val="right"/>
      </w:pPr>
      <w:r>
        <w:rPr>
          <w:rtl/>
        </w:rPr>
        <w:t>מעבר לעיבוד על הרובוט עצמו, תשתית ה-AI הרחבה יותר ממלאת תפקיד הכרחי באפשרות לאוטונומיה הומנואידית מתקדמת. אלגוריתמי AI נפרסים יותר ויותר בסביבות ענן, ומספקים תמיכה חישובית גמישה וניתנת להרחבה למשימות מורכבות שעשויות לחרוג מיכולות העיבוד בזמן אמת של החומרה המוטמעת [מקור: Zhihu - תרחישי יישום AI]. אינטגרציה זו בענן מאפשרת למידה מרכזית, עדכוני מודלים ותיאום בין צי גדול של רובוטים. יתרה מכך, הופעת תקשורת 5G היא גורם מאפשר קריטי למחשוב AI גמיש זה, המספקת את הקישוריות בעלת השהוי נמוך וברוחב פס גבוה, הדרושה לרובוטים כדי לגשת למשאבי AI מבוססי ענן בזמן אמת, ובכך להרחיב את האינטליגנציה והיכולות התפעוליות שלהם בסביבות מגוונות [מקור: Zhihu - תרחישי יישום AI]. מערכת יחסים סימביוטית זו בין AI בקצה (edge AI), AI בענן (cloud AI) וקישוריות מתקדמת היא מהותית להשגת אוטונומיה הומנואידית נרחבת וחזקה.</w:t>
      </w:r>
    </w:p>
    <w:p>
      <w:pPr>
        <w:pStyle w:val="Heading3"/>
        <w:jc w:val="right"/>
      </w:pPr>
      <w:r>
        <w:rPr>
          <w:rtl/>
        </w:rPr>
        <w:t>תחזית ואי-ודאויות מתמשכות (2025-2026)</w:t>
      </w:r>
    </w:p>
    <w:p>
      <w:pPr>
        <w:jc w:val="right"/>
      </w:pPr>
      <w:r>
        <w:rPr>
          <w:rtl/>
        </w:rPr>
        <w:t>למרות ההתקדמות המהירה והעניין הציבורי הגובר ברובוטיקה הומנואידית, עדיין קיימת אי-ודאות לגבי ציר הזמן המדויק ל"פריצת דרך" מלאה ב-AI לאוטונומיה הומנואידית מוחלטת ולאימוץ והשפעה נרחבים שלהם בכל תחומי החיים [מקור: דוח מקורי]. בעוד שצעדים משמעותיים נעשו בסביבות מבוקרות ולמשימות ספציפיות, השגת אוטונומיה כללית באמת בסביבות עולם אמיתי דינמיות ובלתי צפויות נותרה אתגר אדיר. גורמים התורמים לאי-ודאות זו כוללים את המורכבות של מיומנות ברמה אנושית, הצורך במסגרות אתיות חזקות, שיקולים רגולטוריים וההיבט הקריטי של קבלת הציבור ואמון.</w:t>
      </w:r>
    </w:p>
    <w:p>
      <w:pPr>
        <w:jc w:val="right"/>
      </w:pPr>
      <w:r>
        <w:rPr>
          <w:rtl/>
        </w:rPr>
        <w:t>במבט קדימה אל תחילת 2026, התעשייה ערוכה לשיפורים הדרגתיים מתמשכים בתחומים קריטיים כגון:</w:t>
      </w:r>
    </w:p>
    <w:p>
      <w:pPr>
        <w:pStyle w:val="ListBullet"/>
        <w:jc w:val="right"/>
      </w:pPr>
      <w:r>
        <w:rPr>
          <w:b/>
          <w:rtl/>
        </w:rPr>
        <w:t>שיפור בקואורדינציה ובמניפולציה:</w:t>
      </w:r>
      <w:r>
        <w:rPr>
          <w:rtl/>
        </w:rPr>
        <w:t xml:space="preserve"> רובוטים צפויים להשיג שליטה מוטורית עדינה יותר, מה שיאפשר להם לטפל בחפצים עדינים יותר ולבצע משימות הרכבה מורכבות.</w:t>
      </w:r>
    </w:p>
    <w:p>
      <w:pPr>
        <w:pStyle w:val="ListBullet"/>
        <w:jc w:val="right"/>
      </w:pPr>
      <w:r>
        <w:rPr>
          <w:b/>
          <w:rtl/>
        </w:rPr>
        <w:t>ניווט ותפיסה חזקים יותר:</w:t>
      </w:r>
      <w:r>
        <w:rPr>
          <w:rtl/>
        </w:rPr>
        <w:t xml:space="preserve"> מיזוג חיישנים ומודלי AI משופרים יאפשרו להומנואידים לנווט באופן אמין יותר בסביבות עמוסות ודינמיות, תוך הבחנה בין עצמים, אנשים וסיכונים פוטנציאליים בדיוק רב יותר.</w:t>
      </w:r>
    </w:p>
    <w:p>
      <w:pPr>
        <w:pStyle w:val="ListBullet"/>
        <w:jc w:val="right"/>
      </w:pPr>
      <w:r>
        <w:rPr>
          <w:b/>
          <w:rtl/>
        </w:rPr>
        <w:t>אינטראקציה מתקדמת בין אדם לרובוט:</w:t>
      </w:r>
      <w:r>
        <w:rPr>
          <w:rtl/>
        </w:rPr>
        <w:t xml:space="preserve"> עיבוד שפה טבעית וזיהוי מחוות מתקדם יאפשרו אינטראקציות חלקות ואינטואיטיביות יותר בין בני אדם לרובוטים, ויעברו מעבר לפקודות פשוטות לשותפויות שיתופיות יותר.</w:t>
      </w:r>
    </w:p>
    <w:p>
      <w:pPr>
        <w:pStyle w:val="ListBullet"/>
        <w:jc w:val="right"/>
      </w:pPr>
      <w:r>
        <w:rPr>
          <w:b/>
          <w:rtl/>
        </w:rPr>
        <w:t>מדרגיות מסחרית בשלב מוקדם:</w:t>
      </w:r>
      <w:r>
        <w:rPr>
          <w:rtl/>
        </w:rPr>
        <w:t xml:space="preserve"> ככל שהייצור הסדרתי יצבור תאוצה, אנו צופים לראות פריסות מגוונות ורחבות יותר של הומנואידים בנישות תעשייתיות ושירותיות ספציפיות, שיספקו נתונים יקרי ערך מהעולם האמיתי להמשך שיפור.</w:t>
      </w:r>
    </w:p>
    <w:p>
      <w:pPr>
        <w:jc w:val="right"/>
      </w:pPr>
      <w:r>
        <w:rPr>
          <w:rtl/>
        </w:rPr>
        <w:t>מסלול הרובוטיקה ההומנואידית הוא ללא ספק תלול, מונע על ידי שילוב רב עוצמה של חדשנות ב-AI, השקעות אסטרטגיות ותחרות גלובלית. בעוד שהדרך להומנואידים אוטונומיים לחלוטין ונפוצים עדיין מתפתחת, הטכנולוגיות הבסיסיות והמחויבות מצד גורמים גלובליים מובילים מצביעות על כך שהשנים הבאות ימשיכו להגדיר עידן טרנספורמטיבי באוטומציה ובדו-קיום אדם-מכונה.</w:t>
      </w:r>
    </w:p>
    <w:p>
      <w:r>
        <w:t>[Figure 001: Projected Global Humanoid Robotics Market Growth (2023-2028)]</w:t>
      </w:r>
    </w:p>
    <w:p>
      <w:r>
        <w:t>[Figure 002: Diagram of AI Integration in Humanoid Robotics for Autonomy]</w:t>
      </w:r>
    </w:p>
    <w:p>
      <w:r>
        <w:br w:type="page"/>
      </w:r>
    </w:p>
    <w:p>
      <w:pPr>
        <w:pStyle w:val="Heading1"/>
      </w:pPr>
      <w:r>
        <w:t>Bibliography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