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575F" w14:textId="135D8B6E" w:rsidR="00695059" w:rsidRDefault="006318C7" w:rsidP="00843394">
      <w:pPr>
        <w:ind w:firstLine="720"/>
      </w:pPr>
      <w:r>
        <w:t xml:space="preserve">Introducing </w:t>
      </w:r>
      <w:r w:rsidR="00CE5111">
        <w:t>facial recognition</w:t>
      </w:r>
      <w:r w:rsidR="00E3130C">
        <w:t xml:space="preserve"> </w:t>
      </w:r>
      <w:r w:rsidR="000F35EA">
        <w:t>using computer vision.</w:t>
      </w:r>
      <w:r w:rsidR="002D514F">
        <w:t xml:space="preserve"> Facial Recognition </w:t>
      </w:r>
      <w:r w:rsidR="00EB5105">
        <w:t>identifies and confirms a person’s identity</w:t>
      </w:r>
      <w:r w:rsidR="006961D4">
        <w:t xml:space="preserve"> </w:t>
      </w:r>
      <w:r w:rsidR="00A24377">
        <w:t xml:space="preserve">as security. </w:t>
      </w:r>
      <w:r w:rsidR="005360F1">
        <w:t>For</w:t>
      </w:r>
      <w:r w:rsidR="00413442">
        <w:t xml:space="preserve"> </w:t>
      </w:r>
      <w:r w:rsidR="00CE4BBE">
        <w:t>example,</w:t>
      </w:r>
      <w:r w:rsidR="005360F1">
        <w:t xml:space="preserve"> to unlock </w:t>
      </w:r>
      <w:r w:rsidR="00413442">
        <w:t xml:space="preserve">your phone and </w:t>
      </w:r>
      <w:r w:rsidR="006F619F">
        <w:t xml:space="preserve">even </w:t>
      </w:r>
      <w:r w:rsidR="001C7763">
        <w:t xml:space="preserve">for marketing. Facial recognition </w:t>
      </w:r>
      <w:r w:rsidR="00027E71">
        <w:t xml:space="preserve">usually relies on one </w:t>
      </w:r>
      <w:r w:rsidR="006F11E1">
        <w:t>sole owner to identify because it is looking for a specific person</w:t>
      </w:r>
      <w:r w:rsidR="002431E3">
        <w:t xml:space="preserve"> so it does not have to go into millions of photos to </w:t>
      </w:r>
      <w:r w:rsidR="00A9181A">
        <w:t xml:space="preserve">find a match. The match is already given to this </w:t>
      </w:r>
      <w:r w:rsidR="00447101">
        <w:t xml:space="preserve">type of technology and confirming or denying </w:t>
      </w:r>
      <w:r w:rsidR="00CE4BBE">
        <w:t xml:space="preserve">what is being presented to it. </w:t>
      </w:r>
      <w:r w:rsidR="004E39E9">
        <w:t>In order to successfully complete its task, this technology goes through a series of tasks</w:t>
      </w:r>
      <w:r w:rsidR="002A42B1">
        <w:t xml:space="preserve"> where the computer looks for specific factors to help </w:t>
      </w:r>
      <w:r w:rsidR="004D7B9B">
        <w:t xml:space="preserve">expedite the analysis. </w:t>
      </w:r>
      <w:r w:rsidR="005C7B03">
        <w:t>Firstly,</w:t>
      </w:r>
      <w:r w:rsidR="002D6317">
        <w:t xml:space="preserve"> it captures a face and then </w:t>
      </w:r>
      <w:r w:rsidR="00D77164">
        <w:t xml:space="preserve">the software reads the geometry </w:t>
      </w:r>
      <w:r w:rsidR="005C7CCD">
        <w:t>of the face including the distance of your eyes, socket depth</w:t>
      </w:r>
      <w:r w:rsidR="000721E9">
        <w:t xml:space="preserve">, forehead to chin distance, the contour of </w:t>
      </w:r>
      <w:r w:rsidR="00200D33">
        <w:t xml:space="preserve">the </w:t>
      </w:r>
      <w:r w:rsidR="005C7B03">
        <w:t>person’s</w:t>
      </w:r>
      <w:r w:rsidR="00200D33">
        <w:t xml:space="preserve"> features. This is what makes a </w:t>
      </w:r>
      <w:r w:rsidR="005C7B03">
        <w:t>person’s</w:t>
      </w:r>
      <w:r w:rsidR="00200D33">
        <w:t xml:space="preserve"> face unique</w:t>
      </w:r>
      <w:r w:rsidR="005C7B03">
        <w:t xml:space="preserve">. </w:t>
      </w:r>
      <w:r w:rsidR="002148CD">
        <w:t xml:space="preserve">The facial recognition feature then converts the images and features found into data to where this </w:t>
      </w:r>
      <w:r w:rsidR="00C77C9E">
        <w:t xml:space="preserve">computer technology can read it and now what was once a </w:t>
      </w:r>
      <w:r w:rsidR="00271D05">
        <w:t xml:space="preserve">picture of a face is converted into </w:t>
      </w:r>
      <w:r w:rsidR="00B73CF5">
        <w:t xml:space="preserve">a numerical code. This is similar to </w:t>
      </w:r>
      <w:r w:rsidR="00A05249">
        <w:t>a fingerprint but instead it is a faceprint</w:t>
      </w:r>
      <w:r w:rsidR="00F11A3F">
        <w:t xml:space="preserve">. After this it </w:t>
      </w:r>
      <w:r w:rsidR="00E04612">
        <w:t>compares and contrast</w:t>
      </w:r>
      <w:r w:rsidR="008D1157">
        <w:t>s</w:t>
      </w:r>
      <w:r w:rsidR="00E04612">
        <w:t xml:space="preserve"> the analysis </w:t>
      </w:r>
      <w:r w:rsidR="009957B1">
        <w:t xml:space="preserve">of this faceprint with </w:t>
      </w:r>
      <w:r w:rsidR="008D1157">
        <w:t xml:space="preserve">other </w:t>
      </w:r>
      <w:r w:rsidR="005F6C6D">
        <w:t>prints in the database</w:t>
      </w:r>
      <w:r w:rsidR="002F3899">
        <w:t xml:space="preserve"> to determine the conclusion </w:t>
      </w:r>
      <w:r w:rsidR="00E6528F">
        <w:t xml:space="preserve">if it is a match or not. </w:t>
      </w:r>
      <w:r w:rsidR="009E093C">
        <w:t xml:space="preserve">This helps target an individual whether </w:t>
      </w:r>
      <w:r w:rsidR="00BB367F">
        <w:t xml:space="preserve">it is to market items specifically to that person or </w:t>
      </w:r>
      <w:r w:rsidR="00E34A82">
        <w:t xml:space="preserve">identify a person when entering and exiting a </w:t>
      </w:r>
      <w:r w:rsidR="00973B38">
        <w:t xml:space="preserve">workplace. This makes it faster to </w:t>
      </w:r>
      <w:r w:rsidR="00F43E43">
        <w:t xml:space="preserve">identify a person because </w:t>
      </w:r>
      <w:r w:rsidR="008A20D6">
        <w:t>computer</w:t>
      </w:r>
      <w:r w:rsidR="00F43E43">
        <w:t xml:space="preserve"> vision technology turns images into numbers </w:t>
      </w:r>
      <w:r w:rsidR="0058348D">
        <w:t xml:space="preserve">making it precise with little to no error in successfully identifying a person. </w:t>
      </w:r>
      <w:r w:rsidR="008679EF">
        <w:t xml:space="preserve">A human identifying another person is different and could take longer because </w:t>
      </w:r>
      <w:r w:rsidR="00C5136F">
        <w:t xml:space="preserve">people can think two individuals look alike </w:t>
      </w:r>
      <w:r w:rsidR="00F355E2">
        <w:t xml:space="preserve">but we </w:t>
      </w:r>
      <w:r w:rsidR="0010599F">
        <w:t xml:space="preserve">go based off memory and likeliness rather than </w:t>
      </w:r>
      <w:r w:rsidR="008A20D6">
        <w:t xml:space="preserve">how deep a person’s eye socket is. </w:t>
      </w:r>
      <w:r w:rsidR="004A669C">
        <w:t xml:space="preserve">Humans are more prone to make mistakes than computers that read images </w:t>
      </w:r>
      <w:r w:rsidR="00204689">
        <w:t>with numbers</w:t>
      </w:r>
      <w:r w:rsidR="009E1F59">
        <w:t xml:space="preserve"> which </w:t>
      </w:r>
      <w:r w:rsidR="00D02EE6">
        <w:t>take</w:t>
      </w:r>
      <w:r w:rsidR="009E1F59">
        <w:t xml:space="preserve"> </w:t>
      </w:r>
      <w:r w:rsidR="00407113">
        <w:t xml:space="preserve">seconds to identify and match. People have to process and </w:t>
      </w:r>
      <w:r w:rsidR="00947EF3">
        <w:t>decide</w:t>
      </w:r>
      <w:r w:rsidR="00DA4FAE">
        <w:t xml:space="preserve"> based on an </w:t>
      </w:r>
      <w:r w:rsidR="00362E19">
        <w:t xml:space="preserve">opinion </w:t>
      </w:r>
      <w:r w:rsidR="00DA4FAE">
        <w:t xml:space="preserve">from what they </w:t>
      </w:r>
      <w:r w:rsidR="00362E19">
        <w:t>know and only see</w:t>
      </w:r>
      <w:r w:rsidR="00DA4FAE">
        <w:t xml:space="preserve">. </w:t>
      </w:r>
      <w:r w:rsidR="00F2509A">
        <w:t xml:space="preserve">Computer and human processing are two different speeds. </w:t>
      </w:r>
      <w:r w:rsidR="00877C6B">
        <w:t xml:space="preserve">Face recognition </w:t>
      </w:r>
      <w:r w:rsidR="008F34E9">
        <w:t xml:space="preserve">using Artificial Intelligence implements </w:t>
      </w:r>
      <w:r w:rsidR="00C02874">
        <w:t xml:space="preserve">deep learning algorithms to process live </w:t>
      </w:r>
      <w:r w:rsidR="004A6089">
        <w:t>images.</w:t>
      </w:r>
      <w:r w:rsidR="00105217">
        <w:t xml:space="preserve"> </w:t>
      </w:r>
      <w:r w:rsidR="008714F4">
        <w:t>This software is trained to see, anal</w:t>
      </w:r>
      <w:r w:rsidR="00AA42F8">
        <w:t>yze, and store them into the database to later compare when the time comes</w:t>
      </w:r>
      <w:r w:rsidR="00D02EE6">
        <w:t xml:space="preserve">. </w:t>
      </w:r>
      <w:r w:rsidR="002928F1">
        <w:t>Fa</w:t>
      </w:r>
      <w:r w:rsidR="00B84000">
        <w:t>c</w:t>
      </w:r>
      <w:r w:rsidR="00231FFA">
        <w:t xml:space="preserve">e </w:t>
      </w:r>
      <w:r w:rsidR="00DE0626">
        <w:t>recognition uses</w:t>
      </w:r>
      <w:r w:rsidR="00B84000">
        <w:t xml:space="preserve"> image processing and machine learning </w:t>
      </w:r>
      <w:r w:rsidR="006012B0">
        <w:t>learn to recognize objects</w:t>
      </w:r>
      <w:r w:rsidR="00F869BB">
        <w:t xml:space="preserve"> like a </w:t>
      </w:r>
      <w:r w:rsidR="00DE0626">
        <w:t>person’s</w:t>
      </w:r>
      <w:r w:rsidR="00F869BB">
        <w:t xml:space="preserve"> face but </w:t>
      </w:r>
      <w:r w:rsidR="004C2F44">
        <w:t>differentiates</w:t>
      </w:r>
      <w:r w:rsidR="00F869BB">
        <w:t xml:space="preserve"> it to a statue</w:t>
      </w:r>
      <w:r w:rsidR="004C2F44">
        <w:t xml:space="preserve">. </w:t>
      </w:r>
      <w:r w:rsidR="00BB6F15">
        <w:t xml:space="preserve">Potential challenges with </w:t>
      </w:r>
      <w:r w:rsidR="00946349">
        <w:t xml:space="preserve">facial recognition would be </w:t>
      </w:r>
      <w:r w:rsidR="00161D9E">
        <w:t>the lighting, facial expressions, facial features</w:t>
      </w:r>
      <w:r w:rsidR="006A3064">
        <w:t xml:space="preserve">, and makeup. </w:t>
      </w:r>
      <w:r w:rsidR="00396C90">
        <w:t>Throughout</w:t>
      </w:r>
      <w:r w:rsidR="00B61FA2">
        <w:t xml:space="preserve"> our </w:t>
      </w:r>
      <w:r w:rsidR="00C47C1A">
        <w:t>lifetime</w:t>
      </w:r>
      <w:r w:rsidR="00B61FA2">
        <w:t xml:space="preserve"> we may use more makeup, age, and even have </w:t>
      </w:r>
      <w:r w:rsidR="00FC465E">
        <w:t xml:space="preserve">facial hair which is out of the control of the software to </w:t>
      </w:r>
      <w:r w:rsidR="00D10ABC">
        <w:t xml:space="preserve">realize time passes by therefore humans change everyday because they just have specific </w:t>
      </w:r>
      <w:r w:rsidR="00396C90">
        <w:t>pictures</w:t>
      </w:r>
      <w:r w:rsidR="00D10ABC">
        <w:t xml:space="preserve"> from one time period. </w:t>
      </w:r>
      <w:r w:rsidR="00396C90">
        <w:t xml:space="preserve">Unless </w:t>
      </w:r>
      <w:r w:rsidR="00A95F08">
        <w:t xml:space="preserve">the AI facial recognition is updating a </w:t>
      </w:r>
      <w:r w:rsidR="002966EE">
        <w:t>person’s</w:t>
      </w:r>
      <w:r w:rsidR="00A95F08">
        <w:t xml:space="preserve"> </w:t>
      </w:r>
      <w:r w:rsidR="00606262">
        <w:t xml:space="preserve">image which they need to identify it is the person in charge </w:t>
      </w:r>
      <w:r w:rsidR="00130BAF">
        <w:t xml:space="preserve">of that software to keep it up to date and evolve the </w:t>
      </w:r>
      <w:r w:rsidR="006D38BC">
        <w:t>facial recognition software to specific deep learning</w:t>
      </w:r>
      <w:r w:rsidR="00C47C1A">
        <w:t xml:space="preserve"> areas. Although this could be a problem, </w:t>
      </w:r>
      <w:r w:rsidR="00A57D78">
        <w:t xml:space="preserve">it could take </w:t>
      </w:r>
      <w:r w:rsidR="0033115C">
        <w:t>months</w:t>
      </w:r>
      <w:r w:rsidR="00A57D78">
        <w:t xml:space="preserve"> to years for a person to completely change their look</w:t>
      </w:r>
      <w:r w:rsidR="002966EE">
        <w:t xml:space="preserve"> and until that occurs the AI face recognition will then be updated. </w:t>
      </w:r>
    </w:p>
    <w:p w14:paraId="27FE9A76" w14:textId="0F9084D8" w:rsidR="00843394" w:rsidRDefault="00843394">
      <w:r>
        <w:tab/>
      </w:r>
      <w:r w:rsidR="00087B59">
        <w:t xml:space="preserve">The computer vision </w:t>
      </w:r>
      <w:r w:rsidR="00E3704D">
        <w:t>facial recognition</w:t>
      </w:r>
      <w:r w:rsidR="00653110">
        <w:t xml:space="preserve"> gives </w:t>
      </w:r>
      <w:r w:rsidR="008949C5">
        <w:t>people convenience on both sides of the spectrum</w:t>
      </w:r>
      <w:r w:rsidR="00432379">
        <w:t xml:space="preserve">. </w:t>
      </w:r>
      <w:r w:rsidR="001A5064">
        <w:t xml:space="preserve">These </w:t>
      </w:r>
      <w:r w:rsidR="00F54CE0">
        <w:t xml:space="preserve">biometrics </w:t>
      </w:r>
      <w:r w:rsidR="00E14440">
        <w:t xml:space="preserve">opens a new world of digital </w:t>
      </w:r>
      <w:r w:rsidR="000A2C07">
        <w:t>identities</w:t>
      </w:r>
      <w:r w:rsidR="00F94194">
        <w:t xml:space="preserve">, securing physical and virtual spaces. </w:t>
      </w:r>
      <w:r w:rsidR="000C63AA">
        <w:t xml:space="preserve">This is the most non-invasive </w:t>
      </w:r>
      <w:r w:rsidR="00D9568B">
        <w:t>identity check to date; imagine going to work and just walking right in without having to physically scan anything</w:t>
      </w:r>
      <w:r w:rsidR="00FD5B83">
        <w:t xml:space="preserve"> or confirm your </w:t>
      </w:r>
      <w:r w:rsidR="0033115C">
        <w:t>identity</w:t>
      </w:r>
      <w:r w:rsidR="00FD5B83">
        <w:t xml:space="preserve"> which could potentially make you late. </w:t>
      </w:r>
      <w:r w:rsidR="00DD6F06">
        <w:t xml:space="preserve">This development would </w:t>
      </w:r>
      <w:r w:rsidR="00FF401B">
        <w:t xml:space="preserve">process you the moment you walk </w:t>
      </w:r>
      <w:r w:rsidR="00981BAF">
        <w:t>or are near</w:t>
      </w:r>
      <w:r w:rsidR="00FF401B">
        <w:t xml:space="preserve"> the building</w:t>
      </w:r>
      <w:r w:rsidR="00981BAF">
        <w:t xml:space="preserve"> </w:t>
      </w:r>
      <w:r w:rsidR="00A509F7">
        <w:t xml:space="preserve">to the point a person will not even remember </w:t>
      </w:r>
      <w:r w:rsidR="0033115C">
        <w:t xml:space="preserve">they are being processed by </w:t>
      </w:r>
      <w:r w:rsidR="00616A7B">
        <w:t xml:space="preserve">AI. </w:t>
      </w:r>
      <w:r w:rsidR="004D1F2A">
        <w:t>Check-ins</w:t>
      </w:r>
      <w:r w:rsidR="00A67DE2">
        <w:t xml:space="preserve"> and outs would be a breeze unless the identity is </w:t>
      </w:r>
      <w:r w:rsidR="001453A8">
        <w:t>not in the database which would then trigger security</w:t>
      </w:r>
      <w:r w:rsidR="00751560">
        <w:t xml:space="preserve">. The only downside would be depending on where the facial recognition is placed </w:t>
      </w:r>
      <w:r w:rsidR="008E7350">
        <w:t xml:space="preserve">for a building it could be too late before a security warning is triggered and the person is in the </w:t>
      </w:r>
      <w:r w:rsidR="004D1F2A">
        <w:t>building area.</w:t>
      </w:r>
      <w:r w:rsidR="00BE56FF">
        <w:t xml:space="preserve"> Face recognition practices </w:t>
      </w:r>
      <w:r w:rsidR="00947EF3">
        <w:t>are</w:t>
      </w:r>
      <w:r w:rsidR="00BE56FF">
        <w:t xml:space="preserve"> the future of planet earth. </w:t>
      </w:r>
    </w:p>
    <w:p w14:paraId="627912E1" w14:textId="46A4564B" w:rsidR="004A709E" w:rsidRDefault="004A709E" w:rsidP="00695059">
      <w:r>
        <w:lastRenderedPageBreak/>
        <w:t xml:space="preserve">                                                                  Work Cited Page</w:t>
      </w:r>
    </w:p>
    <w:p w14:paraId="1A0784FA" w14:textId="2458170D" w:rsidR="00695059" w:rsidRPr="00695059" w:rsidRDefault="00695059" w:rsidP="00695059">
      <w:r w:rsidRPr="00695059">
        <w:t xml:space="preserve">“Facial Recognition Technology - </w:t>
      </w:r>
      <w:proofErr w:type="spellStart"/>
      <w:r w:rsidRPr="00695059">
        <w:t>Innovatrics</w:t>
      </w:r>
      <w:proofErr w:type="spellEnd"/>
      <w:r w:rsidRPr="00695059">
        <w:t xml:space="preserve"> - How It Works.” </w:t>
      </w:r>
      <w:proofErr w:type="spellStart"/>
      <w:r w:rsidRPr="00695059">
        <w:rPr>
          <w:i/>
          <w:iCs/>
        </w:rPr>
        <w:t>Innovatrics</w:t>
      </w:r>
      <w:proofErr w:type="spellEnd"/>
      <w:r w:rsidRPr="00695059">
        <w:t>, www.innovatrics.com/facial-recognition-technology/.</w:t>
      </w:r>
    </w:p>
    <w:p w14:paraId="00EE3F4C" w14:textId="77777777" w:rsidR="00101426" w:rsidRDefault="00695059" w:rsidP="00101426">
      <w:r w:rsidRPr="00695059">
        <w:t>‌</w:t>
      </w:r>
      <w:r w:rsidR="00101426" w:rsidRPr="00101426">
        <w:t>Kaspersky. “What Is Facial Recognition – Definition and Explanation.” </w:t>
      </w:r>
      <w:r w:rsidR="00101426" w:rsidRPr="00101426">
        <w:rPr>
          <w:i/>
          <w:iCs/>
        </w:rPr>
        <w:t>Usa.kaspersky.com</w:t>
      </w:r>
      <w:r w:rsidR="00101426" w:rsidRPr="00101426">
        <w:t>, 19 Apr. 2023, usa.kaspersky.com/resource-center/definitions/what-is-facial-recognition.</w:t>
      </w:r>
    </w:p>
    <w:p w14:paraId="06217980" w14:textId="6FA52B28" w:rsidR="00231FFA" w:rsidRDefault="00231FFA" w:rsidP="00231FFA">
      <w:r w:rsidRPr="00231FFA">
        <w:t>Garg, Shreya. “Face Recognition Using Artificial Intelligence.” </w:t>
      </w:r>
      <w:proofErr w:type="spellStart"/>
      <w:r w:rsidRPr="00231FFA">
        <w:rPr>
          <w:i/>
          <w:iCs/>
        </w:rPr>
        <w:t>GeeksforGeeks</w:t>
      </w:r>
      <w:proofErr w:type="spellEnd"/>
      <w:r w:rsidRPr="00231FFA">
        <w:t xml:space="preserve">, 25 Nov. 2020, </w:t>
      </w:r>
      <w:hyperlink r:id="rId6" w:history="1">
        <w:r w:rsidR="00D16128" w:rsidRPr="00231FFA">
          <w:rPr>
            <w:rStyle w:val="Hyperlink"/>
          </w:rPr>
          <w:t>www.geeksforgeeks.org/face-recognition-using-artificial-intelligence/</w:t>
        </w:r>
      </w:hyperlink>
      <w:r w:rsidRPr="00231FFA">
        <w:t>.</w:t>
      </w:r>
    </w:p>
    <w:p w14:paraId="495DEE4F" w14:textId="77777777" w:rsidR="00D16128" w:rsidRPr="00D16128" w:rsidRDefault="00D16128" w:rsidP="00D16128">
      <w:proofErr w:type="spellStart"/>
      <w:r w:rsidRPr="00D16128">
        <w:t>D’Agostin</w:t>
      </w:r>
      <w:proofErr w:type="spellEnd"/>
      <w:r w:rsidRPr="00D16128">
        <w:t>, Tina. “Council Post: Five Ways the Future of Facial Recognition Will Become More Prevalent in Business and Life in 2022.” </w:t>
      </w:r>
      <w:r w:rsidRPr="00D16128">
        <w:rPr>
          <w:i/>
          <w:iCs/>
        </w:rPr>
        <w:t>Forbes</w:t>
      </w:r>
      <w:r w:rsidRPr="00D16128">
        <w:t>, 12 Aug. 2024, www.forbes.com/councils/forbestechcouncil/2022/05/03/five-ways-the-future-of-facial-recognition-will-become-more-prevalent-in-business-and-life-in-2022/. Accessed 29 Aug. 2024.</w:t>
      </w:r>
    </w:p>
    <w:p w14:paraId="60D471FD" w14:textId="326BA63D" w:rsidR="00D16128" w:rsidRPr="00231FFA" w:rsidRDefault="00D16128" w:rsidP="00231FFA">
      <w:r w:rsidRPr="00D16128">
        <w:t>‌</w:t>
      </w:r>
    </w:p>
    <w:p w14:paraId="39577424" w14:textId="4A3F0B04" w:rsidR="00231FFA" w:rsidRPr="00101426" w:rsidRDefault="00231FFA" w:rsidP="00101426">
      <w:r w:rsidRPr="00231FFA">
        <w:t>‌</w:t>
      </w:r>
    </w:p>
    <w:p w14:paraId="4EFEFD75" w14:textId="77777777" w:rsidR="00101426" w:rsidRPr="00101426" w:rsidRDefault="00101426" w:rsidP="00101426">
      <w:r w:rsidRPr="00101426">
        <w:t>‌</w:t>
      </w:r>
    </w:p>
    <w:p w14:paraId="159C5544" w14:textId="274E49D9" w:rsidR="00695059" w:rsidRDefault="00695059"/>
    <w:sectPr w:rsidR="006950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23DD1" w14:textId="77777777" w:rsidR="00442B9F" w:rsidRDefault="00442B9F" w:rsidP="00442B9F">
      <w:pPr>
        <w:spacing w:after="0" w:line="240" w:lineRule="auto"/>
      </w:pPr>
      <w:r>
        <w:separator/>
      </w:r>
    </w:p>
  </w:endnote>
  <w:endnote w:type="continuationSeparator" w:id="0">
    <w:p w14:paraId="2D62052A" w14:textId="77777777" w:rsidR="00442B9F" w:rsidRDefault="00442B9F" w:rsidP="0044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80587" w14:textId="77777777" w:rsidR="00442B9F" w:rsidRDefault="00442B9F" w:rsidP="00442B9F">
      <w:pPr>
        <w:spacing w:after="0" w:line="240" w:lineRule="auto"/>
      </w:pPr>
      <w:r>
        <w:separator/>
      </w:r>
    </w:p>
  </w:footnote>
  <w:footnote w:type="continuationSeparator" w:id="0">
    <w:p w14:paraId="73B18A81" w14:textId="77777777" w:rsidR="00442B9F" w:rsidRDefault="00442B9F" w:rsidP="0044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C9616" w14:textId="1AB65455" w:rsidR="00442B9F" w:rsidRDefault="00442B9F">
    <w:pPr>
      <w:pStyle w:val="Header"/>
    </w:pPr>
    <w:r>
      <w:t>Neida Guzman</w:t>
    </w:r>
    <w:r w:rsidR="004F4828">
      <w:t xml:space="preserve">                                                </w:t>
    </w:r>
    <w:r w:rsidR="00982152">
      <w:t xml:space="preserve">               </w:t>
    </w:r>
    <w:r w:rsidR="004F4828">
      <w:t xml:space="preserve">                                                   </w:t>
    </w:r>
    <w:r w:rsidR="00CC08EB">
      <w:t>L01_Neida</w:t>
    </w:r>
    <w:r w:rsidR="00982152">
      <w:t>_</w:t>
    </w:r>
    <w:r w:rsidR="00CC08EB">
      <w:t>Guzman_ITAI13</w:t>
    </w:r>
    <w:r w:rsidR="00982152">
      <w:t>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3"/>
    <w:rsid w:val="00027E71"/>
    <w:rsid w:val="000721E9"/>
    <w:rsid w:val="00087B59"/>
    <w:rsid w:val="000A2C07"/>
    <w:rsid w:val="000A48CD"/>
    <w:rsid w:val="000C08A3"/>
    <w:rsid w:val="000C63AA"/>
    <w:rsid w:val="000F35EA"/>
    <w:rsid w:val="00101426"/>
    <w:rsid w:val="00105217"/>
    <w:rsid w:val="0010599F"/>
    <w:rsid w:val="00130BAF"/>
    <w:rsid w:val="001453A8"/>
    <w:rsid w:val="00154D13"/>
    <w:rsid w:val="00161D9E"/>
    <w:rsid w:val="001A5064"/>
    <w:rsid w:val="001C7763"/>
    <w:rsid w:val="00200D33"/>
    <w:rsid w:val="00204689"/>
    <w:rsid w:val="002148CD"/>
    <w:rsid w:val="00231FFA"/>
    <w:rsid w:val="002431E3"/>
    <w:rsid w:val="002647D0"/>
    <w:rsid w:val="00271D05"/>
    <w:rsid w:val="002928F1"/>
    <w:rsid w:val="002966EE"/>
    <w:rsid w:val="002A42B1"/>
    <w:rsid w:val="002D514F"/>
    <w:rsid w:val="002D6317"/>
    <w:rsid w:val="002F3899"/>
    <w:rsid w:val="0033115C"/>
    <w:rsid w:val="00362E19"/>
    <w:rsid w:val="00396C90"/>
    <w:rsid w:val="003E3406"/>
    <w:rsid w:val="00407113"/>
    <w:rsid w:val="00413442"/>
    <w:rsid w:val="00432379"/>
    <w:rsid w:val="00442B9F"/>
    <w:rsid w:val="00447101"/>
    <w:rsid w:val="004A6089"/>
    <w:rsid w:val="004A669C"/>
    <w:rsid w:val="004A709E"/>
    <w:rsid w:val="004C2F44"/>
    <w:rsid w:val="004D1F2A"/>
    <w:rsid w:val="004D7B9B"/>
    <w:rsid w:val="004E39E9"/>
    <w:rsid w:val="004F4828"/>
    <w:rsid w:val="005360F1"/>
    <w:rsid w:val="0058348D"/>
    <w:rsid w:val="005C7B03"/>
    <w:rsid w:val="005C7CCD"/>
    <w:rsid w:val="005F6C6D"/>
    <w:rsid w:val="006012B0"/>
    <w:rsid w:val="00606262"/>
    <w:rsid w:val="00616A7B"/>
    <w:rsid w:val="006318C7"/>
    <w:rsid w:val="00653110"/>
    <w:rsid w:val="00695059"/>
    <w:rsid w:val="006961D4"/>
    <w:rsid w:val="006A3064"/>
    <w:rsid w:val="006D38BC"/>
    <w:rsid w:val="006E5AC7"/>
    <w:rsid w:val="006F11E1"/>
    <w:rsid w:val="006F3E3D"/>
    <w:rsid w:val="006F619F"/>
    <w:rsid w:val="00751560"/>
    <w:rsid w:val="007D03BD"/>
    <w:rsid w:val="00843394"/>
    <w:rsid w:val="008679EF"/>
    <w:rsid w:val="008714F4"/>
    <w:rsid w:val="00877C6B"/>
    <w:rsid w:val="008820E7"/>
    <w:rsid w:val="008949C5"/>
    <w:rsid w:val="008A20D6"/>
    <w:rsid w:val="008D1157"/>
    <w:rsid w:val="008E7350"/>
    <w:rsid w:val="008F34E9"/>
    <w:rsid w:val="00946349"/>
    <w:rsid w:val="00947EF3"/>
    <w:rsid w:val="00973B38"/>
    <w:rsid w:val="00981BAF"/>
    <w:rsid w:val="00982152"/>
    <w:rsid w:val="009957B1"/>
    <w:rsid w:val="009E093C"/>
    <w:rsid w:val="009E1F59"/>
    <w:rsid w:val="00A05249"/>
    <w:rsid w:val="00A24377"/>
    <w:rsid w:val="00A509F7"/>
    <w:rsid w:val="00A57D78"/>
    <w:rsid w:val="00A67DE2"/>
    <w:rsid w:val="00A9181A"/>
    <w:rsid w:val="00A95F08"/>
    <w:rsid w:val="00AA42F8"/>
    <w:rsid w:val="00B23EBE"/>
    <w:rsid w:val="00B61FA2"/>
    <w:rsid w:val="00B73CF5"/>
    <w:rsid w:val="00B84000"/>
    <w:rsid w:val="00BB367F"/>
    <w:rsid w:val="00BB6F15"/>
    <w:rsid w:val="00BC6C94"/>
    <w:rsid w:val="00BE56FF"/>
    <w:rsid w:val="00BF2FC1"/>
    <w:rsid w:val="00C02874"/>
    <w:rsid w:val="00C47C1A"/>
    <w:rsid w:val="00C5136F"/>
    <w:rsid w:val="00C77C9E"/>
    <w:rsid w:val="00CC08EB"/>
    <w:rsid w:val="00CE4BBE"/>
    <w:rsid w:val="00CE5111"/>
    <w:rsid w:val="00D02EE6"/>
    <w:rsid w:val="00D10ABC"/>
    <w:rsid w:val="00D16128"/>
    <w:rsid w:val="00D77164"/>
    <w:rsid w:val="00D91952"/>
    <w:rsid w:val="00D9568B"/>
    <w:rsid w:val="00DA4FAE"/>
    <w:rsid w:val="00DD6F06"/>
    <w:rsid w:val="00DE0626"/>
    <w:rsid w:val="00E04612"/>
    <w:rsid w:val="00E14440"/>
    <w:rsid w:val="00E1601A"/>
    <w:rsid w:val="00E3130C"/>
    <w:rsid w:val="00E34A82"/>
    <w:rsid w:val="00E3704D"/>
    <w:rsid w:val="00E6528F"/>
    <w:rsid w:val="00E86746"/>
    <w:rsid w:val="00EB5105"/>
    <w:rsid w:val="00EC3E41"/>
    <w:rsid w:val="00F11A3F"/>
    <w:rsid w:val="00F2509A"/>
    <w:rsid w:val="00F355E2"/>
    <w:rsid w:val="00F43E43"/>
    <w:rsid w:val="00F54CE0"/>
    <w:rsid w:val="00F869BB"/>
    <w:rsid w:val="00F94194"/>
    <w:rsid w:val="00FC465E"/>
    <w:rsid w:val="00FD5B83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179E"/>
  <w15:chartTrackingRefBased/>
  <w15:docId w15:val="{1E028529-EEF0-47D4-95AD-0A7A60DD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9F"/>
  </w:style>
  <w:style w:type="paragraph" w:styleId="Footer">
    <w:name w:val="footer"/>
    <w:basedOn w:val="Normal"/>
    <w:link w:val="FooterChar"/>
    <w:uiPriority w:val="99"/>
    <w:unhideWhenUsed/>
    <w:rsid w:val="0044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9F"/>
  </w:style>
  <w:style w:type="paragraph" w:styleId="NormalWeb">
    <w:name w:val="Normal (Web)"/>
    <w:basedOn w:val="Normal"/>
    <w:uiPriority w:val="99"/>
    <w:semiHidden/>
    <w:unhideWhenUsed/>
    <w:rsid w:val="0010142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6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face-recognition-using-artificial-intelligenc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Neida Guzman</dc:creator>
  <cp:keywords/>
  <dc:description/>
  <cp:lastModifiedBy>Neida Guzman</cp:lastModifiedBy>
  <cp:revision>2</cp:revision>
  <dcterms:created xsi:type="dcterms:W3CDTF">2024-08-29T04:21:00Z</dcterms:created>
  <dcterms:modified xsi:type="dcterms:W3CDTF">2024-08-29T04:21:00Z</dcterms:modified>
</cp:coreProperties>
</file>