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94B" w:rsidRDefault="0022594B" w:rsidP="0022594B">
      <w:pPr>
        <w:pStyle w:val="Subtitle"/>
      </w:pPr>
      <w:r>
        <w:t>Programming 1</w:t>
      </w:r>
    </w:p>
    <w:p w:rsidR="0022594B" w:rsidRDefault="0022594B" w:rsidP="0022594B">
      <w:pPr>
        <w:pStyle w:val="Title"/>
      </w:pPr>
      <w:r>
        <w:t xml:space="preserve">Tutorial </w:t>
      </w:r>
      <w:r w:rsidR="00460AB3">
        <w:t>3</w:t>
      </w:r>
    </w:p>
    <w:p w:rsidR="0086175B" w:rsidRPr="0086175B" w:rsidRDefault="0086175B" w:rsidP="0086175B">
      <w:pPr>
        <w:keepNext/>
        <w:keepLines/>
        <w:spacing w:before="480" w:line="240" w:lineRule="auto"/>
        <w:outlineLvl w:val="0"/>
        <w:rPr>
          <w:rFonts w:eastAsiaTheme="majorEastAsia" w:cstheme="majorBidi"/>
          <w:b/>
          <w:bCs/>
          <w:color w:val="C00000"/>
          <w:sz w:val="30"/>
          <w:szCs w:val="28"/>
        </w:rPr>
      </w:pPr>
      <w:r w:rsidRPr="0086175B">
        <w:rPr>
          <w:rFonts w:eastAsiaTheme="majorEastAsia" w:cstheme="majorBidi"/>
          <w:b/>
          <w:bCs/>
          <w:color w:val="C00000"/>
          <w:sz w:val="30"/>
          <w:szCs w:val="28"/>
        </w:rPr>
        <w:t>Discussion Exercises</w:t>
      </w:r>
    </w:p>
    <w:p w:rsidR="0086175B" w:rsidRPr="0086175B" w:rsidRDefault="0086175B" w:rsidP="0086175B">
      <w:r w:rsidRPr="0086175B">
        <w:t>Given these variables:</w:t>
      </w:r>
    </w:p>
    <w:p w:rsidR="0086175B" w:rsidRPr="0086175B" w:rsidRDefault="0086175B" w:rsidP="0086175B">
      <w:pPr>
        <w:spacing w:before="0" w:after="0" w:line="240" w:lineRule="auto"/>
        <w:jc w:val="left"/>
        <w:rPr>
          <w:rFonts w:ascii="Consolas" w:hAnsi="Consolas"/>
          <w:color w:val="943634" w:themeColor="accent2" w:themeShade="BF"/>
          <w:sz w:val="22"/>
        </w:rPr>
      </w:pPr>
      <w:r w:rsidRPr="0086175B">
        <w:rPr>
          <w:rFonts w:ascii="Consolas" w:hAnsi="Consolas"/>
          <w:color w:val="943634" w:themeColor="accent2" w:themeShade="BF"/>
          <w:sz w:val="22"/>
        </w:rPr>
        <w:t>boolean b = false;</w:t>
      </w:r>
    </w:p>
    <w:p w:rsidR="0086175B" w:rsidRPr="0086175B" w:rsidRDefault="0086175B" w:rsidP="0086175B">
      <w:pPr>
        <w:spacing w:before="0" w:after="0" w:line="240" w:lineRule="auto"/>
        <w:jc w:val="left"/>
        <w:rPr>
          <w:rFonts w:ascii="Consolas" w:hAnsi="Consolas"/>
          <w:color w:val="943634" w:themeColor="accent2" w:themeShade="BF"/>
          <w:sz w:val="22"/>
        </w:rPr>
      </w:pPr>
      <w:r w:rsidRPr="0086175B">
        <w:rPr>
          <w:rFonts w:ascii="Consolas" w:hAnsi="Consolas"/>
          <w:color w:val="943634" w:themeColor="accent2" w:themeShade="BF"/>
          <w:sz w:val="22"/>
        </w:rPr>
        <w:t>int x = 0;</w:t>
      </w:r>
    </w:p>
    <w:p w:rsidR="0086175B" w:rsidRPr="0086175B" w:rsidRDefault="0086175B" w:rsidP="0086175B">
      <w:r w:rsidRPr="0086175B">
        <w:t>Evaluate these boolean expressions:</w:t>
      </w:r>
    </w:p>
    <w:p w:rsidR="0086175B" w:rsidRDefault="0086175B" w:rsidP="0086175B">
      <w:pPr>
        <w:tabs>
          <w:tab w:val="left" w:pos="426"/>
          <w:tab w:val="left" w:pos="2552"/>
        </w:tabs>
        <w:sectPr w:rsidR="0086175B" w:rsidSect="00B45F64">
          <w:pgSz w:w="12240" w:h="15840"/>
          <w:pgMar w:top="1440" w:right="1440" w:bottom="1440" w:left="1440" w:header="720" w:footer="720" w:gutter="0"/>
          <w:cols w:space="720"/>
          <w:docGrid w:linePitch="360"/>
        </w:sectPr>
      </w:pPr>
    </w:p>
    <w:p w:rsidR="0086175B" w:rsidRPr="0086175B" w:rsidRDefault="0086175B" w:rsidP="0086175B">
      <w:pPr>
        <w:tabs>
          <w:tab w:val="left" w:pos="426"/>
          <w:tab w:val="left" w:pos="2552"/>
        </w:tabs>
      </w:pPr>
      <w:r w:rsidRPr="0086175B">
        <w:lastRenderedPageBreak/>
        <w:t>a.</w:t>
      </w:r>
      <w:r w:rsidRPr="0086175B">
        <w:tab/>
      </w:r>
      <w:r w:rsidRPr="0086175B">
        <w:rPr>
          <w:rFonts w:ascii="Consolas" w:hAnsi="Consolas"/>
          <w:color w:val="943634" w:themeColor="accent2" w:themeShade="BF"/>
          <w:sz w:val="22"/>
        </w:rPr>
        <w:t>b &amp;&amp; x == 0</w:t>
      </w:r>
    </w:p>
    <w:p w:rsidR="0086175B" w:rsidRPr="0086175B" w:rsidRDefault="0086175B" w:rsidP="0086175B">
      <w:pPr>
        <w:tabs>
          <w:tab w:val="left" w:pos="426"/>
          <w:tab w:val="left" w:pos="2552"/>
        </w:tabs>
      </w:pPr>
      <w:r w:rsidRPr="0086175B">
        <w:t>b.</w:t>
      </w:r>
      <w:r w:rsidRPr="0086175B">
        <w:tab/>
      </w:r>
      <w:r w:rsidRPr="0086175B">
        <w:rPr>
          <w:rFonts w:ascii="Consolas" w:hAnsi="Consolas"/>
          <w:color w:val="943634" w:themeColor="accent2" w:themeShade="BF"/>
          <w:sz w:val="22"/>
        </w:rPr>
        <w:t>b || x == 0</w:t>
      </w:r>
    </w:p>
    <w:p w:rsidR="0086175B" w:rsidRPr="0086175B" w:rsidRDefault="0086175B" w:rsidP="0086175B">
      <w:pPr>
        <w:tabs>
          <w:tab w:val="left" w:pos="426"/>
          <w:tab w:val="left" w:pos="2552"/>
        </w:tabs>
      </w:pPr>
      <w:r w:rsidRPr="0086175B">
        <w:t>c.</w:t>
      </w:r>
      <w:r w:rsidRPr="0086175B">
        <w:tab/>
      </w:r>
      <w:r w:rsidRPr="0086175B">
        <w:rPr>
          <w:rFonts w:ascii="Consolas" w:hAnsi="Consolas"/>
          <w:color w:val="943634" w:themeColor="accent2" w:themeShade="BF"/>
          <w:sz w:val="22"/>
        </w:rPr>
        <w:t>!b &amp;&amp; x == 0</w:t>
      </w:r>
    </w:p>
    <w:p w:rsidR="0086175B" w:rsidRPr="0086175B" w:rsidRDefault="0086175B" w:rsidP="0086175B">
      <w:pPr>
        <w:tabs>
          <w:tab w:val="left" w:pos="426"/>
          <w:tab w:val="left" w:pos="2552"/>
        </w:tabs>
        <w:rPr>
          <w:rFonts w:ascii="Consolas" w:hAnsi="Consolas"/>
          <w:color w:val="943634" w:themeColor="accent2" w:themeShade="BF"/>
          <w:sz w:val="22"/>
        </w:rPr>
      </w:pPr>
      <w:r w:rsidRPr="0086175B">
        <w:t>d.</w:t>
      </w:r>
      <w:r w:rsidRPr="0086175B">
        <w:tab/>
      </w:r>
      <w:r w:rsidRPr="0086175B">
        <w:rPr>
          <w:rFonts w:ascii="Consolas" w:hAnsi="Consolas"/>
          <w:color w:val="943634" w:themeColor="accent2" w:themeShade="BF"/>
          <w:sz w:val="22"/>
        </w:rPr>
        <w:t>!b || x == 0</w:t>
      </w:r>
    </w:p>
    <w:p w:rsidR="0086175B" w:rsidRPr="0086175B" w:rsidRDefault="0086175B" w:rsidP="0086175B">
      <w:pPr>
        <w:tabs>
          <w:tab w:val="left" w:pos="426"/>
          <w:tab w:val="left" w:pos="2552"/>
        </w:tabs>
      </w:pPr>
      <w:r w:rsidRPr="0086175B">
        <w:lastRenderedPageBreak/>
        <w:t>e.</w:t>
      </w:r>
      <w:r w:rsidRPr="0086175B">
        <w:tab/>
      </w:r>
      <w:r w:rsidRPr="0086175B">
        <w:rPr>
          <w:rFonts w:ascii="Consolas" w:hAnsi="Consolas"/>
          <w:color w:val="943634" w:themeColor="accent2" w:themeShade="BF"/>
          <w:sz w:val="22"/>
        </w:rPr>
        <w:t>b &amp;&amp; x != 0</w:t>
      </w:r>
    </w:p>
    <w:p w:rsidR="0086175B" w:rsidRPr="0086175B" w:rsidRDefault="0086175B" w:rsidP="0086175B">
      <w:pPr>
        <w:tabs>
          <w:tab w:val="left" w:pos="426"/>
          <w:tab w:val="left" w:pos="2552"/>
        </w:tabs>
      </w:pPr>
      <w:r w:rsidRPr="0086175B">
        <w:t>f.</w:t>
      </w:r>
      <w:r w:rsidRPr="0086175B">
        <w:tab/>
      </w:r>
      <w:r w:rsidRPr="0086175B">
        <w:rPr>
          <w:rFonts w:ascii="Consolas" w:hAnsi="Consolas"/>
          <w:color w:val="943634" w:themeColor="accent2" w:themeShade="BF"/>
          <w:sz w:val="22"/>
        </w:rPr>
        <w:t>b || x != 0</w:t>
      </w:r>
    </w:p>
    <w:p w:rsidR="0086175B" w:rsidRPr="0086175B" w:rsidRDefault="0086175B" w:rsidP="0086175B">
      <w:pPr>
        <w:tabs>
          <w:tab w:val="left" w:pos="426"/>
          <w:tab w:val="left" w:pos="2552"/>
        </w:tabs>
      </w:pPr>
      <w:r w:rsidRPr="0086175B">
        <w:t>g.</w:t>
      </w:r>
      <w:r w:rsidRPr="0086175B">
        <w:tab/>
      </w:r>
      <w:r w:rsidRPr="0086175B">
        <w:rPr>
          <w:rFonts w:ascii="Consolas" w:hAnsi="Consolas"/>
          <w:color w:val="943634" w:themeColor="accent2" w:themeShade="BF"/>
          <w:sz w:val="22"/>
        </w:rPr>
        <w:t>!b &amp;&amp; x != 0</w:t>
      </w:r>
    </w:p>
    <w:p w:rsidR="0086175B" w:rsidRPr="0086175B" w:rsidRDefault="0086175B" w:rsidP="0086175B">
      <w:pPr>
        <w:tabs>
          <w:tab w:val="left" w:pos="426"/>
          <w:tab w:val="left" w:pos="2552"/>
        </w:tabs>
        <w:rPr>
          <w:rFonts w:ascii="Consolas" w:hAnsi="Consolas"/>
          <w:color w:val="943634" w:themeColor="accent2" w:themeShade="BF"/>
          <w:sz w:val="22"/>
        </w:rPr>
      </w:pPr>
      <w:r w:rsidRPr="0086175B">
        <w:t>h.</w:t>
      </w:r>
      <w:r w:rsidRPr="0086175B">
        <w:tab/>
      </w:r>
      <w:r w:rsidRPr="0086175B">
        <w:rPr>
          <w:rFonts w:ascii="Consolas" w:hAnsi="Consolas"/>
          <w:color w:val="943634" w:themeColor="accent2" w:themeShade="BF"/>
          <w:sz w:val="22"/>
        </w:rPr>
        <w:t>!b || x != 0</w:t>
      </w:r>
    </w:p>
    <w:p w:rsidR="0086175B" w:rsidRDefault="0086175B" w:rsidP="0086175B">
      <w:pPr>
        <w:rPr>
          <w:b/>
        </w:rPr>
        <w:sectPr w:rsidR="0086175B" w:rsidSect="0086175B">
          <w:type w:val="continuous"/>
          <w:pgSz w:w="12240" w:h="15840"/>
          <w:pgMar w:top="1440" w:right="1440" w:bottom="1440" w:left="1440" w:header="720" w:footer="720" w:gutter="0"/>
          <w:cols w:num="2" w:space="720"/>
          <w:docGrid w:linePitch="360"/>
        </w:sectPr>
      </w:pPr>
    </w:p>
    <w:p w:rsidR="0086175B" w:rsidRPr="0086175B" w:rsidRDefault="0086175B" w:rsidP="0086175B">
      <w:r w:rsidRPr="0086175B">
        <w:rPr>
          <w:b/>
        </w:rPr>
        <w:lastRenderedPageBreak/>
        <w:t>2.</w:t>
      </w:r>
      <w:r w:rsidRPr="0086175B">
        <w:t xml:space="preserve"> Simplify the following statements.</w:t>
      </w:r>
    </w:p>
    <w:p w:rsidR="0086175B" w:rsidRPr="0086175B" w:rsidRDefault="0086175B" w:rsidP="0086175B">
      <w:r w:rsidRPr="0086175B">
        <w:t xml:space="preserve">Here, </w:t>
      </w:r>
      <w:r w:rsidRPr="0086175B">
        <w:rPr>
          <w:rFonts w:ascii="Consolas" w:hAnsi="Consolas"/>
          <w:color w:val="943634" w:themeColor="accent2" w:themeShade="BF"/>
          <w:sz w:val="22"/>
        </w:rPr>
        <w:t>b</w:t>
      </w:r>
      <w:r w:rsidRPr="0086175B">
        <w:t xml:space="preserve"> is a variable of type </w:t>
      </w:r>
      <w:r w:rsidRPr="0086175B">
        <w:rPr>
          <w:rFonts w:ascii="Consolas" w:hAnsi="Consolas"/>
          <w:color w:val="943634" w:themeColor="accent2" w:themeShade="BF"/>
          <w:sz w:val="22"/>
        </w:rPr>
        <w:t>boolean</w:t>
      </w:r>
      <w:r w:rsidRPr="0086175B">
        <w:t xml:space="preserve"> and </w:t>
      </w:r>
      <w:r w:rsidRPr="0086175B">
        <w:rPr>
          <w:rFonts w:ascii="Consolas" w:hAnsi="Consolas"/>
          <w:color w:val="943634" w:themeColor="accent2" w:themeShade="BF"/>
          <w:sz w:val="22"/>
        </w:rPr>
        <w:t>n</w:t>
      </w:r>
      <w:r w:rsidRPr="0086175B">
        <w:t xml:space="preserve"> is a variable of type </w:t>
      </w:r>
      <w:r w:rsidRPr="0086175B">
        <w:rPr>
          <w:rFonts w:ascii="Consolas" w:hAnsi="Consolas"/>
          <w:color w:val="943634" w:themeColor="accent2" w:themeShade="BF"/>
          <w:sz w:val="22"/>
        </w:rPr>
        <w:t>int</w:t>
      </w:r>
      <w:r w:rsidRPr="0086175B">
        <w:t>.</w:t>
      </w:r>
    </w:p>
    <w:p w:rsidR="0086175B" w:rsidRPr="0086175B" w:rsidRDefault="0086175B" w:rsidP="0086175B">
      <w:pPr>
        <w:rPr>
          <w:rFonts w:ascii="Consolas" w:hAnsi="Consolas"/>
          <w:color w:val="943634" w:themeColor="accent2" w:themeShade="BF"/>
          <w:sz w:val="22"/>
        </w:rPr>
      </w:pPr>
      <w:r w:rsidRPr="0086175B">
        <w:t xml:space="preserve">a. </w:t>
      </w:r>
      <w:r w:rsidRPr="0086175B">
        <w:rPr>
          <w:rFonts w:ascii="Consolas" w:hAnsi="Consolas"/>
          <w:color w:val="943634" w:themeColor="accent2" w:themeShade="BF"/>
          <w:sz w:val="22"/>
        </w:rPr>
        <w:t>if (n == 0) { b = true; } else { b = false; }</w:t>
      </w:r>
    </w:p>
    <w:p w:rsidR="0086175B" w:rsidRPr="0086175B" w:rsidRDefault="0086175B" w:rsidP="0086175B">
      <w:pPr>
        <w:rPr>
          <w:rFonts w:ascii="Consolas" w:hAnsi="Consolas"/>
          <w:color w:val="943634" w:themeColor="accent2" w:themeShade="BF"/>
          <w:sz w:val="22"/>
        </w:rPr>
      </w:pPr>
      <w:r w:rsidRPr="0086175B">
        <w:t xml:space="preserve">b. </w:t>
      </w:r>
      <w:r w:rsidRPr="0086175B">
        <w:rPr>
          <w:rFonts w:ascii="Consolas" w:hAnsi="Consolas"/>
          <w:color w:val="943634" w:themeColor="accent2" w:themeShade="BF"/>
          <w:sz w:val="22"/>
        </w:rPr>
        <w:t>if (n == 0) { b = false; } else { b = true; }</w:t>
      </w:r>
    </w:p>
    <w:p w:rsidR="0086175B" w:rsidRPr="0086175B" w:rsidRDefault="0086175B" w:rsidP="0086175B">
      <w:pPr>
        <w:rPr>
          <w:rFonts w:ascii="Consolas" w:hAnsi="Consolas"/>
          <w:color w:val="943634" w:themeColor="accent2" w:themeShade="BF"/>
          <w:sz w:val="22"/>
        </w:rPr>
      </w:pPr>
      <w:r w:rsidRPr="0086175B">
        <w:t xml:space="preserve">c. </w:t>
      </w:r>
      <w:r w:rsidRPr="0086175B">
        <w:rPr>
          <w:rFonts w:ascii="Consolas" w:hAnsi="Consolas"/>
          <w:color w:val="943634" w:themeColor="accent2" w:themeShade="BF"/>
          <w:sz w:val="22"/>
        </w:rPr>
        <w:t>b = false; if (n &gt; 1) { if (n &lt; 2) { b = true; } }</w:t>
      </w:r>
    </w:p>
    <w:p w:rsidR="0086175B" w:rsidRDefault="0086175B" w:rsidP="0086175B">
      <w:pPr>
        <w:rPr>
          <w:rFonts w:ascii="Consolas" w:hAnsi="Consolas"/>
          <w:color w:val="943634" w:themeColor="accent2" w:themeShade="BF"/>
          <w:sz w:val="22"/>
        </w:rPr>
      </w:pPr>
      <w:r w:rsidRPr="0086175B">
        <w:t xml:space="preserve">d. </w:t>
      </w:r>
      <w:r w:rsidRPr="0086175B">
        <w:rPr>
          <w:rFonts w:ascii="Consolas" w:hAnsi="Consolas"/>
          <w:color w:val="943634" w:themeColor="accent2" w:themeShade="BF"/>
          <w:sz w:val="22"/>
        </w:rPr>
        <w:t>if (n &lt; 1) { b = true; } else { b = n &gt; 2; }</w:t>
      </w:r>
    </w:p>
    <w:p w:rsidR="00BB1CFF" w:rsidRDefault="00BB1CFF" w:rsidP="00BB1CFF">
      <w:pPr>
        <w:pStyle w:val="Heading1"/>
      </w:pPr>
      <w:r>
        <w:t xml:space="preserve">Activity </w:t>
      </w:r>
      <w:r w:rsidR="00460AB3">
        <w:t>1</w:t>
      </w:r>
    </w:p>
    <w:p w:rsidR="00BB1CFF" w:rsidRDefault="00BB1CFF" w:rsidP="0022594B">
      <w:r w:rsidRPr="00BB1CFF">
        <w:t xml:space="preserve">Write a Java program that </w:t>
      </w:r>
      <w:r w:rsidR="006E77BB">
        <w:t>asks a user to enter</w:t>
      </w:r>
      <w:r w:rsidRPr="00BB1CFF">
        <w:t xml:space="preserve"> a floating-point number and prints </w:t>
      </w:r>
      <w:r>
        <w:t>“</w:t>
      </w:r>
      <w:r w:rsidRPr="00BB1CFF">
        <w:t>zero</w:t>
      </w:r>
      <w:r>
        <w:t>”</w:t>
      </w:r>
      <w:r w:rsidRPr="00BB1CFF">
        <w:t xml:space="preserve"> if the number is zero. Otherwise, print </w:t>
      </w:r>
      <w:r>
        <w:t>“</w:t>
      </w:r>
      <w:r w:rsidRPr="00BB1CFF">
        <w:t>positive</w:t>
      </w:r>
      <w:r>
        <w:t>”</w:t>
      </w:r>
      <w:r w:rsidRPr="00BB1CFF">
        <w:t xml:space="preserve"> or </w:t>
      </w:r>
      <w:r>
        <w:t>“</w:t>
      </w:r>
      <w:r w:rsidRPr="00BB1CFF">
        <w:t>negative</w:t>
      </w:r>
      <w:r>
        <w:t>”</w:t>
      </w:r>
      <w:r w:rsidRPr="00BB1CFF">
        <w:t xml:space="preserve">. Add </w:t>
      </w:r>
      <w:r>
        <w:t>“</w:t>
      </w:r>
      <w:r w:rsidRPr="00BB1CFF">
        <w:t>small</w:t>
      </w:r>
      <w:r>
        <w:t>”</w:t>
      </w:r>
      <w:r w:rsidRPr="00BB1CFF">
        <w:t xml:space="preserve"> if the absolute value of the number is less than 1, or </w:t>
      </w:r>
      <w:r>
        <w:t>“</w:t>
      </w:r>
      <w:r w:rsidRPr="00BB1CFF">
        <w:t>large</w:t>
      </w:r>
      <w:r>
        <w:t>”</w:t>
      </w:r>
      <w:r w:rsidRPr="00BB1CFF">
        <w:t xml:space="preserve"> if it exceeds 1,000,000.</w:t>
      </w:r>
    </w:p>
    <w:p w:rsidR="00BB1CFF" w:rsidRDefault="00EA35E6" w:rsidP="00BB1CFF">
      <w:pPr>
        <w:pStyle w:val="Heading2"/>
      </w:pPr>
      <w:r>
        <w:t xml:space="preserve">Expected result </w:t>
      </w:r>
      <w:r w:rsidRPr="00EA35E6">
        <w:rPr>
          <w:b w:val="0"/>
        </w:rPr>
        <w:t>(</w:t>
      </w:r>
      <w:r>
        <w:rPr>
          <w:b w:val="0"/>
        </w:rPr>
        <w:t>following is the results of multiple runs</w:t>
      </w:r>
      <w:r w:rsidRPr="00EA35E6">
        <w:rPr>
          <w:b w:val="0"/>
        </w:rPr>
        <w:t>)</w:t>
      </w:r>
    </w:p>
    <w:p w:rsidR="006E77BB" w:rsidRPr="006E77BB" w:rsidRDefault="006E77BB" w:rsidP="00BB1CFF">
      <w:pPr>
        <w:pStyle w:val="Code"/>
        <w:rPr>
          <w:rStyle w:val="Comment"/>
        </w:rPr>
      </w:pPr>
      <w:r w:rsidRPr="006E77BB">
        <w:rPr>
          <w:rStyle w:val="Comment"/>
        </w:rPr>
        <w:t xml:space="preserve">Please enter a real number: </w:t>
      </w:r>
      <w:r w:rsidRPr="006E77BB">
        <w:rPr>
          <w:rStyle w:val="Comment"/>
          <w:color w:val="E36C0A" w:themeColor="accent6" w:themeShade="BF"/>
        </w:rPr>
        <w:t>0</w:t>
      </w:r>
    </w:p>
    <w:p w:rsidR="00BB1CFF" w:rsidRDefault="00BB1CFF" w:rsidP="00BB1CFF">
      <w:pPr>
        <w:pStyle w:val="Code"/>
      </w:pPr>
      <w:r w:rsidRPr="00BB1CFF">
        <w:t>The number is zero.</w:t>
      </w:r>
    </w:p>
    <w:p w:rsidR="006E77BB" w:rsidRPr="006E77BB" w:rsidRDefault="006E77BB" w:rsidP="00BB1CFF">
      <w:pPr>
        <w:pStyle w:val="Code"/>
        <w:rPr>
          <w:color w:val="00842C"/>
        </w:rPr>
      </w:pPr>
      <w:r w:rsidRPr="006E77BB">
        <w:rPr>
          <w:rStyle w:val="Comment"/>
        </w:rPr>
        <w:t xml:space="preserve">Please enter a real number: </w:t>
      </w:r>
      <w:r w:rsidRPr="006E77BB">
        <w:rPr>
          <w:rStyle w:val="Comment"/>
          <w:color w:val="E36C0A" w:themeColor="accent6" w:themeShade="BF"/>
        </w:rPr>
        <w:t>0.9</w:t>
      </w:r>
    </w:p>
    <w:p w:rsidR="00BB1CFF" w:rsidRDefault="00BB1CFF" w:rsidP="00BB1CFF">
      <w:pPr>
        <w:pStyle w:val="Code"/>
      </w:pPr>
      <w:r>
        <w:t>A small positive number</w:t>
      </w:r>
      <w:r w:rsidRPr="00BB1CFF">
        <w:t>.</w:t>
      </w:r>
    </w:p>
    <w:p w:rsidR="006E77BB" w:rsidRPr="006E77BB" w:rsidRDefault="006E77BB" w:rsidP="00BB1CFF">
      <w:pPr>
        <w:pStyle w:val="Code"/>
        <w:rPr>
          <w:color w:val="00842C"/>
        </w:rPr>
      </w:pPr>
      <w:r w:rsidRPr="006E77BB">
        <w:rPr>
          <w:rStyle w:val="Comment"/>
        </w:rPr>
        <w:t xml:space="preserve">Please enter a real number: </w:t>
      </w:r>
      <w:r>
        <w:rPr>
          <w:rStyle w:val="Comment"/>
          <w:color w:val="E36C0A" w:themeColor="accent6" w:themeShade="BF"/>
        </w:rPr>
        <w:t>1</w:t>
      </w:r>
    </w:p>
    <w:p w:rsidR="00BB1CFF" w:rsidRDefault="00BB1CFF" w:rsidP="00BB1CFF">
      <w:pPr>
        <w:pStyle w:val="Code"/>
      </w:pPr>
      <w:r>
        <w:t>A positive number</w:t>
      </w:r>
      <w:r w:rsidRPr="00BB1CFF">
        <w:t>.</w:t>
      </w:r>
    </w:p>
    <w:p w:rsidR="006E77BB" w:rsidRPr="006E77BB" w:rsidRDefault="006E77BB" w:rsidP="00BB1CFF">
      <w:pPr>
        <w:pStyle w:val="Code"/>
        <w:rPr>
          <w:color w:val="00842C"/>
        </w:rPr>
      </w:pPr>
      <w:r w:rsidRPr="006E77BB">
        <w:rPr>
          <w:rStyle w:val="Comment"/>
        </w:rPr>
        <w:t xml:space="preserve">Please enter a real number: </w:t>
      </w:r>
      <w:r>
        <w:rPr>
          <w:rStyle w:val="Comment"/>
          <w:color w:val="E36C0A" w:themeColor="accent6" w:themeShade="BF"/>
        </w:rPr>
        <w:t>1000000</w:t>
      </w:r>
    </w:p>
    <w:p w:rsidR="003A16C2" w:rsidRDefault="003A16C2" w:rsidP="00BB1CFF">
      <w:pPr>
        <w:pStyle w:val="Code"/>
      </w:pPr>
      <w:r>
        <w:lastRenderedPageBreak/>
        <w:t>A positive number</w:t>
      </w:r>
      <w:r w:rsidRPr="00BB1CFF">
        <w:t>.</w:t>
      </w:r>
    </w:p>
    <w:p w:rsidR="006E77BB" w:rsidRPr="006E77BB" w:rsidRDefault="006E77BB" w:rsidP="00BB1CFF">
      <w:pPr>
        <w:pStyle w:val="Code"/>
        <w:rPr>
          <w:color w:val="00842C"/>
        </w:rPr>
      </w:pPr>
      <w:r w:rsidRPr="006E77BB">
        <w:rPr>
          <w:rStyle w:val="Comment"/>
        </w:rPr>
        <w:t xml:space="preserve">Please enter a real number: </w:t>
      </w:r>
      <w:r w:rsidRPr="006E77BB">
        <w:rPr>
          <w:rStyle w:val="Comment"/>
          <w:color w:val="E36C0A" w:themeColor="accent6" w:themeShade="BF"/>
        </w:rPr>
        <w:t>1000000.1</w:t>
      </w:r>
    </w:p>
    <w:p w:rsidR="00BB1CFF" w:rsidRDefault="00BB1CFF" w:rsidP="00BB1CFF">
      <w:pPr>
        <w:pStyle w:val="Code"/>
      </w:pPr>
      <w:r>
        <w:t>A large positive number</w:t>
      </w:r>
      <w:r w:rsidRPr="00BB1CFF">
        <w:t>.</w:t>
      </w:r>
    </w:p>
    <w:p w:rsidR="006E77BB" w:rsidRPr="006E77BB" w:rsidRDefault="006E77BB" w:rsidP="00BB1CFF">
      <w:pPr>
        <w:pStyle w:val="Code"/>
        <w:rPr>
          <w:color w:val="00842C"/>
        </w:rPr>
      </w:pPr>
      <w:r w:rsidRPr="006E77BB">
        <w:rPr>
          <w:rStyle w:val="Comment"/>
        </w:rPr>
        <w:t xml:space="preserve">Please enter a real number: </w:t>
      </w:r>
      <w:r w:rsidRPr="006E77BB">
        <w:rPr>
          <w:rStyle w:val="Comment"/>
          <w:color w:val="E36C0A" w:themeColor="accent6" w:themeShade="BF"/>
        </w:rPr>
        <w:t>-0.1</w:t>
      </w:r>
    </w:p>
    <w:p w:rsidR="0034365F" w:rsidRDefault="0034365F" w:rsidP="00BB1CFF">
      <w:pPr>
        <w:pStyle w:val="Code"/>
      </w:pPr>
      <w:r>
        <w:t>A small negative number</w:t>
      </w:r>
      <w:r w:rsidRPr="00BB1CFF">
        <w:t>.</w:t>
      </w:r>
    </w:p>
    <w:p w:rsidR="006E77BB" w:rsidRPr="006E77BB" w:rsidRDefault="006E77BB" w:rsidP="00BB1CFF">
      <w:pPr>
        <w:pStyle w:val="Code"/>
        <w:rPr>
          <w:color w:val="00842C"/>
        </w:rPr>
      </w:pPr>
      <w:r w:rsidRPr="006E77BB">
        <w:rPr>
          <w:rStyle w:val="Comment"/>
        </w:rPr>
        <w:t xml:space="preserve">Please enter a real number: </w:t>
      </w:r>
      <w:r w:rsidRPr="006E77BB">
        <w:rPr>
          <w:rStyle w:val="Comment"/>
          <w:color w:val="E36C0A" w:themeColor="accent6" w:themeShade="BF"/>
        </w:rPr>
        <w:t>-1.0</w:t>
      </w:r>
    </w:p>
    <w:p w:rsidR="0034365F" w:rsidRDefault="0034365F" w:rsidP="0034365F">
      <w:pPr>
        <w:pStyle w:val="Code"/>
      </w:pPr>
      <w:r>
        <w:t>A negative number</w:t>
      </w:r>
      <w:r w:rsidRPr="00BB1CFF">
        <w:t>.</w:t>
      </w:r>
    </w:p>
    <w:p w:rsidR="006E77BB" w:rsidRPr="006E77BB" w:rsidRDefault="006E77BB" w:rsidP="0034365F">
      <w:pPr>
        <w:pStyle w:val="Code"/>
        <w:rPr>
          <w:color w:val="00842C"/>
        </w:rPr>
      </w:pPr>
      <w:r w:rsidRPr="006E77BB">
        <w:rPr>
          <w:rStyle w:val="Comment"/>
        </w:rPr>
        <w:t xml:space="preserve">Please enter a real number: </w:t>
      </w:r>
      <w:r>
        <w:rPr>
          <w:rStyle w:val="Comment"/>
          <w:color w:val="E36C0A" w:themeColor="accent6" w:themeShade="BF"/>
        </w:rPr>
        <w:t>-1000000</w:t>
      </w:r>
    </w:p>
    <w:p w:rsidR="0034365F" w:rsidRDefault="0034365F" w:rsidP="0034365F">
      <w:pPr>
        <w:pStyle w:val="Code"/>
      </w:pPr>
      <w:r>
        <w:t>A negative number</w:t>
      </w:r>
      <w:r w:rsidRPr="00BB1CFF">
        <w:t>.</w:t>
      </w:r>
    </w:p>
    <w:p w:rsidR="006E77BB" w:rsidRPr="006E77BB" w:rsidRDefault="006E77BB" w:rsidP="0034365F">
      <w:pPr>
        <w:pStyle w:val="Code"/>
        <w:rPr>
          <w:color w:val="00842C"/>
        </w:rPr>
      </w:pPr>
      <w:r w:rsidRPr="006E77BB">
        <w:rPr>
          <w:rStyle w:val="Comment"/>
        </w:rPr>
        <w:t xml:space="preserve">Please enter a real number: </w:t>
      </w:r>
      <w:r w:rsidRPr="006E77BB">
        <w:rPr>
          <w:rStyle w:val="Comment"/>
          <w:color w:val="E36C0A" w:themeColor="accent6" w:themeShade="BF"/>
        </w:rPr>
        <w:t>-1000000</w:t>
      </w:r>
      <w:r w:rsidRPr="006E77BB">
        <w:rPr>
          <w:color w:val="E36C0A" w:themeColor="accent6" w:themeShade="BF"/>
        </w:rPr>
        <w:t>.1</w:t>
      </w:r>
    </w:p>
    <w:p w:rsidR="0034365F" w:rsidRDefault="0034365F" w:rsidP="0034365F">
      <w:pPr>
        <w:pStyle w:val="Code"/>
      </w:pPr>
      <w:r>
        <w:t>A large negative number</w:t>
      </w:r>
      <w:r w:rsidRPr="00BB1CFF">
        <w:t>.</w:t>
      </w:r>
    </w:p>
    <w:p w:rsidR="00460AB3" w:rsidRDefault="00460AB3" w:rsidP="00460AB3">
      <w:pPr>
        <w:pStyle w:val="Heading1"/>
      </w:pPr>
      <w:r>
        <w:t>Activity 2</w:t>
      </w:r>
    </w:p>
    <w:p w:rsidR="00460AB3" w:rsidRDefault="00460AB3" w:rsidP="00460AB3">
      <w:r>
        <w:t>Leap years are years with 366 days. Write a program to check if a year is a leap year.</w:t>
      </w:r>
      <w:r w:rsidR="007C4329">
        <w:t xml:space="preserve"> Test your program with different years to make sure it works correctly.</w:t>
      </w:r>
    </w:p>
    <w:p w:rsidR="00460AB3" w:rsidRDefault="00460AB3" w:rsidP="00460AB3">
      <w:pPr>
        <w:pStyle w:val="Heading2"/>
      </w:pPr>
      <w:r>
        <w:t>Expected result:</w:t>
      </w:r>
    </w:p>
    <w:p w:rsidR="00F57E65" w:rsidRPr="00F57E65" w:rsidRDefault="00F57E65" w:rsidP="007C4329">
      <w:pPr>
        <w:pStyle w:val="Code"/>
        <w:rPr>
          <w:color w:val="00842C"/>
        </w:rPr>
      </w:pPr>
      <w:r>
        <w:rPr>
          <w:rStyle w:val="Comment"/>
        </w:rPr>
        <w:t>Enter the year:</w:t>
      </w:r>
      <w:r w:rsidRPr="006E77BB">
        <w:rPr>
          <w:rStyle w:val="Comment"/>
        </w:rPr>
        <w:t xml:space="preserve"> </w:t>
      </w:r>
      <w:r>
        <w:rPr>
          <w:rStyle w:val="Comment"/>
          <w:color w:val="E36C0A" w:themeColor="accent6" w:themeShade="BF"/>
        </w:rPr>
        <w:t>2018</w:t>
      </w:r>
    </w:p>
    <w:p w:rsidR="00460AB3" w:rsidRDefault="00460AB3" w:rsidP="007C4329">
      <w:pPr>
        <w:pStyle w:val="Code"/>
      </w:pPr>
      <w:r>
        <w:t xml:space="preserve">The year </w:t>
      </w:r>
      <w:r w:rsidRPr="00644C43">
        <w:t>2018</w:t>
      </w:r>
      <w:r>
        <w:t xml:space="preserve"> is not a leap year.</w:t>
      </w:r>
    </w:p>
    <w:p w:rsidR="00F57E65" w:rsidRPr="00F57E65" w:rsidRDefault="00F57E65" w:rsidP="00F57E65">
      <w:pPr>
        <w:pStyle w:val="Code"/>
        <w:keepNext/>
        <w:rPr>
          <w:color w:val="00842C"/>
        </w:rPr>
      </w:pPr>
      <w:r>
        <w:rPr>
          <w:rStyle w:val="Comment"/>
        </w:rPr>
        <w:t>Enter the year:</w:t>
      </w:r>
      <w:r w:rsidRPr="006E77BB">
        <w:rPr>
          <w:rStyle w:val="Comment"/>
        </w:rPr>
        <w:t xml:space="preserve"> </w:t>
      </w:r>
      <w:r>
        <w:rPr>
          <w:rStyle w:val="Comment"/>
          <w:color w:val="E36C0A" w:themeColor="accent6" w:themeShade="BF"/>
        </w:rPr>
        <w:t>2012</w:t>
      </w:r>
    </w:p>
    <w:p w:rsidR="00460AB3" w:rsidRDefault="00460AB3" w:rsidP="007C4329">
      <w:pPr>
        <w:pStyle w:val="Code"/>
      </w:pPr>
      <w:r>
        <w:t xml:space="preserve">The year </w:t>
      </w:r>
      <w:r w:rsidRPr="00644C43">
        <w:t>201</w:t>
      </w:r>
      <w:r>
        <w:t>2 is a leap year.</w:t>
      </w:r>
    </w:p>
    <w:p w:rsidR="00460AB3" w:rsidRDefault="00460AB3" w:rsidP="00460AB3">
      <w:pPr>
        <w:pStyle w:val="Heading2"/>
      </w:pPr>
      <w:r>
        <w:t>Instructions:</w:t>
      </w:r>
    </w:p>
    <w:p w:rsidR="00460AB3" w:rsidRDefault="00460AB3" w:rsidP="00460AB3">
      <w:r>
        <w:t>The method to identify a leap year:</w:t>
      </w:r>
    </w:p>
    <w:p w:rsidR="00460AB3" w:rsidRDefault="00460AB3" w:rsidP="00460AB3">
      <w:r>
        <w:t xml:space="preserve">1. If it is not divisible by 4 (e.g. </w:t>
      </w:r>
      <w:r w:rsidRPr="00644C43">
        <w:rPr>
          <w:color w:val="4F81BD" w:themeColor="accent1"/>
        </w:rPr>
        <w:t>y % 4 != 0</w:t>
      </w:r>
      <w:r>
        <w:t>), it's not a leap year, show a message and stop. Otherwise, move on.</w:t>
      </w:r>
    </w:p>
    <w:p w:rsidR="00460AB3" w:rsidRDefault="00460AB3" w:rsidP="00460AB3">
      <w:r>
        <w:t xml:space="preserve">2. </w:t>
      </w:r>
      <w:r w:rsidRPr="00644C43">
        <w:t>If a year is divisible by 4, but not 100, like 2012, it is a leap year</w:t>
      </w:r>
      <w:r>
        <w:t>, show a message and stop here</w:t>
      </w:r>
      <w:r w:rsidRPr="00644C43">
        <w:t>.</w:t>
      </w:r>
      <w:r>
        <w:t xml:space="preserve"> </w:t>
      </w:r>
      <w:r w:rsidRPr="00644C43">
        <w:t xml:space="preserve">If a year is divisible by both 4 and 100, like 2000, </w:t>
      </w:r>
      <w:r>
        <w:t>continue</w:t>
      </w:r>
      <w:r w:rsidRPr="00644C43">
        <w:t>.</w:t>
      </w:r>
    </w:p>
    <w:p w:rsidR="00460AB3" w:rsidRDefault="00460AB3" w:rsidP="00460AB3">
      <w:r>
        <w:t xml:space="preserve">3. </w:t>
      </w:r>
      <w:r w:rsidRPr="00644C43">
        <w:t>If a year is divisible by 100, but not 400, like 1900, then it is not a leap year.</w:t>
      </w:r>
      <w:r>
        <w:t xml:space="preserve"> </w:t>
      </w:r>
      <w:r w:rsidRPr="00644C43">
        <w:t>If a year is divisible by both, then it is a leap year.</w:t>
      </w:r>
    </w:p>
    <w:p w:rsidR="007C4329" w:rsidRDefault="007C4329" w:rsidP="007C4329">
      <w:pPr>
        <w:pStyle w:val="Heading1"/>
      </w:pPr>
      <w:r>
        <w:t>Activity 3</w:t>
      </w:r>
    </w:p>
    <w:p w:rsidR="00EC208B" w:rsidRDefault="00F57E65" w:rsidP="0022594B">
      <w:r>
        <w:t xml:space="preserve">Write a </w:t>
      </w:r>
      <w:r w:rsidR="00EC208B" w:rsidRPr="00EC208B">
        <w:t xml:space="preserve">program </w:t>
      </w:r>
      <w:r w:rsidR="00EC208B">
        <w:t>to</w:t>
      </w:r>
      <w:r>
        <w:t xml:space="preserve"> take two floating-point numbers from user and</w:t>
      </w:r>
      <w:r w:rsidR="00EC208B">
        <w:t xml:space="preserve"> test</w:t>
      </w:r>
      <w:r w:rsidR="00EC208B" w:rsidRPr="00EC208B">
        <w:t xml:space="preserve"> </w:t>
      </w:r>
      <w:r>
        <w:t>if they</w:t>
      </w:r>
      <w:r w:rsidR="00EC208B" w:rsidRPr="00EC208B">
        <w:t xml:space="preserve"> are the same up to </w:t>
      </w:r>
      <w:r w:rsidR="00EC208B">
        <w:t>two</w:t>
      </w:r>
      <w:r w:rsidR="00EC208B" w:rsidRPr="00EC208B">
        <w:t xml:space="preserve"> decimal places.</w:t>
      </w:r>
    </w:p>
    <w:p w:rsidR="00EE7C4E" w:rsidRDefault="00341596" w:rsidP="00341596">
      <w:pPr>
        <w:pStyle w:val="Heading2"/>
      </w:pPr>
      <w:r>
        <w:lastRenderedPageBreak/>
        <w:t>Expected result</w:t>
      </w:r>
    </w:p>
    <w:p w:rsidR="00F57E65" w:rsidRPr="00F57E65" w:rsidRDefault="00F57E65" w:rsidP="00E10FFE">
      <w:pPr>
        <w:pStyle w:val="Code"/>
        <w:rPr>
          <w:color w:val="00842C"/>
        </w:rPr>
      </w:pPr>
      <w:r>
        <w:rPr>
          <w:rStyle w:val="Comment"/>
        </w:rPr>
        <w:t>Enter the two numbers separated by a space:</w:t>
      </w:r>
      <w:r w:rsidRPr="006E77BB">
        <w:rPr>
          <w:rStyle w:val="Comment"/>
        </w:rPr>
        <w:t xml:space="preserve"> </w:t>
      </w:r>
      <w:r>
        <w:rPr>
          <w:rStyle w:val="Comment"/>
          <w:color w:val="E36C0A" w:themeColor="accent6" w:themeShade="BF"/>
        </w:rPr>
        <w:t>1.2345 1.2321</w:t>
      </w:r>
    </w:p>
    <w:p w:rsidR="00341596" w:rsidRDefault="00F57E65" w:rsidP="00E10FFE">
      <w:pPr>
        <w:pStyle w:val="Code"/>
      </w:pPr>
      <w:r>
        <w:t xml:space="preserve">They </w:t>
      </w:r>
      <w:r w:rsidR="00E10FFE" w:rsidRPr="00E10FFE">
        <w:t>are the same up to 2 decimal places.</w:t>
      </w:r>
    </w:p>
    <w:p w:rsidR="00E10FFE" w:rsidRDefault="00E10FFE" w:rsidP="00E10FFE">
      <w:pPr>
        <w:pStyle w:val="Heading2"/>
      </w:pPr>
      <w:r>
        <w:t>Hint</w:t>
      </w:r>
    </w:p>
    <w:p w:rsidR="00E10FFE" w:rsidRDefault="00E10FFE" w:rsidP="00EE7C4E">
      <w:r>
        <w:t xml:space="preserve">Use </w:t>
      </w:r>
      <w:r w:rsidRPr="00E10FFE">
        <w:rPr>
          <w:rStyle w:val="InlineCode"/>
        </w:rPr>
        <w:t>Math.floor()</w:t>
      </w:r>
      <w:r>
        <w:t xml:space="preserve"> to round down a number. </w:t>
      </w:r>
      <w:r w:rsidRPr="00E10FFE">
        <w:rPr>
          <w:rStyle w:val="InlineCode"/>
        </w:rPr>
        <w:t>Math.floor(1.99)</w:t>
      </w:r>
      <w:r>
        <w:t xml:space="preserve"> would result in </w:t>
      </w:r>
      <w:r w:rsidRPr="00E10FFE">
        <w:rPr>
          <w:rStyle w:val="InlineCode"/>
        </w:rPr>
        <w:t>1.0</w:t>
      </w:r>
      <w:r>
        <w:t>.</w:t>
      </w:r>
    </w:p>
    <w:p w:rsidR="00B5404F" w:rsidRDefault="00B5404F" w:rsidP="00B5404F">
      <w:pPr>
        <w:pStyle w:val="Code"/>
        <w:rPr>
          <w:rStyle w:val="Comment"/>
          <w:color w:val="E36C0A" w:themeColor="accent6" w:themeShade="BF"/>
        </w:rPr>
      </w:pPr>
      <w:r>
        <w:rPr>
          <w:rStyle w:val="Comment"/>
          <w:color w:val="E36C0A" w:themeColor="accent6" w:themeShade="BF"/>
        </w:rPr>
        <w:t>1.2345 * 100 -&gt; 123.45 -&gt; floor() -&gt; 123.0</w:t>
      </w:r>
    </w:p>
    <w:p w:rsidR="00B5404F" w:rsidRDefault="00B5404F" w:rsidP="00B5404F">
      <w:pPr>
        <w:pStyle w:val="Code"/>
        <w:rPr>
          <w:rStyle w:val="Comment"/>
          <w:color w:val="E36C0A" w:themeColor="accent6" w:themeShade="BF"/>
        </w:rPr>
      </w:pPr>
      <w:r>
        <w:rPr>
          <w:rStyle w:val="Comment"/>
          <w:color w:val="E36C0A" w:themeColor="accent6" w:themeShade="BF"/>
        </w:rPr>
        <w:t>1.2321 * 100 -&gt; 123.21 -&gt; floor() -&gt; 123.0</w:t>
      </w:r>
    </w:p>
    <w:p w:rsidR="00B5404F" w:rsidRDefault="00B5404F" w:rsidP="00B5404F">
      <w:pPr>
        <w:pStyle w:val="Code"/>
        <w:rPr>
          <w:rStyle w:val="Comment"/>
          <w:color w:val="E36C0A" w:themeColor="accent6" w:themeShade="BF"/>
        </w:rPr>
      </w:pPr>
    </w:p>
    <w:p w:rsidR="00B5404F" w:rsidRDefault="00B5404F" w:rsidP="00B5404F">
      <w:pPr>
        <w:pStyle w:val="Code"/>
        <w:rPr>
          <w:rStyle w:val="Comment"/>
          <w:color w:val="E36C0A" w:themeColor="accent6" w:themeShade="BF"/>
        </w:rPr>
      </w:pPr>
      <w:r>
        <w:rPr>
          <w:rStyle w:val="Comment"/>
          <w:color w:val="E36C0A" w:themeColor="accent6" w:themeShade="BF"/>
        </w:rPr>
        <w:t>1.2345 * 100 -&gt; 123.45 -&gt; floor() -&gt; 123.0</w:t>
      </w:r>
    </w:p>
    <w:p w:rsidR="00B5404F" w:rsidRDefault="00B5404F" w:rsidP="00B5404F">
      <w:pPr>
        <w:pStyle w:val="Code"/>
      </w:pPr>
      <w:r>
        <w:rPr>
          <w:rStyle w:val="Comment"/>
          <w:color w:val="E36C0A" w:themeColor="accent6" w:themeShade="BF"/>
        </w:rPr>
        <w:t>1.3221 * 100 -&gt; 132.21 -&gt; floor() -&gt; 132.0</w:t>
      </w:r>
    </w:p>
    <w:p w:rsidR="0033538F" w:rsidRDefault="0033538F" w:rsidP="0033538F">
      <w:pPr>
        <w:pStyle w:val="Heading1"/>
      </w:pPr>
      <w:r>
        <w:t>Activity 4</w:t>
      </w:r>
    </w:p>
    <w:p w:rsidR="0033538F" w:rsidRDefault="0033538F" w:rsidP="0033538F">
      <w:pPr>
        <w:pStyle w:val="Heading2"/>
      </w:pPr>
      <w:r w:rsidRPr="00D679A3">
        <w:t>Task</w:t>
      </w:r>
    </w:p>
    <w:p w:rsidR="0033538F" w:rsidRDefault="0033538F" w:rsidP="0033538F">
      <w:r>
        <w:t>Write a program to</w:t>
      </w:r>
      <w:r w:rsidR="00B70D70">
        <w:t xml:space="preserve"> take 3 real numbers </w:t>
      </w:r>
      <w:r w:rsidR="00B70D70" w:rsidRPr="0034312A">
        <w:rPr>
          <w:i/>
        </w:rPr>
        <w:t>a</w:t>
      </w:r>
      <w:r w:rsidR="00B70D70">
        <w:t xml:space="preserve">, </w:t>
      </w:r>
      <w:r w:rsidR="00B70D70" w:rsidRPr="0034312A">
        <w:rPr>
          <w:i/>
        </w:rPr>
        <w:t>b</w:t>
      </w:r>
      <w:r w:rsidR="00B70D70">
        <w:t xml:space="preserve"> and </w:t>
      </w:r>
      <w:r w:rsidR="00B70D70" w:rsidRPr="0034312A">
        <w:rPr>
          <w:i/>
        </w:rPr>
        <w:t>c</w:t>
      </w:r>
      <w:r w:rsidR="00B70D70">
        <w:t xml:space="preserve"> from user</w:t>
      </w:r>
      <w:r>
        <w:t xml:space="preserve"> </w:t>
      </w:r>
      <w:r w:rsidR="00B70D70">
        <w:t xml:space="preserve">and </w:t>
      </w:r>
      <w:r>
        <w:t>solve the quadratic equation:</w:t>
      </w:r>
    </w:p>
    <w:p w:rsidR="0033538F" w:rsidRPr="0034312A" w:rsidRDefault="0033538F" w:rsidP="0033538F">
      <w:pPr>
        <w:jc w:val="center"/>
        <w:rPr>
          <w:rFonts w:cs="Times New Roman"/>
          <w:color w:val="0070C0"/>
          <w:szCs w:val="24"/>
        </w:rPr>
      </w:pPr>
      <w:r w:rsidRPr="0034312A">
        <w:rPr>
          <w:rFonts w:cs="Times New Roman"/>
          <w:i/>
          <w:color w:val="0070C0"/>
          <w:szCs w:val="24"/>
        </w:rPr>
        <w:t>ax</w:t>
      </w:r>
      <w:r w:rsidRPr="0034312A">
        <w:rPr>
          <w:rFonts w:cs="Times New Roman"/>
          <w:color w:val="0070C0"/>
          <w:szCs w:val="24"/>
          <w:vertAlign w:val="superscript"/>
        </w:rPr>
        <w:t>2</w:t>
      </w:r>
      <w:r w:rsidRPr="0034312A">
        <w:rPr>
          <w:rFonts w:cs="Times New Roman"/>
          <w:color w:val="0070C0"/>
          <w:szCs w:val="24"/>
        </w:rPr>
        <w:t xml:space="preserve"> + </w:t>
      </w:r>
      <w:r w:rsidRPr="0034312A">
        <w:rPr>
          <w:rFonts w:cs="Times New Roman"/>
          <w:i/>
          <w:color w:val="0070C0"/>
          <w:szCs w:val="24"/>
        </w:rPr>
        <w:t>bx</w:t>
      </w:r>
      <w:r w:rsidRPr="0034312A">
        <w:rPr>
          <w:rFonts w:cs="Times New Roman"/>
          <w:color w:val="0070C0"/>
          <w:szCs w:val="24"/>
        </w:rPr>
        <w:t xml:space="preserve"> + </w:t>
      </w:r>
      <w:r w:rsidRPr="0034312A">
        <w:rPr>
          <w:rFonts w:cs="Times New Roman"/>
          <w:i/>
          <w:color w:val="0070C0"/>
          <w:szCs w:val="24"/>
        </w:rPr>
        <w:t>c</w:t>
      </w:r>
      <w:r w:rsidRPr="0034312A">
        <w:rPr>
          <w:rFonts w:cs="Times New Roman"/>
          <w:color w:val="0070C0"/>
          <w:szCs w:val="24"/>
        </w:rPr>
        <w:t xml:space="preserve"> = 0</w:t>
      </w:r>
    </w:p>
    <w:p w:rsidR="0033538F" w:rsidRDefault="0033538F" w:rsidP="0033538F">
      <w:r>
        <w:t xml:space="preserve">Show a message to tell the user if the equation has one, two, infinitely many roots or none, and show the value(s) of </w:t>
      </w:r>
      <w:r w:rsidRPr="0034312A">
        <w:rPr>
          <w:i/>
        </w:rPr>
        <w:t>x</w:t>
      </w:r>
      <w:r>
        <w:t>.</w:t>
      </w:r>
    </w:p>
    <w:p w:rsidR="0033538F" w:rsidRDefault="0033538F" w:rsidP="0033538F">
      <w:pPr>
        <w:pStyle w:val="Heading2"/>
      </w:pPr>
      <w:r>
        <w:t>Expected result:</w:t>
      </w:r>
    </w:p>
    <w:p w:rsidR="00B70D70" w:rsidRDefault="00B70D70" w:rsidP="00B70D70">
      <w:pPr>
        <w:pStyle w:val="Code"/>
        <w:keepNext/>
        <w:rPr>
          <w:rStyle w:val="Comment"/>
        </w:rPr>
      </w:pPr>
      <w:r>
        <w:rPr>
          <w:rStyle w:val="Comment"/>
        </w:rPr>
        <w:t xml:space="preserve">Please enter a: </w:t>
      </w:r>
      <w:r w:rsidRPr="00B70D70">
        <w:rPr>
          <w:rStyle w:val="Comment"/>
          <w:color w:val="E36C0A" w:themeColor="accent6" w:themeShade="BF"/>
        </w:rPr>
        <w:t>2</w:t>
      </w:r>
    </w:p>
    <w:p w:rsidR="00B70D70" w:rsidRDefault="00B70D70" w:rsidP="00B70D70">
      <w:pPr>
        <w:pStyle w:val="Code"/>
        <w:keepNext/>
      </w:pPr>
      <w:r>
        <w:rPr>
          <w:rStyle w:val="Comment"/>
        </w:rPr>
        <w:t xml:space="preserve">Please enter b: </w:t>
      </w:r>
      <w:r w:rsidRPr="00B70D70">
        <w:rPr>
          <w:rStyle w:val="Comment"/>
          <w:color w:val="E36C0A" w:themeColor="accent6" w:themeShade="BF"/>
        </w:rPr>
        <w:t>2</w:t>
      </w:r>
    </w:p>
    <w:p w:rsidR="00B70D70" w:rsidRDefault="00B70D70" w:rsidP="00B70D70">
      <w:pPr>
        <w:pStyle w:val="Code"/>
        <w:keepNext/>
      </w:pPr>
      <w:r>
        <w:rPr>
          <w:rStyle w:val="Comment"/>
        </w:rPr>
        <w:t xml:space="preserve">Please enter c: </w:t>
      </w:r>
      <w:r w:rsidRPr="00B70D70">
        <w:rPr>
          <w:rStyle w:val="Comment"/>
          <w:color w:val="E36C0A" w:themeColor="accent6" w:themeShade="BF"/>
        </w:rPr>
        <w:t>-4</w:t>
      </w:r>
    </w:p>
    <w:p w:rsidR="0033538F" w:rsidRDefault="0033538F" w:rsidP="00B70D70">
      <w:pPr>
        <w:pStyle w:val="Code"/>
        <w:keepNext/>
      </w:pPr>
      <w:r>
        <w:t>The equation has two roots:</w:t>
      </w:r>
    </w:p>
    <w:p w:rsidR="0033538F" w:rsidRDefault="0033538F" w:rsidP="0033538F">
      <w:pPr>
        <w:pStyle w:val="Code"/>
      </w:pPr>
      <w:r>
        <w:t xml:space="preserve">x1 = 1.0, x2 = </w:t>
      </w:r>
      <w:r w:rsidRPr="000A7CE0">
        <w:t>-2.0</w:t>
      </w:r>
    </w:p>
    <w:p w:rsidR="0033538F" w:rsidRDefault="0033538F" w:rsidP="0033538F">
      <w:pPr>
        <w:pStyle w:val="Heading2"/>
      </w:pPr>
      <w:r>
        <w:t>Instructions:</w:t>
      </w:r>
    </w:p>
    <w:p w:rsidR="0033538F" w:rsidRDefault="0033538F" w:rsidP="0033538F">
      <w:r>
        <w:t>These are the rules for solving the quadratic equation:</w:t>
      </w:r>
    </w:p>
    <w:p w:rsidR="0033538F" w:rsidRDefault="0033538F" w:rsidP="0033538F">
      <w:r>
        <w:t xml:space="preserve">- If </w:t>
      </w:r>
      <w:r w:rsidRPr="0034312A">
        <w:rPr>
          <w:i/>
        </w:rPr>
        <w:t>a</w:t>
      </w:r>
      <w:r>
        <w:t xml:space="preserve">, </w:t>
      </w:r>
      <w:r w:rsidRPr="0034312A">
        <w:rPr>
          <w:i/>
        </w:rPr>
        <w:t>b</w:t>
      </w:r>
      <w:r>
        <w:t xml:space="preserve"> and </w:t>
      </w:r>
      <w:r w:rsidRPr="0034312A">
        <w:rPr>
          <w:i/>
        </w:rPr>
        <w:t>c</w:t>
      </w:r>
      <w:r>
        <w:t xml:space="preserve"> are all zeros, there's nothing to be solved.</w:t>
      </w:r>
    </w:p>
    <w:p w:rsidR="0033538F" w:rsidRDefault="0033538F" w:rsidP="0033538F">
      <w:r>
        <w:t xml:space="preserve">- If </w:t>
      </w:r>
      <w:r w:rsidRPr="0034312A">
        <w:rPr>
          <w:i/>
        </w:rPr>
        <w:t>a</w:t>
      </w:r>
      <w:r>
        <w:t xml:space="preserve"> and </w:t>
      </w:r>
      <w:r w:rsidRPr="0034312A">
        <w:rPr>
          <w:i/>
        </w:rPr>
        <w:t>b</w:t>
      </w:r>
      <w:r>
        <w:t xml:space="preserve"> are zeros and </w:t>
      </w:r>
      <w:r w:rsidRPr="0034312A">
        <w:rPr>
          <w:i/>
        </w:rPr>
        <w:t>c</w:t>
      </w:r>
      <w:r>
        <w:t xml:space="preserve"> is not, the equation has no root.</w:t>
      </w:r>
    </w:p>
    <w:p w:rsidR="0033538F" w:rsidRDefault="0033538F" w:rsidP="0033538F">
      <w:r>
        <w:t xml:space="preserve">- If </w:t>
      </w:r>
      <w:r w:rsidRPr="0034312A">
        <w:rPr>
          <w:i/>
        </w:rPr>
        <w:t>a</w:t>
      </w:r>
      <w:r>
        <w:t xml:space="preserve"> is zero while </w:t>
      </w:r>
      <w:r w:rsidRPr="0034312A">
        <w:rPr>
          <w:i/>
        </w:rPr>
        <w:t>b</w:t>
      </w:r>
      <w:r>
        <w:t xml:space="preserve"> and </w:t>
      </w:r>
      <w:r w:rsidRPr="0034312A">
        <w:rPr>
          <w:i/>
        </w:rPr>
        <w:t>c</w:t>
      </w:r>
      <w:r>
        <w:t xml:space="preserve"> are not, there is one root: </w:t>
      </w:r>
      <m:oMath>
        <m:r>
          <w:rPr>
            <w:rFonts w:ascii="Cambria Math" w:hAnsi="Cambria Math" w:cs="Times New Roman"/>
            <w:color w:val="0070C0"/>
            <w:szCs w:val="24"/>
          </w:rPr>
          <m:t>x = -</m:t>
        </m:r>
        <m:r>
          <m:rPr>
            <m:sty m:val="p"/>
          </m:rPr>
          <w:rPr>
            <w:rFonts w:ascii="Cambria Math" w:eastAsia="Times New Roman" w:hAnsi="Cambria Math" w:cs="Times New Roman"/>
            <w:color w:val="0070C0"/>
            <w:szCs w:val="24"/>
          </w:rPr>
          <m:t xml:space="preserve"> </m:t>
        </m:r>
        <m:r>
          <w:rPr>
            <w:rFonts w:ascii="Cambria Math" w:hAnsi="Cambria Math" w:cs="Times New Roman"/>
            <w:color w:val="0070C0"/>
            <w:szCs w:val="24"/>
          </w:rPr>
          <m:t>c/b</m:t>
        </m:r>
      </m:oMath>
    </w:p>
    <w:p w:rsidR="0033538F" w:rsidRDefault="0033538F" w:rsidP="0033538F">
      <w:r>
        <w:t>If none of the above cases are met,</w:t>
      </w:r>
      <w:r w:rsidR="00D93C5C">
        <w:t xml:space="preserve"> </w:t>
      </w:r>
      <w:r>
        <w:t>we can apply the quadratic formula.</w:t>
      </w:r>
    </w:p>
    <w:p w:rsidR="0033538F" w:rsidRDefault="0033538F" w:rsidP="0033538F">
      <w:r>
        <w:t xml:space="preserve">- If </w:t>
      </w:r>
      <m:oMath>
        <m:sSup>
          <m:sSupPr>
            <m:ctrlPr>
              <w:rPr>
                <w:rFonts w:ascii="Cambria Math" w:hAnsi="Cambria Math" w:cs="Times New Roman"/>
                <w:i/>
                <w:color w:val="0070C0"/>
                <w:szCs w:val="24"/>
                <w:vertAlign w:val="superscript"/>
              </w:rPr>
            </m:ctrlPr>
          </m:sSupPr>
          <m:e>
            <m:r>
              <w:rPr>
                <w:rFonts w:ascii="Cambria Math" w:hAnsi="Cambria Math" w:cs="Times New Roman"/>
                <w:color w:val="0070C0"/>
                <w:szCs w:val="24"/>
              </w:rPr>
              <m:t>b</m:t>
            </m:r>
            <m:ctrlPr>
              <w:rPr>
                <w:rFonts w:ascii="Cambria Math" w:hAnsi="Cambria Math" w:cs="Times New Roman"/>
                <w:i/>
                <w:color w:val="0070C0"/>
                <w:szCs w:val="24"/>
              </w:rPr>
            </m:ctrlPr>
          </m:e>
          <m:sup>
            <m:r>
              <w:rPr>
                <w:rFonts w:ascii="Cambria Math" w:hAnsi="Cambria Math" w:cs="Times New Roman"/>
                <w:color w:val="0070C0"/>
                <w:szCs w:val="24"/>
                <w:vertAlign w:val="superscript"/>
              </w:rPr>
              <m:t>2</m:t>
            </m:r>
          </m:sup>
        </m:sSup>
        <m:r>
          <w:rPr>
            <w:rFonts w:ascii="Cambria Math" w:hAnsi="Cambria Math" w:cs="Times New Roman"/>
            <w:color w:val="0070C0"/>
            <w:szCs w:val="24"/>
          </w:rPr>
          <m:t xml:space="preserve"> – 4ac &lt; 0</m:t>
        </m:r>
      </m:oMath>
      <w:r>
        <w:t>, the equation has no real root.</w:t>
      </w:r>
    </w:p>
    <w:p w:rsidR="0033538F" w:rsidRDefault="0033538F" w:rsidP="0033538F">
      <w:r>
        <w:lastRenderedPageBreak/>
        <w:t>- Otherwise, there are two roots:</w:t>
      </w:r>
    </w:p>
    <w:p w:rsidR="0033538F" w:rsidRPr="006B1F00" w:rsidRDefault="00EC171C" w:rsidP="0033538F">
      <w:pPr>
        <w:rPr>
          <w:color w:val="0070C0"/>
        </w:rPr>
      </w:pPr>
      <m:oMathPara>
        <m:oMath>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1</m:t>
              </m:r>
            </m:sub>
          </m:sSub>
          <m:r>
            <w:rPr>
              <w:rFonts w:ascii="Cambria Math" w:hAnsi="Cambria Math"/>
              <w:color w:val="0070C0"/>
            </w:rPr>
            <m:t>=</m:t>
          </m:r>
          <m:f>
            <m:fPr>
              <m:ctrlPr>
                <w:rPr>
                  <w:rFonts w:ascii="Cambria Math" w:hAnsi="Cambria Math"/>
                  <w:i/>
                  <w:color w:val="0070C0"/>
                </w:rPr>
              </m:ctrlPr>
            </m:fPr>
            <m:num>
              <m:r>
                <w:rPr>
                  <w:rFonts w:ascii="Cambria Math" w:hAnsi="Cambria Math"/>
                  <w:color w:val="0070C0"/>
                </w:rPr>
                <m:t>-b+</m:t>
              </m:r>
              <m:rad>
                <m:radPr>
                  <m:degHide m:val="1"/>
                  <m:ctrlPr>
                    <w:rPr>
                      <w:rFonts w:ascii="Cambria Math" w:hAnsi="Cambria Math"/>
                      <w:i/>
                      <w:color w:val="0070C0"/>
                    </w:rPr>
                  </m:ctrlPr>
                </m:radPr>
                <m:deg/>
                <m:e>
                  <m:sSup>
                    <m:sSupPr>
                      <m:ctrlPr>
                        <w:rPr>
                          <w:rFonts w:ascii="Cambria Math" w:hAnsi="Cambria Math"/>
                          <w:i/>
                          <w:color w:val="0070C0"/>
                        </w:rPr>
                      </m:ctrlPr>
                    </m:sSupPr>
                    <m:e>
                      <m:r>
                        <w:rPr>
                          <w:rFonts w:ascii="Cambria Math" w:hAnsi="Cambria Math"/>
                          <w:color w:val="0070C0"/>
                        </w:rPr>
                        <m:t>b</m:t>
                      </m:r>
                    </m:e>
                    <m:sup>
                      <m:r>
                        <w:rPr>
                          <w:rFonts w:ascii="Cambria Math" w:hAnsi="Cambria Math"/>
                          <w:color w:val="0070C0"/>
                        </w:rPr>
                        <m:t>2</m:t>
                      </m:r>
                    </m:sup>
                  </m:sSup>
                  <m:r>
                    <w:rPr>
                      <w:rFonts w:ascii="Cambria Math" w:hAnsi="Cambria Math"/>
                      <w:color w:val="0070C0"/>
                    </w:rPr>
                    <m:t>-4ac</m:t>
                  </m:r>
                </m:e>
              </m:rad>
            </m:num>
            <m:den>
              <m:r>
                <w:rPr>
                  <w:rFonts w:ascii="Cambria Math" w:hAnsi="Cambria Math"/>
                  <w:color w:val="0070C0"/>
                </w:rPr>
                <m:t>2a</m:t>
              </m:r>
            </m:den>
          </m:f>
        </m:oMath>
      </m:oMathPara>
    </w:p>
    <w:p w:rsidR="0033538F" w:rsidRDefault="0033538F" w:rsidP="0033538F">
      <w:r>
        <w:t>and</w:t>
      </w:r>
    </w:p>
    <w:p w:rsidR="0033538F" w:rsidRPr="006B1F00" w:rsidRDefault="00EC171C" w:rsidP="0033538F">
      <w:pPr>
        <w:rPr>
          <w:color w:val="0070C0"/>
        </w:rPr>
      </w:pPr>
      <m:oMathPara>
        <m:oMath>
          <m:sSub>
            <m:sSubPr>
              <m:ctrlPr>
                <w:rPr>
                  <w:rFonts w:ascii="Cambria Math" w:hAnsi="Cambria Math"/>
                  <w:i/>
                  <w:color w:val="0070C0"/>
                </w:rPr>
              </m:ctrlPr>
            </m:sSubPr>
            <m:e>
              <m:r>
                <w:rPr>
                  <w:rFonts w:ascii="Cambria Math" w:hAnsi="Cambria Math"/>
                  <w:color w:val="0070C0"/>
                </w:rPr>
                <m:t>x</m:t>
              </m:r>
            </m:e>
            <m:sub>
              <m:r>
                <w:rPr>
                  <w:rFonts w:ascii="Cambria Math" w:hAnsi="Cambria Math"/>
                  <w:color w:val="0070C0"/>
                </w:rPr>
                <m:t>2</m:t>
              </m:r>
            </m:sub>
          </m:sSub>
          <m:r>
            <w:rPr>
              <w:rFonts w:ascii="Cambria Math" w:hAnsi="Cambria Math"/>
              <w:color w:val="0070C0"/>
            </w:rPr>
            <m:t>=</m:t>
          </m:r>
          <m:f>
            <m:fPr>
              <m:ctrlPr>
                <w:rPr>
                  <w:rFonts w:ascii="Cambria Math" w:hAnsi="Cambria Math"/>
                  <w:i/>
                  <w:color w:val="0070C0"/>
                </w:rPr>
              </m:ctrlPr>
            </m:fPr>
            <m:num>
              <m:r>
                <w:rPr>
                  <w:rFonts w:ascii="Cambria Math" w:hAnsi="Cambria Math"/>
                  <w:color w:val="0070C0"/>
                </w:rPr>
                <m:t>-b-</m:t>
              </m:r>
              <m:rad>
                <m:radPr>
                  <m:degHide m:val="1"/>
                  <m:ctrlPr>
                    <w:rPr>
                      <w:rFonts w:ascii="Cambria Math" w:hAnsi="Cambria Math"/>
                      <w:i/>
                      <w:color w:val="0070C0"/>
                    </w:rPr>
                  </m:ctrlPr>
                </m:radPr>
                <m:deg/>
                <m:e>
                  <m:sSup>
                    <m:sSupPr>
                      <m:ctrlPr>
                        <w:rPr>
                          <w:rFonts w:ascii="Cambria Math" w:hAnsi="Cambria Math"/>
                          <w:i/>
                          <w:color w:val="0070C0"/>
                        </w:rPr>
                      </m:ctrlPr>
                    </m:sSupPr>
                    <m:e>
                      <m:r>
                        <w:rPr>
                          <w:rFonts w:ascii="Cambria Math" w:hAnsi="Cambria Math"/>
                          <w:color w:val="0070C0"/>
                        </w:rPr>
                        <m:t>b</m:t>
                      </m:r>
                    </m:e>
                    <m:sup>
                      <m:r>
                        <w:rPr>
                          <w:rFonts w:ascii="Cambria Math" w:hAnsi="Cambria Math"/>
                          <w:color w:val="0070C0"/>
                        </w:rPr>
                        <m:t>2</m:t>
                      </m:r>
                    </m:sup>
                  </m:sSup>
                  <m:r>
                    <w:rPr>
                      <w:rFonts w:ascii="Cambria Math" w:hAnsi="Cambria Math"/>
                      <w:color w:val="0070C0"/>
                    </w:rPr>
                    <m:t>-4ac</m:t>
                  </m:r>
                </m:e>
              </m:rad>
            </m:num>
            <m:den>
              <m:r>
                <w:rPr>
                  <w:rFonts w:ascii="Cambria Math" w:hAnsi="Cambria Math"/>
                  <w:color w:val="0070C0"/>
                </w:rPr>
                <m:t>2a</m:t>
              </m:r>
            </m:den>
          </m:f>
        </m:oMath>
      </m:oMathPara>
    </w:p>
    <w:p w:rsidR="0033538F" w:rsidRDefault="0033538F" w:rsidP="0022594B">
      <w:r>
        <w:t xml:space="preserve">Use </w:t>
      </w:r>
      <w:r w:rsidRPr="0033538F">
        <w:rPr>
          <w:rStyle w:val="InlineCode"/>
        </w:rPr>
        <w:t>Math.sqrt()</w:t>
      </w:r>
      <w:r>
        <w:t xml:space="preserve"> to calculate the square root of a number (or expression). For instance:</w:t>
      </w:r>
    </w:p>
    <w:p w:rsidR="0033538F" w:rsidRDefault="0033538F" w:rsidP="00737FCF">
      <w:pPr>
        <w:pStyle w:val="Code"/>
        <w:jc w:val="center"/>
        <w:rPr>
          <w:rStyle w:val="Comment"/>
        </w:rPr>
      </w:pPr>
      <w:r>
        <w:t xml:space="preserve">double x = Math.sqrt(10); </w:t>
      </w:r>
      <w:r w:rsidRPr="00737FCF">
        <w:rPr>
          <w:rStyle w:val="Comment"/>
        </w:rPr>
        <w:t xml:space="preserve">// calculate </w:t>
      </w:r>
      <w:r w:rsidR="00737FCF" w:rsidRPr="00737FCF">
        <w:rPr>
          <w:rStyle w:val="Comment"/>
        </w:rPr>
        <w:t>square root of 10</w:t>
      </w:r>
    </w:p>
    <w:p w:rsidR="00B73A04" w:rsidRDefault="00B73A04" w:rsidP="00B73A04">
      <w:pPr>
        <w:pStyle w:val="Code"/>
        <w:jc w:val="center"/>
        <w:rPr>
          <w:rStyle w:val="Comment"/>
        </w:rPr>
      </w:pPr>
      <w:r>
        <w:t xml:space="preserve">double </w:t>
      </w:r>
      <w:r w:rsidR="00AD44E8">
        <w:t>dsqrt</w:t>
      </w:r>
      <w:r>
        <w:t xml:space="preserve"> = Math.sqrt(b * b – 4 * a * c);</w:t>
      </w:r>
    </w:p>
    <w:p w:rsidR="00703958" w:rsidRDefault="00703958" w:rsidP="00703958">
      <w:pPr>
        <w:pStyle w:val="Heading1"/>
      </w:pPr>
      <w:r>
        <w:t>Activity 5</w:t>
      </w:r>
    </w:p>
    <w:p w:rsidR="00737FCF" w:rsidRDefault="00703958" w:rsidP="00737FCF">
      <w:r w:rsidRPr="00703958">
        <w:t xml:space="preserve">Write a Java program that </w:t>
      </w:r>
      <w:r>
        <w:t>asks</w:t>
      </w:r>
      <w:r w:rsidRPr="00703958">
        <w:t xml:space="preserve"> the user to provide a single character from the alphabet. Print Vowel or Consonant, depending on the user input. If the user input is not a letter (</w:t>
      </w:r>
      <w:r>
        <w:t>a-</w:t>
      </w:r>
      <w:r w:rsidRPr="00703958">
        <w:t>z or A</w:t>
      </w:r>
      <w:r>
        <w:t>-</w:t>
      </w:r>
      <w:r w:rsidRPr="00703958">
        <w:t xml:space="preserve">Z), or is </w:t>
      </w:r>
      <w:r>
        <w:t>longer than 1 character,</w:t>
      </w:r>
      <w:r w:rsidRPr="00703958">
        <w:t xml:space="preserve"> print an error message.</w:t>
      </w:r>
    </w:p>
    <w:p w:rsidR="00703958" w:rsidRDefault="00703958" w:rsidP="00703958">
      <w:pPr>
        <w:pStyle w:val="Heading2"/>
      </w:pPr>
      <w:r>
        <w:t>Hint</w:t>
      </w:r>
    </w:p>
    <w:p w:rsidR="00703958" w:rsidRDefault="00703958" w:rsidP="00703958">
      <w:r w:rsidRPr="00703958">
        <w:rPr>
          <w:rStyle w:val="InlineCode"/>
        </w:rPr>
        <w:t>char</w:t>
      </w:r>
      <w:r>
        <w:t xml:space="preserve"> values can be compared just like integers. Search for an ASCII table to see the equivalent </w:t>
      </w:r>
      <w:r w:rsidR="00F05278">
        <w:t>integers of characters.</w:t>
      </w:r>
    </w:p>
    <w:p w:rsidR="001B4BEA" w:rsidRDefault="001B4BEA" w:rsidP="00A75ECF">
      <w:r>
        <w:t>a e i o u y</w:t>
      </w:r>
    </w:p>
    <w:p w:rsidR="00A75ECF" w:rsidRDefault="00A75ECF" w:rsidP="00A75ECF">
      <w:r>
        <w:t xml:space="preserve">Use </w:t>
      </w:r>
      <w:r w:rsidRPr="00A75ECF">
        <w:rPr>
          <w:rStyle w:val="InlineCode"/>
        </w:rPr>
        <w:t>getChar()</w:t>
      </w:r>
      <w:r>
        <w:t xml:space="preserve"> method from a </w:t>
      </w:r>
      <w:r w:rsidRPr="00A75ECF">
        <w:rPr>
          <w:rStyle w:val="InlineCode"/>
        </w:rPr>
        <w:t>Scanner</w:t>
      </w:r>
      <w:r>
        <w:t xml:space="preserve"> object to get a </w:t>
      </w:r>
      <w:r w:rsidRPr="00A75ECF">
        <w:rPr>
          <w:rStyle w:val="InlineCode"/>
        </w:rPr>
        <w:t>char</w:t>
      </w:r>
      <w:r>
        <w:t xml:space="preserve"> from the keyboard.</w:t>
      </w:r>
    </w:p>
    <w:p w:rsidR="0086175B" w:rsidRDefault="0086175B" w:rsidP="0086175B">
      <w:pPr>
        <w:pStyle w:val="Heading1"/>
      </w:pPr>
      <w:r>
        <w:t>Activity 6</w:t>
      </w:r>
    </w:p>
    <w:p w:rsidR="0086175B" w:rsidRPr="00EC171C" w:rsidRDefault="0086175B" w:rsidP="0086175B">
      <w:r>
        <w:t>Write a program that reads a word, compares the first and second half of the word, and prints “first and second half same” or “first and second half different”. If the length of the word is odd, ignore the middle letter.</w:t>
      </w:r>
      <w:r w:rsidR="00EC171C">
        <w:t xml:space="preserve"> For e</w:t>
      </w:r>
      <w:r w:rsidRPr="00EC171C">
        <w:t>xamples:</w:t>
      </w:r>
    </w:p>
    <w:p w:rsidR="0086175B" w:rsidRDefault="0086175B" w:rsidP="0086175B">
      <w:pPr>
        <w:pStyle w:val="Code"/>
      </w:pPr>
      <w:r>
        <w:t>“abcdef” -&gt; first half: “abc”, second: “def”</w:t>
      </w:r>
    </w:p>
    <w:p w:rsidR="0086175B" w:rsidRDefault="0086175B" w:rsidP="0086175B">
      <w:pPr>
        <w:pStyle w:val="Code"/>
      </w:pPr>
      <w:r>
        <w:t>“abcdefg” -&gt; first half: “abc”, second: “efg”</w:t>
      </w:r>
    </w:p>
    <w:p w:rsidR="0086175B" w:rsidRDefault="0086175B" w:rsidP="00A75ECF">
      <w:bookmarkStart w:id="0" w:name="_GoBack"/>
      <w:bookmarkEnd w:id="0"/>
    </w:p>
    <w:sectPr w:rsidR="0086175B" w:rsidSect="0086175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7A40D1"/>
    <w:rsid w:val="00007B72"/>
    <w:rsid w:val="000759E2"/>
    <w:rsid w:val="00094F2B"/>
    <w:rsid w:val="000E2ECA"/>
    <w:rsid w:val="00111A75"/>
    <w:rsid w:val="001B37A8"/>
    <w:rsid w:val="001B4BEA"/>
    <w:rsid w:val="001D29B4"/>
    <w:rsid w:val="001D623B"/>
    <w:rsid w:val="001E385F"/>
    <w:rsid w:val="0020475F"/>
    <w:rsid w:val="0022594B"/>
    <w:rsid w:val="00246033"/>
    <w:rsid w:val="00261E61"/>
    <w:rsid w:val="002A34AA"/>
    <w:rsid w:val="002E01E1"/>
    <w:rsid w:val="0033538F"/>
    <w:rsid w:val="00341596"/>
    <w:rsid w:val="0034312A"/>
    <w:rsid w:val="0034365F"/>
    <w:rsid w:val="0034423D"/>
    <w:rsid w:val="003A16C2"/>
    <w:rsid w:val="004029F8"/>
    <w:rsid w:val="00437AC9"/>
    <w:rsid w:val="00460AB3"/>
    <w:rsid w:val="004C2CD1"/>
    <w:rsid w:val="004C35B0"/>
    <w:rsid w:val="004D08D2"/>
    <w:rsid w:val="004F3B0B"/>
    <w:rsid w:val="004F55F2"/>
    <w:rsid w:val="005412F3"/>
    <w:rsid w:val="00552C85"/>
    <w:rsid w:val="00590CFB"/>
    <w:rsid w:val="00592CF5"/>
    <w:rsid w:val="005B2308"/>
    <w:rsid w:val="005C3CA0"/>
    <w:rsid w:val="005E0AE0"/>
    <w:rsid w:val="00653593"/>
    <w:rsid w:val="00692150"/>
    <w:rsid w:val="006B1E78"/>
    <w:rsid w:val="006B2812"/>
    <w:rsid w:val="006B307E"/>
    <w:rsid w:val="006C0464"/>
    <w:rsid w:val="006D0608"/>
    <w:rsid w:val="006E77BB"/>
    <w:rsid w:val="006F3AA3"/>
    <w:rsid w:val="006F7DA4"/>
    <w:rsid w:val="00703958"/>
    <w:rsid w:val="00737FCF"/>
    <w:rsid w:val="007A40D1"/>
    <w:rsid w:val="007B7124"/>
    <w:rsid w:val="007C4329"/>
    <w:rsid w:val="00810C69"/>
    <w:rsid w:val="008264DC"/>
    <w:rsid w:val="008459A7"/>
    <w:rsid w:val="008569E9"/>
    <w:rsid w:val="0086175B"/>
    <w:rsid w:val="008626EA"/>
    <w:rsid w:val="00864D8E"/>
    <w:rsid w:val="008669F5"/>
    <w:rsid w:val="00883764"/>
    <w:rsid w:val="008B47EE"/>
    <w:rsid w:val="0094260D"/>
    <w:rsid w:val="00975CF4"/>
    <w:rsid w:val="0099263B"/>
    <w:rsid w:val="009964C9"/>
    <w:rsid w:val="009B3B90"/>
    <w:rsid w:val="009C142C"/>
    <w:rsid w:val="009C5ED3"/>
    <w:rsid w:val="00A75ECF"/>
    <w:rsid w:val="00AA4E70"/>
    <w:rsid w:val="00AC514C"/>
    <w:rsid w:val="00AD44E8"/>
    <w:rsid w:val="00B14D3B"/>
    <w:rsid w:val="00B326B5"/>
    <w:rsid w:val="00B45F64"/>
    <w:rsid w:val="00B5404F"/>
    <w:rsid w:val="00B56C43"/>
    <w:rsid w:val="00B70D70"/>
    <w:rsid w:val="00B73A04"/>
    <w:rsid w:val="00BA372C"/>
    <w:rsid w:val="00BB1937"/>
    <w:rsid w:val="00BB1CFF"/>
    <w:rsid w:val="00C06104"/>
    <w:rsid w:val="00C345B4"/>
    <w:rsid w:val="00C7243C"/>
    <w:rsid w:val="00CA4FE6"/>
    <w:rsid w:val="00CA777F"/>
    <w:rsid w:val="00CC6901"/>
    <w:rsid w:val="00CF5953"/>
    <w:rsid w:val="00CF6CF6"/>
    <w:rsid w:val="00D56FE6"/>
    <w:rsid w:val="00D679A3"/>
    <w:rsid w:val="00D93C5C"/>
    <w:rsid w:val="00DB4200"/>
    <w:rsid w:val="00DD008C"/>
    <w:rsid w:val="00DD29BC"/>
    <w:rsid w:val="00DF0512"/>
    <w:rsid w:val="00E10FFE"/>
    <w:rsid w:val="00E11C3C"/>
    <w:rsid w:val="00E206B6"/>
    <w:rsid w:val="00E657C5"/>
    <w:rsid w:val="00E85EB1"/>
    <w:rsid w:val="00EA35E6"/>
    <w:rsid w:val="00EC171C"/>
    <w:rsid w:val="00EC208B"/>
    <w:rsid w:val="00EE7C4E"/>
    <w:rsid w:val="00F05278"/>
    <w:rsid w:val="00F06CDA"/>
    <w:rsid w:val="00F17D19"/>
    <w:rsid w:val="00F23201"/>
    <w:rsid w:val="00F37152"/>
    <w:rsid w:val="00F57E65"/>
    <w:rsid w:val="00F8138F"/>
    <w:rsid w:val="00FE2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0AC716-A4D4-44E8-A9B9-360DF749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7C5"/>
    <w:pPr>
      <w:spacing w:before="120" w:after="120" w:line="288" w:lineRule="auto"/>
      <w:jc w:val="both"/>
    </w:pPr>
    <w:rPr>
      <w:rFonts w:ascii="Times New Roman" w:hAnsi="Times New Roman"/>
      <w:sz w:val="24"/>
    </w:rPr>
  </w:style>
  <w:style w:type="paragraph" w:styleId="Heading1">
    <w:name w:val="heading 1"/>
    <w:basedOn w:val="Normal"/>
    <w:next w:val="Normal"/>
    <w:link w:val="Heading1Char"/>
    <w:uiPriority w:val="9"/>
    <w:qFormat/>
    <w:rsid w:val="00E10FFE"/>
    <w:pPr>
      <w:keepNext/>
      <w:keepLines/>
      <w:spacing w:before="360" w:after="240" w:line="240" w:lineRule="auto"/>
      <w:outlineLvl w:val="0"/>
    </w:pPr>
    <w:rPr>
      <w:rFonts w:eastAsiaTheme="majorEastAsia" w:cstheme="majorBidi"/>
      <w:b/>
      <w:bCs/>
      <w:color w:val="C00000"/>
      <w:sz w:val="30"/>
      <w:szCs w:val="28"/>
    </w:rPr>
  </w:style>
  <w:style w:type="paragraph" w:styleId="Heading2">
    <w:name w:val="heading 2"/>
    <w:basedOn w:val="Normal"/>
    <w:next w:val="Normal"/>
    <w:link w:val="Heading2Char"/>
    <w:uiPriority w:val="9"/>
    <w:unhideWhenUsed/>
    <w:qFormat/>
    <w:rsid w:val="00E10FFE"/>
    <w:pPr>
      <w:keepNext/>
      <w:keepLines/>
      <w:spacing w:before="240" w:after="240" w:line="240" w:lineRule="auto"/>
      <w:outlineLvl w:val="1"/>
    </w:pPr>
    <w:rPr>
      <w:rFonts w:eastAsiaTheme="majorEastAsia" w:cstheme="majorBidi"/>
      <w:b/>
      <w:bCs/>
      <w:color w:val="1F497D" w:themeColor="text2"/>
      <w:szCs w:val="26"/>
    </w:rPr>
  </w:style>
  <w:style w:type="paragraph" w:styleId="Heading3">
    <w:name w:val="heading 3"/>
    <w:basedOn w:val="Normal"/>
    <w:next w:val="Normal"/>
    <w:link w:val="Heading3Char"/>
    <w:uiPriority w:val="9"/>
    <w:semiHidden/>
    <w:unhideWhenUsed/>
    <w:qFormat/>
    <w:rsid w:val="00D679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9A3"/>
    <w:pPr>
      <w:spacing w:after="360" w:line="240" w:lineRule="auto"/>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D679A3"/>
    <w:rPr>
      <w:rFonts w:ascii="Courier New" w:eastAsiaTheme="majorEastAsia" w:hAnsi="Courier New" w:cstheme="majorBidi"/>
      <w:b/>
      <w:spacing w:val="5"/>
      <w:kern w:val="28"/>
      <w:sz w:val="52"/>
      <w:szCs w:val="52"/>
    </w:rPr>
  </w:style>
  <w:style w:type="paragraph" w:styleId="Subtitle">
    <w:name w:val="Subtitle"/>
    <w:basedOn w:val="Normal"/>
    <w:next w:val="Normal"/>
    <w:link w:val="SubtitleChar"/>
    <w:uiPriority w:val="11"/>
    <w:qFormat/>
    <w:rsid w:val="00D679A3"/>
    <w:pPr>
      <w:numPr>
        <w:ilvl w:val="1"/>
      </w:numPr>
      <w:spacing w:after="0" w:line="240" w:lineRule="auto"/>
    </w:pPr>
    <w:rPr>
      <w:rFonts w:eastAsiaTheme="majorEastAsia" w:cstheme="majorBidi"/>
      <w:iCs/>
      <w:spacing w:val="15"/>
      <w:sz w:val="30"/>
      <w:szCs w:val="24"/>
    </w:rPr>
  </w:style>
  <w:style w:type="character" w:customStyle="1" w:styleId="SubtitleChar">
    <w:name w:val="Subtitle Char"/>
    <w:basedOn w:val="DefaultParagraphFont"/>
    <w:link w:val="Subtitle"/>
    <w:uiPriority w:val="11"/>
    <w:rsid w:val="00D679A3"/>
    <w:rPr>
      <w:rFonts w:ascii="Courier New" w:eastAsiaTheme="majorEastAsia" w:hAnsi="Courier New" w:cstheme="majorBidi"/>
      <w:iCs/>
      <w:spacing w:val="15"/>
      <w:sz w:val="30"/>
      <w:szCs w:val="24"/>
    </w:rPr>
  </w:style>
  <w:style w:type="character" w:customStyle="1" w:styleId="Heading1Char">
    <w:name w:val="Heading 1 Char"/>
    <w:basedOn w:val="DefaultParagraphFont"/>
    <w:link w:val="Heading1"/>
    <w:uiPriority w:val="9"/>
    <w:rsid w:val="00E10FFE"/>
    <w:rPr>
      <w:rFonts w:ascii="Times New Roman" w:eastAsiaTheme="majorEastAsia" w:hAnsi="Times New Roman" w:cstheme="majorBidi"/>
      <w:b/>
      <w:bCs/>
      <w:color w:val="C00000"/>
      <w:sz w:val="30"/>
      <w:szCs w:val="28"/>
    </w:rPr>
  </w:style>
  <w:style w:type="character" w:customStyle="1" w:styleId="Heading2Char">
    <w:name w:val="Heading 2 Char"/>
    <w:basedOn w:val="DefaultParagraphFont"/>
    <w:link w:val="Heading2"/>
    <w:uiPriority w:val="9"/>
    <w:rsid w:val="00E10FFE"/>
    <w:rPr>
      <w:rFonts w:ascii="Times New Roman" w:eastAsiaTheme="majorEastAsia" w:hAnsi="Times New Roman" w:cstheme="majorBidi"/>
      <w:b/>
      <w:bCs/>
      <w:color w:val="1F497D" w:themeColor="text2"/>
      <w:sz w:val="24"/>
      <w:szCs w:val="26"/>
    </w:rPr>
  </w:style>
  <w:style w:type="character" w:styleId="Hyperlink">
    <w:name w:val="Hyperlink"/>
    <w:basedOn w:val="DefaultParagraphFont"/>
    <w:uiPriority w:val="99"/>
    <w:unhideWhenUsed/>
    <w:rsid w:val="00D679A3"/>
    <w:rPr>
      <w:color w:val="0000FF" w:themeColor="hyperlink"/>
      <w:u w:val="single"/>
    </w:rPr>
  </w:style>
  <w:style w:type="character" w:customStyle="1" w:styleId="Heading3Char">
    <w:name w:val="Heading 3 Char"/>
    <w:basedOn w:val="DefaultParagraphFont"/>
    <w:link w:val="Heading3"/>
    <w:uiPriority w:val="9"/>
    <w:semiHidden/>
    <w:rsid w:val="00D679A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626E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6EA"/>
    <w:rPr>
      <w:rFonts w:ascii="Tahoma" w:hAnsi="Tahoma" w:cs="Tahoma"/>
      <w:sz w:val="16"/>
      <w:szCs w:val="16"/>
    </w:rPr>
  </w:style>
  <w:style w:type="character" w:styleId="PlaceholderText">
    <w:name w:val="Placeholder Text"/>
    <w:basedOn w:val="DefaultParagraphFont"/>
    <w:uiPriority w:val="99"/>
    <w:semiHidden/>
    <w:rsid w:val="004D08D2"/>
    <w:rPr>
      <w:color w:val="808080"/>
    </w:rPr>
  </w:style>
  <w:style w:type="paragraph" w:styleId="NoSpacing">
    <w:name w:val="No Spacing"/>
    <w:uiPriority w:val="1"/>
    <w:qFormat/>
    <w:rsid w:val="009964C9"/>
    <w:pPr>
      <w:spacing w:after="0" w:line="240" w:lineRule="auto"/>
    </w:pPr>
    <w:rPr>
      <w:rFonts w:ascii="Courier New" w:hAnsi="Courier New"/>
      <w:sz w:val="20"/>
    </w:rPr>
  </w:style>
  <w:style w:type="character" w:customStyle="1" w:styleId="InlineCode">
    <w:name w:val="Inline Code"/>
    <w:uiPriority w:val="1"/>
    <w:qFormat/>
    <w:rsid w:val="00C7243C"/>
    <w:rPr>
      <w:rFonts w:ascii="Consolas" w:hAnsi="Consolas"/>
      <w:color w:val="1F497D" w:themeColor="text2"/>
      <w:sz w:val="22"/>
    </w:rPr>
  </w:style>
  <w:style w:type="paragraph" w:customStyle="1" w:styleId="Code">
    <w:name w:val="Code"/>
    <w:qFormat/>
    <w:rsid w:val="00E657C5"/>
    <w:pPr>
      <w:spacing w:after="0" w:line="288" w:lineRule="auto"/>
    </w:pPr>
    <w:rPr>
      <w:rFonts w:ascii="Consolas" w:hAnsi="Consolas"/>
      <w:color w:val="856247"/>
    </w:rPr>
  </w:style>
  <w:style w:type="character" w:customStyle="1" w:styleId="Comment">
    <w:name w:val="Comment"/>
    <w:basedOn w:val="DefaultParagraphFont"/>
    <w:uiPriority w:val="1"/>
    <w:qFormat/>
    <w:rsid w:val="0033538F"/>
    <w:rPr>
      <w:color w:val="00842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498417">
      <w:bodyDiv w:val="1"/>
      <w:marLeft w:val="0"/>
      <w:marRight w:val="0"/>
      <w:marTop w:val="0"/>
      <w:marBottom w:val="0"/>
      <w:divBdr>
        <w:top w:val="none" w:sz="0" w:space="0" w:color="auto"/>
        <w:left w:val="none" w:sz="0" w:space="0" w:color="auto"/>
        <w:bottom w:val="none" w:sz="0" w:space="0" w:color="auto"/>
        <w:right w:val="none" w:sz="0" w:space="0" w:color="auto"/>
      </w:divBdr>
    </w:div>
    <w:div w:id="1862427079">
      <w:bodyDiv w:val="1"/>
      <w:marLeft w:val="0"/>
      <w:marRight w:val="0"/>
      <w:marTop w:val="0"/>
      <w:marBottom w:val="0"/>
      <w:divBdr>
        <w:top w:val="none" w:sz="0" w:space="0" w:color="auto"/>
        <w:left w:val="none" w:sz="0" w:space="0" w:color="auto"/>
        <w:bottom w:val="none" w:sz="0" w:space="0" w:color="auto"/>
        <w:right w:val="none" w:sz="0" w:space="0" w:color="auto"/>
      </w:divBdr>
    </w:div>
    <w:div w:id="202554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1468</TotalTime>
  <Pages>4</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fairy25</dc:creator>
  <cp:keywords/>
  <dc:description/>
  <cp:lastModifiedBy>Dang Dinh Quan</cp:lastModifiedBy>
  <cp:revision>69</cp:revision>
  <dcterms:created xsi:type="dcterms:W3CDTF">2018-09-12T13:47:00Z</dcterms:created>
  <dcterms:modified xsi:type="dcterms:W3CDTF">2022-09-06T15:39:00Z</dcterms:modified>
</cp:coreProperties>
</file>