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4A7F0" w14:textId="77777777" w:rsidR="00FF09C1" w:rsidRDefault="00D13118">
      <w:pPr>
        <w:jc w:val="both"/>
        <w:rPr>
          <w:rFonts w:ascii="Arial" w:eastAsia="Arial" w:hAnsi="Arial" w:cs="Arial"/>
          <w:i/>
          <w:color w:val="000000"/>
          <w:sz w:val="20"/>
          <w:szCs w:val="20"/>
        </w:rPr>
      </w:pPr>
      <w:r>
        <w:rPr>
          <w:rFonts w:ascii="Arial" w:eastAsia="Arial" w:hAnsi="Arial" w:cs="Arial"/>
          <w:i/>
          <w:color w:val="000000"/>
          <w:sz w:val="20"/>
          <w:szCs w:val="20"/>
        </w:rPr>
        <w:t>Genevieve Gonzales, Eddie Galarce Jr,Kristian Glorioso, Neil Angelo Martinez, Onofre Vidad</w:t>
      </w:r>
    </w:p>
    <w:p w14:paraId="05D4A7F1" w14:textId="77777777" w:rsidR="00FF09C1" w:rsidRDefault="00D13118">
      <w:pPr>
        <w:jc w:val="both"/>
        <w:rPr>
          <w:rFonts w:ascii="Arial" w:eastAsia="Arial" w:hAnsi="Arial" w:cs="Arial"/>
          <w:i/>
        </w:rPr>
      </w:pPr>
      <w:r>
        <w:rPr>
          <w:rFonts w:ascii="Arial" w:eastAsia="Arial" w:hAnsi="Arial" w:cs="Arial"/>
          <w:i/>
          <w:color w:val="000000"/>
          <w:sz w:val="20"/>
          <w:szCs w:val="20"/>
        </w:rPr>
        <w:t>Date of Submission:  December 5,2022</w:t>
      </w:r>
    </w:p>
    <w:p w14:paraId="05D4A7F2" w14:textId="77777777" w:rsidR="00FF09C1" w:rsidRDefault="00D13118">
      <w:pPr>
        <w:jc w:val="both"/>
        <w:rPr>
          <w:rFonts w:ascii="Arial" w:eastAsia="Arial" w:hAnsi="Arial" w:cs="Arial"/>
          <w:b/>
          <w:sz w:val="24"/>
          <w:szCs w:val="24"/>
        </w:rPr>
      </w:pPr>
      <w:r>
        <w:rPr>
          <w:rFonts w:ascii="Arial" w:eastAsia="Arial" w:hAnsi="Arial" w:cs="Arial"/>
          <w:b/>
          <w:sz w:val="24"/>
          <w:szCs w:val="24"/>
        </w:rPr>
        <w:t>PROJECT ASSIGNMENT #1</w:t>
      </w:r>
    </w:p>
    <w:p w14:paraId="05D4A7F3" w14:textId="77777777" w:rsidR="00FF09C1" w:rsidRDefault="00D13118">
      <w:pPr>
        <w:jc w:val="both"/>
        <w:rPr>
          <w:rFonts w:ascii="Arial" w:eastAsia="Arial" w:hAnsi="Arial" w:cs="Arial"/>
          <w:b/>
          <w:sz w:val="24"/>
          <w:szCs w:val="24"/>
        </w:rPr>
      </w:pPr>
      <w:r>
        <w:rPr>
          <w:rFonts w:ascii="Arial" w:eastAsia="Arial" w:hAnsi="Arial" w:cs="Arial"/>
          <w:b/>
          <w:sz w:val="24"/>
          <w:szCs w:val="24"/>
        </w:rPr>
        <w:t>PROBLEM</w:t>
      </w:r>
    </w:p>
    <w:p w14:paraId="05D4A7F4" w14:textId="77777777" w:rsidR="00FF09C1" w:rsidRDefault="00D13118">
      <w:pPr>
        <w:jc w:val="both"/>
        <w:rPr>
          <w:rFonts w:ascii="Arial" w:eastAsia="Arial" w:hAnsi="Arial" w:cs="Arial"/>
          <w:sz w:val="24"/>
          <w:szCs w:val="24"/>
        </w:rPr>
      </w:pPr>
      <w:r>
        <w:rPr>
          <w:rFonts w:ascii="Arial" w:eastAsia="Arial" w:hAnsi="Arial" w:cs="Arial"/>
          <w:sz w:val="24"/>
          <w:szCs w:val="24"/>
        </w:rPr>
        <w:t>For the past few years, Yellevate has been struggling with client disputes. Yellevate defines disputes as clients expressing dissatisfaction with the company’s services and refusing to pay for them. The team will be following Google’s five phases of data a</w:t>
      </w:r>
      <w:r>
        <w:rPr>
          <w:rFonts w:ascii="Arial" w:eastAsia="Arial" w:hAnsi="Arial" w:cs="Arial"/>
          <w:sz w:val="24"/>
          <w:szCs w:val="24"/>
        </w:rPr>
        <w:t>nalysis: ask, prepare, process, analyze and share.</w:t>
      </w:r>
    </w:p>
    <w:p w14:paraId="05D4A7F5" w14:textId="77777777" w:rsidR="00FF09C1" w:rsidRDefault="00FF09C1">
      <w:pPr>
        <w:jc w:val="both"/>
        <w:rPr>
          <w:rFonts w:ascii="Arial" w:eastAsia="Arial" w:hAnsi="Arial" w:cs="Arial"/>
          <w:b/>
          <w:sz w:val="24"/>
          <w:szCs w:val="24"/>
        </w:rPr>
      </w:pPr>
    </w:p>
    <w:p w14:paraId="05D4A7F6" w14:textId="77777777" w:rsidR="00FF09C1" w:rsidRDefault="00D13118">
      <w:pPr>
        <w:jc w:val="both"/>
        <w:rPr>
          <w:rFonts w:ascii="Arial" w:eastAsia="Arial" w:hAnsi="Arial" w:cs="Arial"/>
          <w:sz w:val="24"/>
          <w:szCs w:val="24"/>
        </w:rPr>
      </w:pPr>
      <w:r>
        <w:rPr>
          <w:rFonts w:ascii="Arial" w:eastAsia="Arial" w:hAnsi="Arial" w:cs="Arial"/>
          <w:sz w:val="24"/>
          <w:szCs w:val="24"/>
        </w:rPr>
        <w:t xml:space="preserve">Statistically, approximately 20% of the Yellevate conflicts resulted in a payment opt-out. This has resulted in a 5% annual revenue loss (in USD). Management has now asked the data analyst team to assist </w:t>
      </w:r>
      <w:r>
        <w:rPr>
          <w:rFonts w:ascii="Arial" w:eastAsia="Arial" w:hAnsi="Arial" w:cs="Arial"/>
          <w:sz w:val="24"/>
          <w:szCs w:val="24"/>
        </w:rPr>
        <w:t>in resolving the problem. The team must identify the reasons of these issues using data gathered by the company and devise practical methods to resolve them.</w:t>
      </w:r>
    </w:p>
    <w:p w14:paraId="05D4A7F7" w14:textId="77777777" w:rsidR="00FF09C1" w:rsidRDefault="00D13118">
      <w:pPr>
        <w:jc w:val="both"/>
        <w:rPr>
          <w:rFonts w:ascii="Arial" w:eastAsia="Arial" w:hAnsi="Arial" w:cs="Arial"/>
          <w:sz w:val="24"/>
          <w:szCs w:val="24"/>
        </w:rPr>
      </w:pPr>
      <w:r>
        <w:rPr>
          <w:rFonts w:ascii="Arial" w:eastAsia="Arial" w:hAnsi="Arial" w:cs="Arial"/>
          <w:sz w:val="24"/>
          <w:szCs w:val="24"/>
        </w:rPr>
        <w:t>Executives at the company decided that the following information should be obtained to identify th</w:t>
      </w:r>
      <w:r>
        <w:rPr>
          <w:rFonts w:ascii="Arial" w:eastAsia="Arial" w:hAnsi="Arial" w:cs="Arial"/>
          <w:sz w:val="24"/>
          <w:szCs w:val="24"/>
        </w:rPr>
        <w:t xml:space="preserve">e circumstances around the dispute problem: </w:t>
      </w:r>
    </w:p>
    <w:p w14:paraId="05D4A7F8" w14:textId="77777777" w:rsidR="00FF09C1" w:rsidRDefault="00D13118">
      <w:pPr>
        <w:numPr>
          <w:ilvl w:val="0"/>
          <w:numId w:val="1"/>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The processing time in which invoices are settled (average # of days rounded to a whole number).</w:t>
      </w:r>
    </w:p>
    <w:p w14:paraId="05D4A7F9" w14:textId="77777777" w:rsidR="00FF09C1" w:rsidRDefault="00D13118">
      <w:pPr>
        <w:numPr>
          <w:ilvl w:val="0"/>
          <w:numId w:val="1"/>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The processing time for the company to settle disputes (average # of days rounded to a whole number).</w:t>
      </w:r>
    </w:p>
    <w:p w14:paraId="05D4A7FA" w14:textId="77777777" w:rsidR="00FF09C1" w:rsidRDefault="00D13118">
      <w:pPr>
        <w:numPr>
          <w:ilvl w:val="0"/>
          <w:numId w:val="1"/>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Percentage o</w:t>
      </w:r>
      <w:r>
        <w:rPr>
          <w:rFonts w:ascii="Arial" w:eastAsia="Arial" w:hAnsi="Arial" w:cs="Arial"/>
          <w:color w:val="000000"/>
          <w:sz w:val="24"/>
          <w:szCs w:val="24"/>
        </w:rPr>
        <w:t>f disputes received by the company that were lost (within two decimal places).</w:t>
      </w:r>
    </w:p>
    <w:p w14:paraId="05D4A7FB" w14:textId="77777777" w:rsidR="00FF09C1" w:rsidRDefault="00D13118">
      <w:pPr>
        <w:numPr>
          <w:ilvl w:val="0"/>
          <w:numId w:val="1"/>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Percentage of revenue lost from disputes (within two decimal places)</w:t>
      </w:r>
    </w:p>
    <w:p w14:paraId="05D4A7FC" w14:textId="77777777" w:rsidR="00FF09C1" w:rsidRDefault="00D13118">
      <w:pPr>
        <w:numPr>
          <w:ilvl w:val="0"/>
          <w:numId w:val="1"/>
        </w:num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The country where the company reached the highest losses from lost disputes (in USD).</w:t>
      </w:r>
    </w:p>
    <w:p w14:paraId="05D4A7FD" w14:textId="77777777" w:rsidR="00FF09C1" w:rsidRDefault="00FF09C1">
      <w:pPr>
        <w:jc w:val="both"/>
        <w:rPr>
          <w:rFonts w:ascii="Arial" w:eastAsia="Arial" w:hAnsi="Arial" w:cs="Arial"/>
          <w:sz w:val="24"/>
          <w:szCs w:val="24"/>
        </w:rPr>
      </w:pPr>
    </w:p>
    <w:p w14:paraId="05D4A7FE" w14:textId="77777777" w:rsidR="00FF09C1" w:rsidRDefault="00D13118">
      <w:pPr>
        <w:jc w:val="both"/>
        <w:rPr>
          <w:rFonts w:ascii="Arial" w:eastAsia="Arial" w:hAnsi="Arial" w:cs="Arial"/>
          <w:b/>
          <w:sz w:val="24"/>
          <w:szCs w:val="24"/>
        </w:rPr>
      </w:pPr>
      <w:r>
        <w:rPr>
          <w:rFonts w:ascii="Arial" w:eastAsia="Arial" w:hAnsi="Arial" w:cs="Arial"/>
          <w:b/>
          <w:sz w:val="24"/>
          <w:szCs w:val="24"/>
        </w:rPr>
        <w:t xml:space="preserve">METHODOLOGY </w:t>
      </w:r>
    </w:p>
    <w:p w14:paraId="05D4A7FF" w14:textId="77777777" w:rsidR="00FF09C1" w:rsidRDefault="00D13118">
      <w:pPr>
        <w:jc w:val="both"/>
        <w:rPr>
          <w:rFonts w:ascii="Arial" w:eastAsia="Arial" w:hAnsi="Arial" w:cs="Arial"/>
          <w:b/>
          <w:sz w:val="24"/>
          <w:szCs w:val="24"/>
        </w:rPr>
      </w:pPr>
      <w:r>
        <w:rPr>
          <w:rFonts w:ascii="Arial" w:eastAsia="Arial" w:hAnsi="Arial" w:cs="Arial"/>
          <w:sz w:val="24"/>
          <w:szCs w:val="24"/>
        </w:rPr>
        <w:t>ROCCC An</w:t>
      </w:r>
      <w:r>
        <w:rPr>
          <w:rFonts w:ascii="Arial" w:eastAsia="Arial" w:hAnsi="Arial" w:cs="Arial"/>
          <w:sz w:val="24"/>
          <w:szCs w:val="24"/>
        </w:rPr>
        <w:t>alysis:</w:t>
      </w:r>
    </w:p>
    <w:p w14:paraId="05D4A800" w14:textId="77777777" w:rsidR="00FF09C1" w:rsidRDefault="00D13118">
      <w:pPr>
        <w:jc w:val="both"/>
        <w:rPr>
          <w:rFonts w:ascii="Arial" w:eastAsia="Arial" w:hAnsi="Arial" w:cs="Arial"/>
          <w:sz w:val="24"/>
          <w:szCs w:val="24"/>
        </w:rPr>
      </w:pPr>
      <w:r>
        <w:rPr>
          <w:rFonts w:ascii="Arial" w:eastAsia="Arial" w:hAnsi="Arial" w:cs="Arial"/>
          <w:sz w:val="24"/>
          <w:szCs w:val="24"/>
        </w:rPr>
        <w:t>Reliable – The data has been made available by Refocus specifically for this project</w:t>
      </w:r>
    </w:p>
    <w:p w14:paraId="05D4A801" w14:textId="77777777" w:rsidR="00FF09C1" w:rsidRDefault="00D13118">
      <w:pPr>
        <w:jc w:val="both"/>
        <w:rPr>
          <w:rFonts w:ascii="Arial" w:eastAsia="Arial" w:hAnsi="Arial" w:cs="Arial"/>
          <w:sz w:val="24"/>
          <w:szCs w:val="24"/>
        </w:rPr>
      </w:pPr>
      <w:r>
        <w:rPr>
          <w:rFonts w:ascii="Arial" w:eastAsia="Arial" w:hAnsi="Arial" w:cs="Arial"/>
          <w:sz w:val="24"/>
          <w:szCs w:val="24"/>
        </w:rPr>
        <w:t>Original - Subject to the terms and conditions of the Data License Agreement by Yellevate.</w:t>
      </w:r>
    </w:p>
    <w:p w14:paraId="05D4A802" w14:textId="77777777" w:rsidR="00FF09C1" w:rsidRDefault="00D13118">
      <w:pPr>
        <w:jc w:val="both"/>
        <w:rPr>
          <w:rFonts w:ascii="Arial" w:eastAsia="Arial" w:hAnsi="Arial" w:cs="Arial"/>
          <w:sz w:val="24"/>
          <w:szCs w:val="24"/>
        </w:rPr>
      </w:pPr>
      <w:r>
        <w:rPr>
          <w:rFonts w:ascii="Arial" w:eastAsia="Arial" w:hAnsi="Arial" w:cs="Arial"/>
          <w:sz w:val="24"/>
          <w:szCs w:val="24"/>
        </w:rPr>
        <w:t xml:space="preserve">Comprehensive – Data dictionary has been provided through this </w:t>
      </w:r>
      <w:hyperlink r:id="rId6" w:anchor="gid=503846598">
        <w:r>
          <w:rPr>
            <w:rFonts w:ascii="Arial" w:eastAsia="Arial" w:hAnsi="Arial" w:cs="Arial"/>
            <w:color w:val="0563C1"/>
            <w:sz w:val="24"/>
            <w:szCs w:val="24"/>
            <w:u w:val="single"/>
          </w:rPr>
          <w:t>link</w:t>
        </w:r>
      </w:hyperlink>
      <w:r>
        <w:rPr>
          <w:rFonts w:ascii="Arial" w:eastAsia="Arial" w:hAnsi="Arial" w:cs="Arial"/>
          <w:sz w:val="24"/>
          <w:szCs w:val="24"/>
        </w:rPr>
        <w:t>.</w:t>
      </w:r>
    </w:p>
    <w:p w14:paraId="05D4A803" w14:textId="77777777" w:rsidR="00FF09C1" w:rsidRDefault="00D13118">
      <w:pPr>
        <w:jc w:val="both"/>
        <w:rPr>
          <w:rFonts w:ascii="Arial" w:eastAsia="Arial" w:hAnsi="Arial" w:cs="Arial"/>
          <w:sz w:val="24"/>
          <w:szCs w:val="24"/>
        </w:rPr>
      </w:pPr>
      <w:r>
        <w:rPr>
          <w:rFonts w:ascii="Arial" w:eastAsia="Arial" w:hAnsi="Arial" w:cs="Arial"/>
          <w:sz w:val="24"/>
          <w:szCs w:val="24"/>
        </w:rPr>
        <w:t>Current – The latest data is 2022.</w:t>
      </w:r>
    </w:p>
    <w:p w14:paraId="05D4A804" w14:textId="77777777" w:rsidR="00FF09C1" w:rsidRDefault="00D13118">
      <w:pPr>
        <w:jc w:val="both"/>
        <w:rPr>
          <w:rFonts w:ascii="Arial" w:eastAsia="Arial" w:hAnsi="Arial" w:cs="Arial"/>
          <w:sz w:val="24"/>
          <w:szCs w:val="24"/>
        </w:rPr>
      </w:pPr>
      <w:r>
        <w:rPr>
          <w:rFonts w:ascii="Arial" w:eastAsia="Arial" w:hAnsi="Arial" w:cs="Arial"/>
          <w:sz w:val="24"/>
          <w:szCs w:val="24"/>
        </w:rPr>
        <w:t xml:space="preserve">Cited - All the data needed for this project can be accessed through this </w:t>
      </w:r>
      <w:hyperlink r:id="rId7">
        <w:r>
          <w:rPr>
            <w:rFonts w:ascii="Arial" w:eastAsia="Arial" w:hAnsi="Arial" w:cs="Arial"/>
            <w:color w:val="0563C1"/>
            <w:sz w:val="24"/>
            <w:szCs w:val="24"/>
            <w:u w:val="single"/>
          </w:rPr>
          <w:t>link</w:t>
        </w:r>
      </w:hyperlink>
      <w:r>
        <w:rPr>
          <w:rFonts w:ascii="Arial" w:eastAsia="Arial" w:hAnsi="Arial" w:cs="Arial"/>
          <w:sz w:val="24"/>
          <w:szCs w:val="24"/>
        </w:rPr>
        <w:t>.</w:t>
      </w:r>
    </w:p>
    <w:p w14:paraId="05D4A805" w14:textId="77777777" w:rsidR="00FF09C1" w:rsidRDefault="00D13118">
      <w:pPr>
        <w:jc w:val="both"/>
        <w:rPr>
          <w:rFonts w:ascii="Arial" w:eastAsia="Arial" w:hAnsi="Arial" w:cs="Arial"/>
          <w:b/>
          <w:sz w:val="24"/>
          <w:szCs w:val="24"/>
        </w:rPr>
      </w:pPr>
      <w:r>
        <w:rPr>
          <w:rFonts w:ascii="Arial" w:eastAsia="Arial" w:hAnsi="Arial" w:cs="Arial"/>
          <w:b/>
          <w:sz w:val="24"/>
          <w:szCs w:val="24"/>
        </w:rPr>
        <w:lastRenderedPageBreak/>
        <w:t>CLEAN DATA</w:t>
      </w:r>
    </w:p>
    <w:p w14:paraId="05D4A806" w14:textId="77777777" w:rsidR="00FF09C1" w:rsidRDefault="00D13118">
      <w:pPr>
        <w:jc w:val="both"/>
        <w:rPr>
          <w:rFonts w:ascii="Courier New" w:eastAsia="Courier New" w:hAnsi="Courier New" w:cs="Courier New"/>
          <w:sz w:val="24"/>
          <w:szCs w:val="24"/>
        </w:rPr>
      </w:pPr>
      <w:r>
        <w:rPr>
          <w:rFonts w:ascii="Arial" w:eastAsia="Arial" w:hAnsi="Arial" w:cs="Arial"/>
          <w:sz w:val="24"/>
          <w:szCs w:val="24"/>
        </w:rPr>
        <w:t xml:space="preserve">According to the data dictionary, the </w:t>
      </w:r>
      <w:r>
        <w:rPr>
          <w:rFonts w:ascii="Arial" w:eastAsia="Arial" w:hAnsi="Arial" w:cs="Arial"/>
          <w:i/>
          <w:sz w:val="24"/>
          <w:szCs w:val="24"/>
        </w:rPr>
        <w:t>disputed</w:t>
      </w:r>
      <w:r>
        <w:rPr>
          <w:rFonts w:ascii="Arial" w:eastAsia="Arial" w:hAnsi="Arial" w:cs="Arial"/>
          <w:sz w:val="24"/>
          <w:szCs w:val="24"/>
        </w:rPr>
        <w:t xml:space="preserve"> field has 0 or 1 values. "1" signifies the customer disputed the invoice; "0" means they did not. When this table is provided to clients, they </w:t>
      </w:r>
      <w:r>
        <w:rPr>
          <w:rFonts w:ascii="Arial" w:eastAsia="Arial" w:hAnsi="Arial" w:cs="Arial"/>
          <w:sz w:val="24"/>
          <w:szCs w:val="24"/>
        </w:rPr>
        <w:t>must understand what the numbers 0 and 1 signify. The team has added a new column that will display Disputed or Not Disputed.</w:t>
      </w:r>
    </w:p>
    <w:p w14:paraId="05D4A807" w14:textId="77777777" w:rsidR="00FF09C1" w:rsidRDefault="00FF09C1">
      <w:pPr>
        <w:jc w:val="both"/>
        <w:rPr>
          <w:rFonts w:ascii="Courier New" w:eastAsia="Courier New" w:hAnsi="Courier New" w:cs="Courier New"/>
          <w:sz w:val="24"/>
          <w:szCs w:val="24"/>
        </w:rPr>
      </w:pPr>
    </w:p>
    <w:p w14:paraId="05D4A808" w14:textId="77777777" w:rsidR="00FF09C1" w:rsidRDefault="00D13118">
      <w:pPr>
        <w:jc w:val="both"/>
        <w:rPr>
          <w:rFonts w:ascii="Arial" w:eastAsia="Arial" w:hAnsi="Arial" w:cs="Arial"/>
          <w:sz w:val="24"/>
          <w:szCs w:val="24"/>
        </w:rPr>
      </w:pPr>
      <w:r>
        <w:rPr>
          <w:rFonts w:ascii="Arial" w:eastAsia="Arial" w:hAnsi="Arial" w:cs="Arial"/>
          <w:sz w:val="24"/>
          <w:szCs w:val="24"/>
        </w:rPr>
        <w:t xml:space="preserve">Same goes with the </w:t>
      </w:r>
      <w:r>
        <w:rPr>
          <w:rFonts w:ascii="Arial" w:eastAsia="Arial" w:hAnsi="Arial" w:cs="Arial"/>
          <w:i/>
          <w:sz w:val="24"/>
          <w:szCs w:val="24"/>
        </w:rPr>
        <w:t>dispute_lost</w:t>
      </w:r>
      <w:r>
        <w:rPr>
          <w:rFonts w:ascii="Arial" w:eastAsia="Arial" w:hAnsi="Arial" w:cs="Arial"/>
          <w:sz w:val="24"/>
          <w:szCs w:val="24"/>
        </w:rPr>
        <w:t xml:space="preserve"> column, "1" means Yellevate lost the dispute and the dispute was resolved in favor of the custome</w:t>
      </w:r>
      <w:r>
        <w:rPr>
          <w:rFonts w:ascii="Arial" w:eastAsia="Arial" w:hAnsi="Arial" w:cs="Arial"/>
          <w:sz w:val="24"/>
          <w:szCs w:val="24"/>
        </w:rPr>
        <w:t>r, and the customer does not have to pay the invoice; "0" means the customer did not win the dispute, and they are legally required to pay the full invoice amount, it either means that Yellevate won the dispute, or there was no dispute in the first place.</w:t>
      </w:r>
    </w:p>
    <w:p w14:paraId="05D4A809" w14:textId="77777777" w:rsidR="00FF09C1" w:rsidRDefault="00FF09C1">
      <w:pPr>
        <w:jc w:val="both"/>
        <w:rPr>
          <w:rFonts w:ascii="Courier New" w:eastAsia="Courier New" w:hAnsi="Courier New" w:cs="Courier New"/>
          <w:sz w:val="24"/>
          <w:szCs w:val="24"/>
        </w:rPr>
      </w:pPr>
    </w:p>
    <w:p w14:paraId="05D4A80A" w14:textId="77777777" w:rsidR="00FF09C1" w:rsidRDefault="00D13118">
      <w:pPr>
        <w:jc w:val="both"/>
        <w:rPr>
          <w:rFonts w:ascii="Courier New" w:eastAsia="Courier New" w:hAnsi="Courier New" w:cs="Courier New"/>
          <w:sz w:val="24"/>
          <w:szCs w:val="24"/>
        </w:rPr>
      </w:pPr>
      <w:r>
        <w:rPr>
          <w:rFonts w:ascii="Arial" w:eastAsia="Arial" w:hAnsi="Arial" w:cs="Arial"/>
          <w:sz w:val="24"/>
          <w:szCs w:val="24"/>
        </w:rPr>
        <w:t xml:space="preserve">Lastly, a new column named </w:t>
      </w:r>
      <w:r>
        <w:rPr>
          <w:rFonts w:ascii="Arial" w:eastAsia="Arial" w:hAnsi="Arial" w:cs="Arial"/>
          <w:i/>
          <w:sz w:val="24"/>
          <w:szCs w:val="24"/>
        </w:rPr>
        <w:t>settlement</w:t>
      </w:r>
      <w:r>
        <w:rPr>
          <w:rFonts w:ascii="Arial" w:eastAsia="Arial" w:hAnsi="Arial" w:cs="Arial"/>
          <w:sz w:val="24"/>
          <w:szCs w:val="24"/>
        </w:rPr>
        <w:t xml:space="preserve"> has been added to distinguish disputed that have been settled on time or settled late.</w:t>
      </w:r>
    </w:p>
    <w:p w14:paraId="05D4A80B" w14:textId="77777777" w:rsidR="00FF09C1" w:rsidRDefault="00FF09C1">
      <w:pPr>
        <w:jc w:val="both"/>
        <w:rPr>
          <w:rFonts w:ascii="Courier New" w:eastAsia="Courier New" w:hAnsi="Courier New" w:cs="Courier New"/>
          <w:sz w:val="24"/>
          <w:szCs w:val="24"/>
        </w:rPr>
      </w:pPr>
    </w:p>
    <w:p w14:paraId="05D4A80C" w14:textId="77777777" w:rsidR="00FF09C1" w:rsidRDefault="00D13118">
      <w:pPr>
        <w:jc w:val="both"/>
        <w:rPr>
          <w:rFonts w:ascii="Arial" w:eastAsia="Arial" w:hAnsi="Arial" w:cs="Arial"/>
          <w:sz w:val="24"/>
          <w:szCs w:val="24"/>
        </w:rPr>
      </w:pPr>
      <w:r>
        <w:rPr>
          <w:rFonts w:ascii="Arial" w:eastAsia="Arial" w:hAnsi="Arial" w:cs="Arial"/>
          <w:sz w:val="24"/>
          <w:szCs w:val="24"/>
        </w:rPr>
        <w:t>The country column is the one that can be checked for inconsistencies. We can see all of the countries listed by using the DISTIN</w:t>
      </w:r>
      <w:r>
        <w:rPr>
          <w:rFonts w:ascii="Arial" w:eastAsia="Arial" w:hAnsi="Arial" w:cs="Arial"/>
          <w:sz w:val="24"/>
          <w:szCs w:val="24"/>
        </w:rPr>
        <w:t>CT function. There are just five distinct countries after running the code.</w:t>
      </w:r>
    </w:p>
    <w:p w14:paraId="05D4A80D" w14:textId="77777777" w:rsidR="00FF09C1" w:rsidRDefault="00FF09C1">
      <w:pPr>
        <w:jc w:val="both"/>
        <w:rPr>
          <w:rFonts w:ascii="Arial" w:eastAsia="Arial" w:hAnsi="Arial" w:cs="Arial"/>
          <w:sz w:val="24"/>
          <w:szCs w:val="24"/>
        </w:rPr>
      </w:pPr>
    </w:p>
    <w:p w14:paraId="05D4A80E" w14:textId="77777777" w:rsidR="00FF09C1" w:rsidRDefault="00FF09C1">
      <w:pPr>
        <w:jc w:val="both"/>
        <w:rPr>
          <w:rFonts w:ascii="Arial" w:eastAsia="Arial" w:hAnsi="Arial" w:cs="Arial"/>
          <w:sz w:val="24"/>
          <w:szCs w:val="24"/>
        </w:rPr>
      </w:pPr>
    </w:p>
    <w:p w14:paraId="05D4A80F" w14:textId="77777777" w:rsidR="00FF09C1" w:rsidRDefault="00FF09C1">
      <w:pPr>
        <w:jc w:val="both"/>
        <w:rPr>
          <w:rFonts w:ascii="Arial" w:eastAsia="Arial" w:hAnsi="Arial" w:cs="Arial"/>
          <w:sz w:val="24"/>
          <w:szCs w:val="24"/>
        </w:rPr>
      </w:pPr>
    </w:p>
    <w:p w14:paraId="05D4A810" w14:textId="77777777" w:rsidR="00FF09C1" w:rsidRDefault="00FF09C1">
      <w:pPr>
        <w:jc w:val="both"/>
        <w:rPr>
          <w:rFonts w:ascii="Arial" w:eastAsia="Arial" w:hAnsi="Arial" w:cs="Arial"/>
          <w:sz w:val="24"/>
          <w:szCs w:val="24"/>
        </w:rPr>
      </w:pPr>
    </w:p>
    <w:p w14:paraId="05D4A811" w14:textId="77777777" w:rsidR="00FF09C1" w:rsidRDefault="00FF09C1">
      <w:pPr>
        <w:jc w:val="both"/>
        <w:rPr>
          <w:rFonts w:ascii="Arial" w:eastAsia="Arial" w:hAnsi="Arial" w:cs="Arial"/>
          <w:sz w:val="24"/>
          <w:szCs w:val="24"/>
        </w:rPr>
      </w:pPr>
    </w:p>
    <w:p w14:paraId="05D4A812" w14:textId="77777777" w:rsidR="00FF09C1" w:rsidRDefault="00FF09C1">
      <w:pPr>
        <w:jc w:val="both"/>
        <w:rPr>
          <w:rFonts w:ascii="Arial" w:eastAsia="Arial" w:hAnsi="Arial" w:cs="Arial"/>
          <w:sz w:val="24"/>
          <w:szCs w:val="24"/>
        </w:rPr>
      </w:pPr>
    </w:p>
    <w:p w14:paraId="05D4A813" w14:textId="77777777" w:rsidR="00FF09C1" w:rsidRDefault="00FF09C1">
      <w:pPr>
        <w:jc w:val="both"/>
        <w:rPr>
          <w:rFonts w:ascii="Arial" w:eastAsia="Arial" w:hAnsi="Arial" w:cs="Arial"/>
          <w:sz w:val="24"/>
          <w:szCs w:val="24"/>
        </w:rPr>
      </w:pPr>
    </w:p>
    <w:p w14:paraId="05D4A814" w14:textId="77777777" w:rsidR="00FF09C1" w:rsidRDefault="00FF09C1">
      <w:pPr>
        <w:jc w:val="both"/>
        <w:rPr>
          <w:rFonts w:ascii="Arial" w:eastAsia="Arial" w:hAnsi="Arial" w:cs="Arial"/>
          <w:sz w:val="24"/>
          <w:szCs w:val="24"/>
        </w:rPr>
      </w:pPr>
    </w:p>
    <w:p w14:paraId="05D4A815" w14:textId="77777777" w:rsidR="00FF09C1" w:rsidRDefault="00FF09C1">
      <w:pPr>
        <w:jc w:val="both"/>
        <w:rPr>
          <w:rFonts w:ascii="Arial" w:eastAsia="Arial" w:hAnsi="Arial" w:cs="Arial"/>
          <w:sz w:val="24"/>
          <w:szCs w:val="24"/>
        </w:rPr>
      </w:pPr>
    </w:p>
    <w:p w14:paraId="05D4A816" w14:textId="77777777" w:rsidR="00FF09C1" w:rsidRDefault="00FF09C1">
      <w:pPr>
        <w:jc w:val="both"/>
        <w:rPr>
          <w:rFonts w:ascii="Arial" w:eastAsia="Arial" w:hAnsi="Arial" w:cs="Arial"/>
          <w:sz w:val="24"/>
          <w:szCs w:val="24"/>
        </w:rPr>
      </w:pPr>
    </w:p>
    <w:p w14:paraId="05D4A817" w14:textId="77777777" w:rsidR="00FF09C1" w:rsidRDefault="00FF09C1">
      <w:pPr>
        <w:jc w:val="both"/>
        <w:rPr>
          <w:rFonts w:ascii="Arial" w:eastAsia="Arial" w:hAnsi="Arial" w:cs="Arial"/>
          <w:sz w:val="24"/>
          <w:szCs w:val="24"/>
        </w:rPr>
      </w:pPr>
    </w:p>
    <w:p w14:paraId="05D4A818" w14:textId="77777777" w:rsidR="00FF09C1" w:rsidRDefault="00FF09C1">
      <w:pPr>
        <w:jc w:val="both"/>
        <w:rPr>
          <w:rFonts w:ascii="Arial" w:eastAsia="Arial" w:hAnsi="Arial" w:cs="Arial"/>
          <w:sz w:val="24"/>
          <w:szCs w:val="24"/>
        </w:rPr>
      </w:pPr>
    </w:p>
    <w:p w14:paraId="05D4A819" w14:textId="77777777" w:rsidR="00FF09C1" w:rsidRDefault="00FF09C1">
      <w:pPr>
        <w:jc w:val="both"/>
        <w:rPr>
          <w:rFonts w:ascii="Arial" w:eastAsia="Arial" w:hAnsi="Arial" w:cs="Arial"/>
          <w:sz w:val="24"/>
          <w:szCs w:val="24"/>
        </w:rPr>
      </w:pPr>
    </w:p>
    <w:p w14:paraId="05D4A81A" w14:textId="77777777" w:rsidR="00FF09C1" w:rsidRDefault="00FF09C1">
      <w:pPr>
        <w:jc w:val="both"/>
        <w:rPr>
          <w:rFonts w:ascii="Arial" w:eastAsia="Arial" w:hAnsi="Arial" w:cs="Arial"/>
          <w:sz w:val="24"/>
          <w:szCs w:val="24"/>
        </w:rPr>
      </w:pPr>
    </w:p>
    <w:p w14:paraId="05D4A81B" w14:textId="77777777" w:rsidR="00FF09C1" w:rsidRDefault="00D13118">
      <w:pPr>
        <w:jc w:val="both"/>
        <w:rPr>
          <w:rFonts w:ascii="Arial" w:eastAsia="Arial" w:hAnsi="Arial" w:cs="Arial"/>
          <w:b/>
          <w:sz w:val="24"/>
          <w:szCs w:val="24"/>
        </w:rPr>
      </w:pPr>
      <w:r>
        <w:rPr>
          <w:rFonts w:ascii="Arial" w:eastAsia="Arial" w:hAnsi="Arial" w:cs="Arial"/>
          <w:b/>
          <w:sz w:val="24"/>
          <w:szCs w:val="24"/>
        </w:rPr>
        <w:lastRenderedPageBreak/>
        <w:t>FINDINGS</w:t>
      </w:r>
    </w:p>
    <w:p w14:paraId="05D4A81C" w14:textId="77777777" w:rsidR="00FF09C1" w:rsidRDefault="00FF09C1">
      <w:pPr>
        <w:jc w:val="both"/>
        <w:rPr>
          <w:rFonts w:ascii="Arial" w:eastAsia="Arial" w:hAnsi="Arial" w:cs="Arial"/>
          <w:b/>
          <w:sz w:val="24"/>
          <w:szCs w:val="24"/>
        </w:rPr>
      </w:pPr>
    </w:p>
    <w:p w14:paraId="05D4A81D" w14:textId="77777777" w:rsidR="00FF09C1" w:rsidRDefault="00D13118">
      <w:pPr>
        <w:jc w:val="both"/>
        <w:rPr>
          <w:rFonts w:ascii="Arial" w:eastAsia="Arial" w:hAnsi="Arial" w:cs="Arial"/>
          <w:sz w:val="24"/>
          <w:szCs w:val="24"/>
        </w:rPr>
      </w:pPr>
      <w:r>
        <w:rPr>
          <w:rFonts w:ascii="Arial" w:eastAsia="Arial" w:hAnsi="Arial" w:cs="Arial"/>
          <w:sz w:val="24"/>
          <w:szCs w:val="24"/>
        </w:rPr>
        <w:t>Russia has the longest average processing time of 29 days, which is 22.81% longer than China, which has the shortest data of 23 days. Furthermore, the average processing time for the entire dataset is 26 days.</w:t>
      </w:r>
    </w:p>
    <w:p w14:paraId="05D4A81E" w14:textId="77777777" w:rsidR="00FF09C1" w:rsidRDefault="00D13118">
      <w:pPr>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05D4A840" wp14:editId="130896BC">
            <wp:extent cx="3604578" cy="2883663"/>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604578" cy="2883663"/>
                    </a:xfrm>
                    <a:prstGeom prst="rect">
                      <a:avLst/>
                    </a:prstGeom>
                    <a:ln/>
                  </pic:spPr>
                </pic:pic>
              </a:graphicData>
            </a:graphic>
          </wp:inline>
        </w:drawing>
      </w:r>
    </w:p>
    <w:p w14:paraId="05D4A81F" w14:textId="77777777" w:rsidR="00FF09C1" w:rsidRDefault="00FF09C1">
      <w:pPr>
        <w:jc w:val="center"/>
        <w:rPr>
          <w:rFonts w:ascii="Arial" w:eastAsia="Arial" w:hAnsi="Arial" w:cs="Arial"/>
          <w:sz w:val="24"/>
          <w:szCs w:val="24"/>
        </w:rPr>
      </w:pPr>
    </w:p>
    <w:p w14:paraId="05D4A820" w14:textId="77777777" w:rsidR="00FF09C1" w:rsidRDefault="00D13118">
      <w:pPr>
        <w:rPr>
          <w:rFonts w:ascii="Arial" w:eastAsia="Arial" w:hAnsi="Arial" w:cs="Arial"/>
          <w:sz w:val="24"/>
          <w:szCs w:val="24"/>
        </w:rPr>
      </w:pPr>
      <w:r>
        <w:rPr>
          <w:rFonts w:ascii="Arial" w:eastAsia="Arial" w:hAnsi="Arial" w:cs="Arial"/>
          <w:sz w:val="24"/>
          <w:szCs w:val="24"/>
        </w:rPr>
        <w:t>Russia has the highest average processing time of 5 days, which is 2.5 times faster than China, which has an average processing time of 2 days. Furthermore, the average processing time for the five countries is three days.</w:t>
      </w:r>
    </w:p>
    <w:p w14:paraId="05D4A821" w14:textId="77777777" w:rsidR="00FF09C1" w:rsidRDefault="00D13118">
      <w:pPr>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05D4A842" wp14:editId="4B8B7320">
            <wp:extent cx="3538538" cy="2861703"/>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538538" cy="2861703"/>
                    </a:xfrm>
                    <a:prstGeom prst="rect">
                      <a:avLst/>
                    </a:prstGeom>
                    <a:ln/>
                  </pic:spPr>
                </pic:pic>
              </a:graphicData>
            </a:graphic>
          </wp:inline>
        </w:drawing>
      </w:r>
    </w:p>
    <w:p w14:paraId="05D4A822" w14:textId="77777777" w:rsidR="00FF09C1" w:rsidRDefault="00FF09C1">
      <w:pPr>
        <w:jc w:val="center"/>
        <w:rPr>
          <w:rFonts w:ascii="Arial" w:eastAsia="Arial" w:hAnsi="Arial" w:cs="Arial"/>
          <w:sz w:val="24"/>
          <w:szCs w:val="24"/>
        </w:rPr>
      </w:pPr>
    </w:p>
    <w:p w14:paraId="05D4A823" w14:textId="77777777" w:rsidR="00FF09C1" w:rsidRDefault="00FF09C1">
      <w:pPr>
        <w:jc w:val="center"/>
        <w:rPr>
          <w:rFonts w:ascii="Arial" w:eastAsia="Arial" w:hAnsi="Arial" w:cs="Arial"/>
          <w:sz w:val="24"/>
          <w:szCs w:val="24"/>
        </w:rPr>
      </w:pPr>
    </w:p>
    <w:p w14:paraId="05D4A824" w14:textId="77777777" w:rsidR="00FF09C1" w:rsidRDefault="00D13118">
      <w:pPr>
        <w:rPr>
          <w:rFonts w:ascii="Arial" w:eastAsia="Arial" w:hAnsi="Arial" w:cs="Arial"/>
          <w:sz w:val="24"/>
          <w:szCs w:val="24"/>
        </w:rPr>
      </w:pPr>
      <w:r>
        <w:rPr>
          <w:rFonts w:ascii="Arial" w:eastAsia="Arial" w:hAnsi="Arial" w:cs="Arial"/>
          <w:sz w:val="24"/>
          <w:szCs w:val="24"/>
        </w:rPr>
        <w:t>France has the highest percen</w:t>
      </w:r>
      <w:r>
        <w:rPr>
          <w:rFonts w:ascii="Arial" w:eastAsia="Arial" w:hAnsi="Arial" w:cs="Arial"/>
          <w:sz w:val="24"/>
          <w:szCs w:val="24"/>
        </w:rPr>
        <w:t>tage of lost disputes of 34.23% which is 9 times higher than United States which only has 3.75% lost disputes.</w:t>
      </w:r>
    </w:p>
    <w:p w14:paraId="05D4A825" w14:textId="77777777" w:rsidR="00FF09C1" w:rsidRDefault="00D13118">
      <w:pPr>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05D4A844" wp14:editId="3FCC81BE">
            <wp:extent cx="5727076" cy="323015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27076" cy="3230150"/>
                    </a:xfrm>
                    <a:prstGeom prst="rect">
                      <a:avLst/>
                    </a:prstGeom>
                    <a:ln/>
                  </pic:spPr>
                </pic:pic>
              </a:graphicData>
            </a:graphic>
          </wp:inline>
        </w:drawing>
      </w:r>
    </w:p>
    <w:p w14:paraId="05D4A826" w14:textId="77777777" w:rsidR="00FF09C1" w:rsidRDefault="00FF09C1">
      <w:pPr>
        <w:jc w:val="both"/>
        <w:rPr>
          <w:rFonts w:ascii="Arial" w:eastAsia="Arial" w:hAnsi="Arial" w:cs="Arial"/>
          <w:sz w:val="24"/>
          <w:szCs w:val="24"/>
        </w:rPr>
      </w:pPr>
    </w:p>
    <w:p w14:paraId="05D4A827" w14:textId="77777777" w:rsidR="00FF09C1" w:rsidRDefault="00D13118">
      <w:pPr>
        <w:rPr>
          <w:rFonts w:ascii="Arial" w:eastAsia="Arial" w:hAnsi="Arial" w:cs="Arial"/>
          <w:sz w:val="24"/>
          <w:szCs w:val="24"/>
        </w:rPr>
      </w:pPr>
      <w:r>
        <w:rPr>
          <w:rFonts w:ascii="Arial" w:eastAsia="Arial" w:hAnsi="Arial" w:cs="Arial"/>
          <w:sz w:val="24"/>
          <w:szCs w:val="24"/>
        </w:rPr>
        <w:t>France has the highest percentage of revenue lost from disputes of 13.35% which is 15 times higher than United States which only has 0.84% los</w:t>
      </w:r>
      <w:r>
        <w:rPr>
          <w:rFonts w:ascii="Arial" w:eastAsia="Arial" w:hAnsi="Arial" w:cs="Arial"/>
          <w:sz w:val="24"/>
          <w:szCs w:val="24"/>
        </w:rPr>
        <w:t>t disputes.</w:t>
      </w:r>
    </w:p>
    <w:p w14:paraId="05D4A828" w14:textId="77777777" w:rsidR="00FF09C1" w:rsidRDefault="00D13118">
      <w:pPr>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05D4A846" wp14:editId="239A3E2D">
            <wp:extent cx="5481638" cy="2991042"/>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481638" cy="2991042"/>
                    </a:xfrm>
                    <a:prstGeom prst="rect">
                      <a:avLst/>
                    </a:prstGeom>
                    <a:ln/>
                  </pic:spPr>
                </pic:pic>
              </a:graphicData>
            </a:graphic>
          </wp:inline>
        </w:drawing>
      </w:r>
    </w:p>
    <w:p w14:paraId="05D4A829" w14:textId="77777777" w:rsidR="00FF09C1" w:rsidRDefault="00FF09C1">
      <w:pPr>
        <w:jc w:val="both"/>
        <w:rPr>
          <w:rFonts w:ascii="Arial" w:eastAsia="Arial" w:hAnsi="Arial" w:cs="Arial"/>
          <w:sz w:val="24"/>
          <w:szCs w:val="24"/>
        </w:rPr>
      </w:pPr>
    </w:p>
    <w:p w14:paraId="05D4A82A" w14:textId="77777777" w:rsidR="00FF09C1" w:rsidRDefault="00D13118">
      <w:pPr>
        <w:jc w:val="both"/>
        <w:rPr>
          <w:rFonts w:ascii="Arial" w:eastAsia="Arial" w:hAnsi="Arial" w:cs="Arial"/>
          <w:sz w:val="24"/>
          <w:szCs w:val="24"/>
        </w:rPr>
      </w:pPr>
      <w:r>
        <w:rPr>
          <w:rFonts w:ascii="Arial" w:eastAsia="Arial" w:hAnsi="Arial" w:cs="Arial"/>
          <w:sz w:val="24"/>
          <w:szCs w:val="24"/>
        </w:rPr>
        <w:t>Because France has the highest rate of lost disputes, the country with the biggest losses from lost disputes should be France.</w:t>
      </w:r>
    </w:p>
    <w:p w14:paraId="05D4A82B" w14:textId="77777777" w:rsidR="00FF09C1" w:rsidRDefault="00D13118">
      <w:pPr>
        <w:jc w:val="both"/>
        <w:rPr>
          <w:rFonts w:ascii="Arial" w:eastAsia="Arial" w:hAnsi="Arial" w:cs="Arial"/>
          <w:sz w:val="24"/>
          <w:szCs w:val="24"/>
        </w:rPr>
      </w:pPr>
      <w:r>
        <w:rPr>
          <w:rFonts w:ascii="Arial" w:eastAsia="Arial" w:hAnsi="Arial" w:cs="Arial"/>
          <w:noProof/>
          <w:sz w:val="24"/>
          <w:szCs w:val="24"/>
        </w:rPr>
        <w:drawing>
          <wp:inline distT="114300" distB="114300" distL="114300" distR="114300" wp14:anchorId="05D4A848" wp14:editId="6F500A41">
            <wp:extent cx="5943600" cy="38227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43600" cy="3822700"/>
                    </a:xfrm>
                    <a:prstGeom prst="rect">
                      <a:avLst/>
                    </a:prstGeom>
                    <a:ln/>
                  </pic:spPr>
                </pic:pic>
              </a:graphicData>
            </a:graphic>
          </wp:inline>
        </w:drawing>
      </w:r>
    </w:p>
    <w:p w14:paraId="05D4A82C" w14:textId="77777777" w:rsidR="00FF09C1" w:rsidRDefault="00D13118">
      <w:pPr>
        <w:jc w:val="both"/>
        <w:rPr>
          <w:rFonts w:ascii="Arial" w:eastAsia="Arial" w:hAnsi="Arial" w:cs="Arial"/>
          <w:sz w:val="24"/>
          <w:szCs w:val="24"/>
        </w:rPr>
      </w:pPr>
      <w:r>
        <w:rPr>
          <w:rFonts w:ascii="Arial" w:eastAsia="Arial" w:hAnsi="Arial" w:cs="Arial"/>
          <w:sz w:val="24"/>
          <w:szCs w:val="24"/>
        </w:rPr>
        <w:t>Customers file a dispute with Yellevate because they expected a pandemic exception in their contract but were no</w:t>
      </w:r>
      <w:r>
        <w:rPr>
          <w:rFonts w:ascii="Arial" w:eastAsia="Arial" w:hAnsi="Arial" w:cs="Arial"/>
          <w:sz w:val="24"/>
          <w:szCs w:val="24"/>
        </w:rPr>
        <w:t>t given one. As a result, they decided not to pay their invoices or file a dispute. They believe that because of natural disasters, every company should make an exception for their customers.</w:t>
      </w:r>
    </w:p>
    <w:p w14:paraId="05D4A82D" w14:textId="77777777" w:rsidR="00FF09C1" w:rsidRDefault="00D13118">
      <w:pPr>
        <w:jc w:val="both"/>
        <w:rPr>
          <w:rFonts w:ascii="Arial" w:eastAsia="Arial" w:hAnsi="Arial" w:cs="Arial"/>
          <w:sz w:val="24"/>
          <w:szCs w:val="24"/>
        </w:rPr>
      </w:pPr>
      <w:r>
        <w:rPr>
          <w:rFonts w:ascii="Arial" w:eastAsia="Arial" w:hAnsi="Arial" w:cs="Arial"/>
          <w:sz w:val="24"/>
          <w:szCs w:val="24"/>
        </w:rPr>
        <w:t>Consider that the invoice dates occurred during the pandemic, wh</w:t>
      </w:r>
      <w:r>
        <w:rPr>
          <w:rFonts w:ascii="Arial" w:eastAsia="Arial" w:hAnsi="Arial" w:cs="Arial"/>
          <w:sz w:val="24"/>
          <w:szCs w:val="24"/>
        </w:rPr>
        <w:t>ich meant that employees were adjusting from their workforce. Furthermore, the lack of documentation from both parties, and the lack of communication caused the dispute to arise.</w:t>
      </w:r>
    </w:p>
    <w:p w14:paraId="05D4A82E" w14:textId="77777777" w:rsidR="00FF09C1" w:rsidRDefault="00D13118">
      <w:pPr>
        <w:jc w:val="both"/>
        <w:rPr>
          <w:rFonts w:ascii="Arial" w:eastAsia="Arial" w:hAnsi="Arial" w:cs="Arial"/>
          <w:sz w:val="24"/>
          <w:szCs w:val="24"/>
        </w:rPr>
      </w:pPr>
      <w:r>
        <w:rPr>
          <w:rFonts w:ascii="Arial" w:eastAsia="Arial" w:hAnsi="Arial" w:cs="Arial"/>
          <w:sz w:val="24"/>
          <w:szCs w:val="24"/>
        </w:rPr>
        <w:t>Aside from the invoices being settled late, there is no visibility into why t</w:t>
      </w:r>
      <w:r>
        <w:rPr>
          <w:rFonts w:ascii="Arial" w:eastAsia="Arial" w:hAnsi="Arial" w:cs="Arial"/>
          <w:sz w:val="24"/>
          <w:szCs w:val="24"/>
        </w:rPr>
        <w:t xml:space="preserve">hey were late and why the invoices being disputed. It is suggested that we include more information in the dataset, such as the cause for the delay and why it is disputed.. </w:t>
      </w:r>
    </w:p>
    <w:p w14:paraId="05D4A82F" w14:textId="77777777" w:rsidR="00FF09C1" w:rsidRDefault="00D13118">
      <w:pPr>
        <w:jc w:val="both"/>
        <w:rPr>
          <w:rFonts w:ascii="Arial" w:eastAsia="Arial" w:hAnsi="Arial" w:cs="Arial"/>
          <w:sz w:val="24"/>
          <w:szCs w:val="24"/>
        </w:rPr>
      </w:pPr>
      <w:r>
        <w:rPr>
          <w:rFonts w:ascii="Arial" w:eastAsia="Arial" w:hAnsi="Arial" w:cs="Arial"/>
          <w:sz w:val="24"/>
          <w:szCs w:val="24"/>
        </w:rPr>
        <w:t>With it, we can get a better understanding of the issue at hand and take the requi</w:t>
      </w:r>
      <w:r>
        <w:rPr>
          <w:rFonts w:ascii="Arial" w:eastAsia="Arial" w:hAnsi="Arial" w:cs="Arial"/>
          <w:sz w:val="24"/>
          <w:szCs w:val="24"/>
        </w:rPr>
        <w:t>red steps to resolve it. For the time being, since the only ground for a dispute is "Late Settlement," we can ask the client how the settlement is progressing.</w:t>
      </w:r>
    </w:p>
    <w:p w14:paraId="05D4A830" w14:textId="77777777" w:rsidR="00FF09C1" w:rsidRDefault="00FF09C1">
      <w:pPr>
        <w:jc w:val="both"/>
        <w:rPr>
          <w:rFonts w:ascii="Arial" w:eastAsia="Arial" w:hAnsi="Arial" w:cs="Arial"/>
          <w:sz w:val="24"/>
          <w:szCs w:val="24"/>
        </w:rPr>
      </w:pPr>
    </w:p>
    <w:p w14:paraId="05D4A831" w14:textId="77777777" w:rsidR="00FF09C1" w:rsidRDefault="00D13118">
      <w:pPr>
        <w:jc w:val="both"/>
        <w:rPr>
          <w:rFonts w:ascii="Arial" w:eastAsia="Arial" w:hAnsi="Arial" w:cs="Arial"/>
          <w:b/>
          <w:sz w:val="24"/>
          <w:szCs w:val="24"/>
        </w:rPr>
      </w:pPr>
      <w:r>
        <w:rPr>
          <w:rFonts w:ascii="Arial" w:eastAsia="Arial" w:hAnsi="Arial" w:cs="Arial"/>
          <w:b/>
          <w:sz w:val="24"/>
          <w:szCs w:val="24"/>
        </w:rPr>
        <w:t>Recommendations</w:t>
      </w:r>
    </w:p>
    <w:p w14:paraId="05D4A832" w14:textId="77777777" w:rsidR="00FF09C1" w:rsidRDefault="00D13118">
      <w:pPr>
        <w:jc w:val="both"/>
        <w:rPr>
          <w:rFonts w:ascii="Arial" w:eastAsia="Arial" w:hAnsi="Arial" w:cs="Arial"/>
          <w:sz w:val="24"/>
          <w:szCs w:val="24"/>
        </w:rPr>
      </w:pPr>
      <w:r>
        <w:rPr>
          <w:rFonts w:ascii="Arial" w:eastAsia="Arial" w:hAnsi="Arial" w:cs="Arial"/>
          <w:sz w:val="24"/>
          <w:szCs w:val="24"/>
        </w:rPr>
        <w:lastRenderedPageBreak/>
        <w:t xml:space="preserve">Yellevate and their customers must have an open communication with each other  </w:t>
      </w:r>
      <w:r>
        <w:rPr>
          <w:rFonts w:ascii="Arial" w:eastAsia="Arial" w:hAnsi="Arial" w:cs="Arial"/>
          <w:sz w:val="24"/>
          <w:szCs w:val="24"/>
        </w:rPr>
        <w:t>especially if one party wanted to change the contract.</w:t>
      </w:r>
    </w:p>
    <w:p w14:paraId="05D4A833" w14:textId="77777777" w:rsidR="00FF09C1" w:rsidRDefault="00D13118">
      <w:pPr>
        <w:jc w:val="both"/>
        <w:rPr>
          <w:rFonts w:ascii="Arial" w:eastAsia="Arial" w:hAnsi="Arial" w:cs="Arial"/>
          <w:sz w:val="24"/>
          <w:szCs w:val="24"/>
        </w:rPr>
      </w:pPr>
      <w:r>
        <w:rPr>
          <w:rFonts w:ascii="Arial" w:eastAsia="Arial" w:hAnsi="Arial" w:cs="Arial"/>
          <w:sz w:val="24"/>
          <w:szCs w:val="24"/>
        </w:rPr>
        <w:t>Have a discussion with the customers and offering them freebies such as discounts on future service request in exchange for not opting out of their payment in order to reduce revenue loss.</w:t>
      </w:r>
    </w:p>
    <w:p w14:paraId="05D4A834" w14:textId="77777777" w:rsidR="00FF09C1" w:rsidRDefault="00FF09C1">
      <w:pPr>
        <w:jc w:val="both"/>
        <w:rPr>
          <w:rFonts w:ascii="Arial" w:eastAsia="Arial" w:hAnsi="Arial" w:cs="Arial"/>
          <w:sz w:val="24"/>
          <w:szCs w:val="24"/>
        </w:rPr>
      </w:pPr>
    </w:p>
    <w:p w14:paraId="05D4A835" w14:textId="77777777" w:rsidR="00FF09C1" w:rsidRDefault="00FF09C1">
      <w:pPr>
        <w:jc w:val="both"/>
        <w:rPr>
          <w:rFonts w:ascii="Arial" w:eastAsia="Arial" w:hAnsi="Arial" w:cs="Arial"/>
          <w:sz w:val="24"/>
          <w:szCs w:val="24"/>
        </w:rPr>
      </w:pPr>
    </w:p>
    <w:p w14:paraId="05D4A836" w14:textId="77777777" w:rsidR="00FF09C1" w:rsidRDefault="00FF09C1">
      <w:pPr>
        <w:jc w:val="both"/>
        <w:rPr>
          <w:rFonts w:ascii="Arial" w:eastAsia="Arial" w:hAnsi="Arial" w:cs="Arial"/>
          <w:sz w:val="24"/>
          <w:szCs w:val="24"/>
        </w:rPr>
      </w:pPr>
    </w:p>
    <w:p w14:paraId="05D4A837" w14:textId="77777777" w:rsidR="00FF09C1" w:rsidRDefault="00FF09C1">
      <w:pPr>
        <w:jc w:val="both"/>
        <w:rPr>
          <w:rFonts w:ascii="Arial" w:eastAsia="Arial" w:hAnsi="Arial" w:cs="Arial"/>
          <w:sz w:val="24"/>
          <w:szCs w:val="24"/>
        </w:rPr>
      </w:pPr>
    </w:p>
    <w:p w14:paraId="05D4A838" w14:textId="77777777" w:rsidR="00FF09C1" w:rsidRDefault="00FF09C1">
      <w:pPr>
        <w:jc w:val="both"/>
        <w:rPr>
          <w:rFonts w:ascii="Arial" w:eastAsia="Arial" w:hAnsi="Arial" w:cs="Arial"/>
          <w:sz w:val="24"/>
          <w:szCs w:val="24"/>
        </w:rPr>
      </w:pPr>
    </w:p>
    <w:p w14:paraId="05D4A839" w14:textId="77777777" w:rsidR="00FF09C1" w:rsidRDefault="00FF09C1">
      <w:pPr>
        <w:jc w:val="both"/>
        <w:rPr>
          <w:rFonts w:ascii="Arial" w:eastAsia="Arial" w:hAnsi="Arial" w:cs="Arial"/>
          <w:sz w:val="24"/>
          <w:szCs w:val="24"/>
        </w:rPr>
      </w:pPr>
    </w:p>
    <w:p w14:paraId="05D4A83A" w14:textId="77777777" w:rsidR="00FF09C1" w:rsidRDefault="00FF09C1">
      <w:pPr>
        <w:jc w:val="both"/>
        <w:rPr>
          <w:rFonts w:ascii="Arial" w:eastAsia="Arial" w:hAnsi="Arial" w:cs="Arial"/>
          <w:sz w:val="24"/>
          <w:szCs w:val="24"/>
        </w:rPr>
      </w:pPr>
    </w:p>
    <w:p w14:paraId="05D4A83B" w14:textId="77777777" w:rsidR="00FF09C1" w:rsidRDefault="00FF09C1">
      <w:pPr>
        <w:jc w:val="both"/>
        <w:rPr>
          <w:rFonts w:ascii="Arial" w:eastAsia="Arial" w:hAnsi="Arial" w:cs="Arial"/>
          <w:sz w:val="24"/>
          <w:szCs w:val="24"/>
        </w:rPr>
      </w:pPr>
    </w:p>
    <w:p w14:paraId="05D4A83C" w14:textId="77777777" w:rsidR="00FF09C1" w:rsidRDefault="00FF09C1">
      <w:pPr>
        <w:jc w:val="both"/>
        <w:rPr>
          <w:rFonts w:ascii="Arial" w:eastAsia="Arial" w:hAnsi="Arial" w:cs="Arial"/>
          <w:sz w:val="24"/>
          <w:szCs w:val="24"/>
        </w:rPr>
      </w:pPr>
    </w:p>
    <w:p w14:paraId="05D4A83D" w14:textId="77777777" w:rsidR="00FF09C1" w:rsidRDefault="00FF09C1">
      <w:pPr>
        <w:jc w:val="both"/>
        <w:rPr>
          <w:rFonts w:ascii="Arial" w:eastAsia="Arial" w:hAnsi="Arial" w:cs="Arial"/>
          <w:sz w:val="24"/>
          <w:szCs w:val="24"/>
        </w:rPr>
      </w:pPr>
    </w:p>
    <w:p w14:paraId="05D4A83E" w14:textId="77777777" w:rsidR="00FF09C1" w:rsidRDefault="00FF09C1">
      <w:pPr>
        <w:jc w:val="both"/>
        <w:rPr>
          <w:rFonts w:ascii="Arial" w:eastAsia="Arial" w:hAnsi="Arial" w:cs="Arial"/>
          <w:sz w:val="24"/>
          <w:szCs w:val="24"/>
        </w:rPr>
      </w:pPr>
    </w:p>
    <w:p w14:paraId="05D4A83F" w14:textId="77777777" w:rsidR="00FF09C1" w:rsidRDefault="00FF09C1">
      <w:pPr>
        <w:jc w:val="both"/>
        <w:rPr>
          <w:rFonts w:ascii="Arial" w:eastAsia="Arial" w:hAnsi="Arial" w:cs="Arial"/>
          <w:b/>
          <w:sz w:val="24"/>
          <w:szCs w:val="24"/>
        </w:rPr>
      </w:pPr>
    </w:p>
    <w:sectPr w:rsidR="00FF09C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3A5EC2"/>
    <w:multiLevelType w:val="multilevel"/>
    <w:tmpl w:val="E3908E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81322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9C1"/>
    <w:rsid w:val="00D13118"/>
    <w:rsid w:val="00FF0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4A7F0"/>
  <w15:docId w15:val="{24C65887-C4C6-42D9-9CC3-1B626C6D6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2B5964"/>
    <w:rPr>
      <w:color w:val="0563C1" w:themeColor="hyperlink"/>
      <w:u w:val="single"/>
    </w:rPr>
  </w:style>
  <w:style w:type="character" w:styleId="UnresolvedMention">
    <w:name w:val="Unresolved Mention"/>
    <w:basedOn w:val="DefaultParagraphFont"/>
    <w:uiPriority w:val="99"/>
    <w:semiHidden/>
    <w:unhideWhenUsed/>
    <w:rsid w:val="002B5964"/>
    <w:rPr>
      <w:color w:val="605E5C"/>
      <w:shd w:val="clear" w:color="auto" w:fill="E1DFDD"/>
    </w:rPr>
  </w:style>
  <w:style w:type="paragraph" w:styleId="ListParagraph">
    <w:name w:val="List Paragraph"/>
    <w:basedOn w:val="Normal"/>
    <w:uiPriority w:val="34"/>
    <w:qFormat/>
    <w:rsid w:val="008448A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rive.google.com/file/d/1DXOaFAFF1Rqic1PWXvABxgCS4o1gYgxG/view"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spreadsheets/d/1bm4UvkcBfIS-blftRSafsg1TWTyVZ3SD/edit?rtpof=true&amp;sd=true"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ETl8USCppmHb4bsstd8zKMt3Ig==">AMUW2mU5q4+EmPMYQ24EdxhPfhif0vXRO231Yu3732mqMpquq5It9gF2YPPJ5OA1LEO2fVsp0HkQ+HhYm7zLj+7tNH+Azi4qwMVwqPJhWs0p1yT+24De+lM=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799</Words>
  <Characters>4560</Characters>
  <Application>Microsoft Office Word</Application>
  <DocSecurity>0</DocSecurity>
  <Lines>38</Lines>
  <Paragraphs>10</Paragraphs>
  <ScaleCrop>false</ScaleCrop>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Angelo Martinez</dc:creator>
  <cp:lastModifiedBy>Neil Angelo Martinez</cp:lastModifiedBy>
  <cp:revision>2</cp:revision>
  <dcterms:created xsi:type="dcterms:W3CDTF">2022-11-25T16:59:00Z</dcterms:created>
  <dcterms:modified xsi:type="dcterms:W3CDTF">2022-12-05T03:36:00Z</dcterms:modified>
</cp:coreProperties>
</file>