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14CA62" w14:textId="77777777" w:rsidR="00946524" w:rsidRPr="00030790" w:rsidRDefault="00946524">
      <w:pPr>
        <w:rPr>
          <w:rFonts w:ascii="Times New Roman" w:eastAsia="Times New Roman" w:hAnsi="Times New Roman" w:cs="Times New Roman"/>
          <w:sz w:val="24"/>
          <w:szCs w:val="24"/>
        </w:rPr>
      </w:pPr>
      <w:bookmarkStart w:id="0" w:name="_gjdgxs" w:colFirst="0" w:colLast="0"/>
      <w:bookmarkEnd w:id="0"/>
    </w:p>
    <w:p w14:paraId="1AA4E1A1" w14:textId="77777777" w:rsidR="00946524" w:rsidRPr="00030790" w:rsidRDefault="00A43651">
      <w:pPr>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EDA Analysis</w:t>
      </w:r>
    </w:p>
    <w:p w14:paraId="427090AA" w14:textId="77777777" w:rsidR="00946524" w:rsidRPr="00030790" w:rsidRDefault="00946524">
      <w:pPr>
        <w:spacing w:line="240" w:lineRule="auto"/>
        <w:jc w:val="center"/>
        <w:rPr>
          <w:rFonts w:ascii="Times New Roman" w:eastAsia="Times New Roman" w:hAnsi="Times New Roman" w:cs="Times New Roman"/>
          <w:sz w:val="24"/>
          <w:szCs w:val="24"/>
        </w:rPr>
      </w:pPr>
    </w:p>
    <w:p w14:paraId="736AA5EB" w14:textId="77777777" w:rsidR="00946524" w:rsidRPr="00030790" w:rsidRDefault="00946524">
      <w:pPr>
        <w:spacing w:line="240" w:lineRule="auto"/>
        <w:jc w:val="center"/>
        <w:rPr>
          <w:rFonts w:ascii="Times New Roman" w:eastAsia="Times New Roman" w:hAnsi="Times New Roman" w:cs="Times New Roman"/>
          <w:sz w:val="24"/>
          <w:szCs w:val="24"/>
        </w:rPr>
      </w:pPr>
    </w:p>
    <w:p w14:paraId="5D6C123E" w14:textId="77777777" w:rsidR="00946524" w:rsidRPr="00030790" w:rsidRDefault="00946524">
      <w:pPr>
        <w:spacing w:line="240" w:lineRule="auto"/>
        <w:jc w:val="center"/>
        <w:rPr>
          <w:rFonts w:ascii="Times New Roman" w:eastAsia="Times New Roman" w:hAnsi="Times New Roman" w:cs="Times New Roman"/>
          <w:sz w:val="24"/>
          <w:szCs w:val="24"/>
        </w:rPr>
      </w:pPr>
    </w:p>
    <w:p w14:paraId="1604C7B1" w14:textId="77777777" w:rsidR="00946524" w:rsidRPr="00030790" w:rsidRDefault="00946524">
      <w:pPr>
        <w:spacing w:line="240" w:lineRule="auto"/>
        <w:jc w:val="center"/>
        <w:rPr>
          <w:rFonts w:ascii="Times New Roman" w:eastAsia="Times New Roman" w:hAnsi="Times New Roman" w:cs="Times New Roman"/>
          <w:sz w:val="24"/>
          <w:szCs w:val="24"/>
        </w:rPr>
      </w:pPr>
    </w:p>
    <w:p w14:paraId="506D8BBF" w14:textId="77777777" w:rsidR="00946524" w:rsidRPr="00030790" w:rsidRDefault="00946524">
      <w:pPr>
        <w:spacing w:line="240" w:lineRule="auto"/>
        <w:jc w:val="center"/>
        <w:rPr>
          <w:rFonts w:ascii="Times New Roman" w:eastAsia="Times New Roman" w:hAnsi="Times New Roman" w:cs="Times New Roman"/>
          <w:sz w:val="24"/>
          <w:szCs w:val="24"/>
        </w:rPr>
      </w:pPr>
    </w:p>
    <w:p w14:paraId="1596EBF1" w14:textId="77777777" w:rsidR="00946524" w:rsidRPr="00030790" w:rsidRDefault="00946524">
      <w:pPr>
        <w:spacing w:line="240" w:lineRule="auto"/>
        <w:jc w:val="center"/>
        <w:rPr>
          <w:rFonts w:ascii="Times New Roman" w:eastAsia="Times New Roman" w:hAnsi="Times New Roman" w:cs="Times New Roman"/>
          <w:sz w:val="24"/>
          <w:szCs w:val="24"/>
        </w:rPr>
      </w:pPr>
    </w:p>
    <w:p w14:paraId="59E62FF3" w14:textId="77777777" w:rsidR="00946524" w:rsidRPr="00030790" w:rsidRDefault="00946524">
      <w:pPr>
        <w:spacing w:line="240" w:lineRule="auto"/>
        <w:jc w:val="center"/>
        <w:rPr>
          <w:rFonts w:ascii="Times New Roman" w:eastAsia="Times New Roman" w:hAnsi="Times New Roman" w:cs="Times New Roman"/>
          <w:sz w:val="24"/>
          <w:szCs w:val="24"/>
        </w:rPr>
      </w:pPr>
    </w:p>
    <w:p w14:paraId="6ECA6E57" w14:textId="77777777" w:rsidR="00946524" w:rsidRPr="00030790" w:rsidRDefault="00946524">
      <w:pPr>
        <w:spacing w:line="240" w:lineRule="auto"/>
        <w:jc w:val="center"/>
        <w:rPr>
          <w:rFonts w:ascii="Times New Roman" w:eastAsia="Times New Roman" w:hAnsi="Times New Roman" w:cs="Times New Roman"/>
          <w:sz w:val="24"/>
          <w:szCs w:val="24"/>
        </w:rPr>
      </w:pPr>
    </w:p>
    <w:p w14:paraId="66F8037A" w14:textId="77777777" w:rsidR="00946524" w:rsidRPr="00030790" w:rsidRDefault="00946524">
      <w:pPr>
        <w:spacing w:line="240" w:lineRule="auto"/>
        <w:jc w:val="center"/>
        <w:rPr>
          <w:rFonts w:ascii="Times New Roman" w:eastAsia="Times New Roman" w:hAnsi="Times New Roman" w:cs="Times New Roman"/>
          <w:sz w:val="24"/>
          <w:szCs w:val="24"/>
        </w:rPr>
      </w:pPr>
    </w:p>
    <w:p w14:paraId="53AA5389" w14:textId="77777777" w:rsidR="00946524" w:rsidRPr="00030790" w:rsidRDefault="00946524">
      <w:pPr>
        <w:spacing w:line="240" w:lineRule="auto"/>
        <w:jc w:val="center"/>
        <w:rPr>
          <w:rFonts w:ascii="Times New Roman" w:eastAsia="Times New Roman" w:hAnsi="Times New Roman" w:cs="Times New Roman"/>
          <w:sz w:val="24"/>
          <w:szCs w:val="24"/>
        </w:rPr>
      </w:pPr>
    </w:p>
    <w:p w14:paraId="48537E0B" w14:textId="77777777" w:rsidR="00946524" w:rsidRPr="00030790" w:rsidRDefault="00946524">
      <w:pPr>
        <w:spacing w:line="240" w:lineRule="auto"/>
        <w:jc w:val="center"/>
        <w:rPr>
          <w:rFonts w:ascii="Times New Roman" w:eastAsia="Times New Roman" w:hAnsi="Times New Roman" w:cs="Times New Roman"/>
          <w:sz w:val="24"/>
          <w:szCs w:val="24"/>
        </w:rPr>
      </w:pPr>
    </w:p>
    <w:p w14:paraId="46174C94" w14:textId="77777777" w:rsidR="00946524" w:rsidRPr="00030790" w:rsidRDefault="00946524">
      <w:pPr>
        <w:spacing w:line="240" w:lineRule="auto"/>
        <w:jc w:val="center"/>
        <w:rPr>
          <w:rFonts w:ascii="Times New Roman" w:eastAsia="Times New Roman" w:hAnsi="Times New Roman" w:cs="Times New Roman"/>
          <w:sz w:val="24"/>
          <w:szCs w:val="24"/>
        </w:rPr>
      </w:pPr>
    </w:p>
    <w:p w14:paraId="06E1A8C7" w14:textId="77777777" w:rsidR="00946524" w:rsidRPr="00030790" w:rsidRDefault="00946524">
      <w:pPr>
        <w:spacing w:line="240" w:lineRule="auto"/>
        <w:jc w:val="center"/>
        <w:rPr>
          <w:rFonts w:ascii="Times New Roman" w:eastAsia="Times New Roman" w:hAnsi="Times New Roman" w:cs="Times New Roman"/>
          <w:sz w:val="24"/>
          <w:szCs w:val="24"/>
        </w:rPr>
      </w:pPr>
    </w:p>
    <w:p w14:paraId="1A149A0F" w14:textId="77777777" w:rsidR="00946524" w:rsidRPr="00030790" w:rsidRDefault="00946524">
      <w:pPr>
        <w:spacing w:line="240" w:lineRule="auto"/>
        <w:jc w:val="center"/>
        <w:rPr>
          <w:rFonts w:ascii="Times New Roman" w:eastAsia="Times New Roman" w:hAnsi="Times New Roman" w:cs="Times New Roman"/>
          <w:sz w:val="24"/>
          <w:szCs w:val="24"/>
        </w:rPr>
      </w:pPr>
    </w:p>
    <w:p w14:paraId="2366FB08" w14:textId="77777777" w:rsidR="00946524" w:rsidRPr="00030790" w:rsidRDefault="00946524">
      <w:pPr>
        <w:spacing w:line="240" w:lineRule="auto"/>
        <w:rPr>
          <w:rFonts w:ascii="Times New Roman" w:eastAsia="Times New Roman" w:hAnsi="Times New Roman" w:cs="Times New Roman"/>
          <w:sz w:val="24"/>
          <w:szCs w:val="24"/>
        </w:rPr>
      </w:pPr>
    </w:p>
    <w:p w14:paraId="40B9239E" w14:textId="77777777" w:rsidR="00946524" w:rsidRPr="00030790" w:rsidRDefault="00A43651">
      <w:pPr>
        <w:spacing w:line="240" w:lineRule="auto"/>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An Analysis Of Data Collection Provided By Smithsonian</w:t>
      </w:r>
    </w:p>
    <w:p w14:paraId="199849B4" w14:textId="77777777" w:rsidR="00946524" w:rsidRPr="00030790" w:rsidRDefault="00A43651">
      <w:pPr>
        <w:spacing w:line="240" w:lineRule="auto"/>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STP 420</w:t>
      </w:r>
    </w:p>
    <w:p w14:paraId="0250480D" w14:textId="77777777" w:rsidR="00946524" w:rsidRPr="00030790" w:rsidRDefault="00A43651">
      <w:pPr>
        <w:spacing w:line="240" w:lineRule="auto"/>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Project overseen by</w:t>
      </w:r>
    </w:p>
    <w:p w14:paraId="5CE8BD0A" w14:textId="77777777" w:rsidR="00946524" w:rsidRPr="00030790" w:rsidRDefault="00A43651">
      <w:pPr>
        <w:spacing w:line="240" w:lineRule="auto"/>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Neil Hatfield</w:t>
      </w:r>
    </w:p>
    <w:p w14:paraId="67A909D1" w14:textId="77777777" w:rsidR="00946524" w:rsidRPr="00030790" w:rsidRDefault="00946524">
      <w:pPr>
        <w:spacing w:line="240" w:lineRule="auto"/>
        <w:jc w:val="center"/>
        <w:rPr>
          <w:rFonts w:ascii="Times New Roman" w:eastAsia="Times New Roman" w:hAnsi="Times New Roman" w:cs="Times New Roman"/>
          <w:sz w:val="24"/>
          <w:szCs w:val="24"/>
        </w:rPr>
      </w:pPr>
    </w:p>
    <w:p w14:paraId="5AEA77F5" w14:textId="77777777" w:rsidR="00946524" w:rsidRPr="00030790" w:rsidRDefault="00946524">
      <w:pPr>
        <w:spacing w:line="240" w:lineRule="auto"/>
        <w:jc w:val="center"/>
        <w:rPr>
          <w:rFonts w:ascii="Times New Roman" w:eastAsia="Times New Roman" w:hAnsi="Times New Roman" w:cs="Times New Roman"/>
          <w:sz w:val="24"/>
          <w:szCs w:val="24"/>
        </w:rPr>
      </w:pPr>
    </w:p>
    <w:p w14:paraId="7008D475" w14:textId="77777777" w:rsidR="00946524" w:rsidRPr="00030790" w:rsidRDefault="00946524">
      <w:pPr>
        <w:spacing w:line="240" w:lineRule="auto"/>
        <w:jc w:val="center"/>
        <w:rPr>
          <w:rFonts w:ascii="Times New Roman" w:eastAsia="Times New Roman" w:hAnsi="Times New Roman" w:cs="Times New Roman"/>
          <w:sz w:val="24"/>
          <w:szCs w:val="24"/>
        </w:rPr>
      </w:pPr>
    </w:p>
    <w:p w14:paraId="1DCB8045" w14:textId="77777777" w:rsidR="00946524" w:rsidRPr="00030790" w:rsidRDefault="00946524">
      <w:pPr>
        <w:spacing w:line="240" w:lineRule="auto"/>
        <w:jc w:val="center"/>
        <w:rPr>
          <w:rFonts w:ascii="Times New Roman" w:eastAsia="Times New Roman" w:hAnsi="Times New Roman" w:cs="Times New Roman"/>
          <w:sz w:val="24"/>
          <w:szCs w:val="24"/>
        </w:rPr>
      </w:pPr>
    </w:p>
    <w:p w14:paraId="2304A2F9" w14:textId="77777777" w:rsidR="00946524" w:rsidRPr="00030790" w:rsidRDefault="00A43651">
      <w:pPr>
        <w:spacing w:line="240" w:lineRule="auto"/>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Arizona State University</w:t>
      </w:r>
    </w:p>
    <w:p w14:paraId="03ECDE03" w14:textId="77777777" w:rsidR="00946524" w:rsidRPr="00030790" w:rsidRDefault="00A43651">
      <w:pPr>
        <w:spacing w:line="240" w:lineRule="auto"/>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Spring Semester 2017</w:t>
      </w:r>
    </w:p>
    <w:p w14:paraId="310DCB5E" w14:textId="77777777" w:rsidR="00946524" w:rsidRPr="00030790" w:rsidRDefault="00A43651">
      <w:pPr>
        <w:rPr>
          <w:rFonts w:ascii="Times New Roman" w:hAnsi="Times New Roman"/>
          <w:sz w:val="24"/>
        </w:rPr>
      </w:pPr>
      <w:r w:rsidRPr="00030790">
        <w:rPr>
          <w:rFonts w:ascii="Times New Roman" w:hAnsi="Times New Roman"/>
          <w:sz w:val="24"/>
        </w:rPr>
        <w:br w:type="page"/>
      </w:r>
    </w:p>
    <w:p w14:paraId="793FAA6A" w14:textId="77777777" w:rsidR="00946524" w:rsidRPr="00030790" w:rsidRDefault="00946524">
      <w:pPr>
        <w:rPr>
          <w:rFonts w:ascii="Times New Roman" w:eastAsia="Times New Roman" w:hAnsi="Times New Roman" w:cs="Times New Roman"/>
          <w:sz w:val="24"/>
          <w:szCs w:val="24"/>
        </w:rPr>
      </w:pPr>
    </w:p>
    <w:p w14:paraId="1A799979" w14:textId="77777777" w:rsidR="00946524" w:rsidRPr="00030790" w:rsidRDefault="00A43651">
      <w:pPr>
        <w:spacing w:line="480" w:lineRule="auto"/>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t xml:space="preserve">Executive Summary </w:t>
      </w:r>
    </w:p>
    <w:p w14:paraId="46017F43"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This report summarizes the statistical analysis results associated with the data provided by the Smithsonian Vector Map project.</w:t>
      </w:r>
    </w:p>
    <w:p w14:paraId="427C120B" w14:textId="62CD1CB0" w:rsidR="00946524" w:rsidRPr="00030790" w:rsidRDefault="00A43651">
      <w:pPr>
        <w:spacing w:after="0" w:line="480" w:lineRule="auto"/>
        <w:ind w:firstLine="720"/>
        <w:rPr>
          <w:rFonts w:ascii="Times New Roman" w:eastAsia="Times New Roman" w:hAnsi="Times New Roman" w:cs="Times New Roman"/>
          <w:sz w:val="24"/>
          <w:szCs w:val="24"/>
          <w:highlight w:val="lightGray"/>
        </w:rPr>
      </w:pPr>
      <w:r w:rsidRPr="00030790">
        <w:rPr>
          <w:rFonts w:ascii="Times New Roman" w:eastAsia="Times New Roman" w:hAnsi="Times New Roman" w:cs="Times New Roman"/>
          <w:sz w:val="24"/>
          <w:szCs w:val="24"/>
          <w:highlight w:val="white"/>
        </w:rPr>
        <w:t xml:space="preserve">Assessment of the </w:t>
      </w:r>
      <w:proofErr w:type="spellStart"/>
      <w:r w:rsidRPr="00030790">
        <w:rPr>
          <w:rFonts w:ascii="Times New Roman" w:eastAsia="Times New Roman" w:hAnsi="Times New Roman" w:cs="Times New Roman"/>
          <w:sz w:val="24"/>
          <w:szCs w:val="24"/>
          <w:highlight w:val="white"/>
        </w:rPr>
        <w:t>Culicidae</w:t>
      </w:r>
      <w:proofErr w:type="spellEnd"/>
      <w:r w:rsidRPr="00030790">
        <w:rPr>
          <w:rFonts w:ascii="Times New Roman" w:eastAsia="Times New Roman" w:hAnsi="Times New Roman" w:cs="Times New Roman"/>
          <w:sz w:val="24"/>
          <w:szCs w:val="24"/>
          <w:highlight w:val="white"/>
        </w:rPr>
        <w:t xml:space="preserve"> family has become increasingly important as Big Science organizations such as the World Health Organization (WHO) and the Centers for Disease Control (CDC) begin to direct humanity’s attention to what has been called man’s greatest predator.  As these organizations continue to draw from biogeographical, bio</w:t>
      </w:r>
      <w:r w:rsidR="00030790" w:rsidRPr="00030790">
        <w:rPr>
          <w:rFonts w:ascii="Times New Roman" w:eastAsia="Times New Roman" w:hAnsi="Times New Roman" w:cs="Times New Roman"/>
          <w:sz w:val="24"/>
          <w:szCs w:val="24"/>
          <w:highlight w:val="white"/>
        </w:rPr>
        <w:t>-</w:t>
      </w:r>
      <w:r w:rsidRPr="00030790">
        <w:rPr>
          <w:rFonts w:ascii="Times New Roman" w:eastAsia="Times New Roman" w:hAnsi="Times New Roman" w:cs="Times New Roman"/>
          <w:sz w:val="24"/>
          <w:szCs w:val="24"/>
          <w:highlight w:val="white"/>
        </w:rPr>
        <w:t xml:space="preserve">statistical, bacteriology, virology, and computer science data, </w:t>
      </w:r>
      <w:commentRangeStart w:id="1"/>
      <w:r w:rsidRPr="00030790">
        <w:rPr>
          <w:rFonts w:ascii="Times New Roman" w:eastAsia="Times New Roman" w:hAnsi="Times New Roman" w:cs="Times New Roman"/>
          <w:sz w:val="24"/>
          <w:szCs w:val="24"/>
          <w:highlight w:val="white"/>
        </w:rPr>
        <w:t>the emphasis becomes on fear</w:t>
      </w:r>
      <w:commentRangeEnd w:id="1"/>
      <w:r w:rsidR="00916F8E">
        <w:rPr>
          <w:rStyle w:val="CommentReference"/>
        </w:rPr>
        <w:commentReference w:id="1"/>
      </w:r>
      <w:r w:rsidRPr="00030790">
        <w:rPr>
          <w:rFonts w:ascii="Times New Roman" w:eastAsia="Times New Roman" w:hAnsi="Times New Roman" w:cs="Times New Roman"/>
          <w:sz w:val="24"/>
          <w:szCs w:val="24"/>
          <w:highlight w:val="white"/>
        </w:rPr>
        <w:t>. Our team decided that objectively we can analyze how this collection has changed over time with the data provided by the Smithsonian.</w:t>
      </w:r>
    </w:p>
    <w:p w14:paraId="2CCD0EA2" w14:textId="77777777" w:rsidR="00946524" w:rsidRPr="00030790" w:rsidRDefault="00A43651">
      <w:pPr>
        <w:spacing w:after="0" w:line="480" w:lineRule="auto"/>
        <w:ind w:firstLine="720"/>
        <w:rPr>
          <w:rFonts w:ascii="Times New Roman" w:eastAsia="Times New Roman" w:hAnsi="Times New Roman" w:cs="Times New Roman"/>
          <w:sz w:val="24"/>
          <w:szCs w:val="24"/>
          <w:highlight w:val="white"/>
        </w:rPr>
      </w:pPr>
      <w:r w:rsidRPr="00030790">
        <w:rPr>
          <w:rFonts w:ascii="Times New Roman" w:eastAsia="Times New Roman" w:hAnsi="Times New Roman" w:cs="Times New Roman"/>
          <w:sz w:val="24"/>
          <w:szCs w:val="24"/>
          <w:highlight w:val="white"/>
        </w:rPr>
        <w:t>The purpose of this report is to compare the data provided by the Smithsonian Institute using techniques, concepts, and language taught in Neil Hatfield’s STP 420 class using JMP.</w:t>
      </w:r>
    </w:p>
    <w:p w14:paraId="51B72023"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This project draws comparisons found in sample data provided by the Smithsonian Institute’s Vector Research program. The project will review data in Collecting Method from 1900 to 2015. This analysis will reveal where the samples were collected on a map of earth, </w:t>
      </w:r>
      <w:commentRangeStart w:id="2"/>
      <w:proofErr w:type="gramStart"/>
      <w:r w:rsidRPr="00030790">
        <w:rPr>
          <w:rFonts w:ascii="Times New Roman" w:eastAsia="Times New Roman" w:hAnsi="Times New Roman" w:cs="Times New Roman"/>
          <w:sz w:val="24"/>
          <w:szCs w:val="24"/>
        </w:rPr>
        <w:t>and  how</w:t>
      </w:r>
      <w:proofErr w:type="gramEnd"/>
      <w:r w:rsidRPr="00030790">
        <w:rPr>
          <w:rFonts w:ascii="Times New Roman" w:eastAsia="Times New Roman" w:hAnsi="Times New Roman" w:cs="Times New Roman"/>
          <w:sz w:val="24"/>
          <w:szCs w:val="24"/>
        </w:rPr>
        <w:t xml:space="preserve"> </w:t>
      </w:r>
      <w:commentRangeEnd w:id="2"/>
      <w:r w:rsidR="00916F8E">
        <w:rPr>
          <w:rStyle w:val="CommentReference"/>
        </w:rPr>
        <w:commentReference w:id="2"/>
      </w:r>
      <w:r w:rsidRPr="00030790">
        <w:rPr>
          <w:rFonts w:ascii="Times New Roman" w:eastAsia="Times New Roman" w:hAnsi="Times New Roman" w:cs="Times New Roman"/>
          <w:sz w:val="24"/>
          <w:szCs w:val="24"/>
        </w:rPr>
        <w:t xml:space="preserve">the Collecting Methods vary compared to time, specimen count, and other variables. In addition, the analysis will show meaningful relationship between basis of record and life </w:t>
      </w:r>
      <w:commentRangeStart w:id="3"/>
      <w:r w:rsidRPr="00030790">
        <w:rPr>
          <w:rFonts w:ascii="Times New Roman" w:eastAsia="Times New Roman" w:hAnsi="Times New Roman" w:cs="Times New Roman"/>
          <w:sz w:val="24"/>
          <w:szCs w:val="24"/>
        </w:rPr>
        <w:t>stage</w:t>
      </w:r>
      <w:commentRangeEnd w:id="3"/>
      <w:r w:rsidR="00916F8E">
        <w:rPr>
          <w:rStyle w:val="CommentReference"/>
        </w:rPr>
        <w:commentReference w:id="3"/>
      </w:r>
      <w:r w:rsidRPr="00030790">
        <w:rPr>
          <w:rFonts w:ascii="Times New Roman" w:eastAsia="Times New Roman" w:hAnsi="Times New Roman" w:cs="Times New Roman"/>
          <w:sz w:val="24"/>
          <w:szCs w:val="24"/>
        </w:rPr>
        <w:t>.</w:t>
      </w:r>
    </w:p>
    <w:p w14:paraId="7958BCE6" w14:textId="77777777" w:rsidR="00946524" w:rsidRPr="00030790" w:rsidRDefault="00A43651">
      <w:pPr>
        <w:rPr>
          <w:rFonts w:ascii="Times New Roman" w:hAnsi="Times New Roman"/>
          <w:sz w:val="24"/>
        </w:rPr>
      </w:pPr>
      <w:r w:rsidRPr="00030790">
        <w:rPr>
          <w:rFonts w:ascii="Times New Roman" w:hAnsi="Times New Roman"/>
          <w:sz w:val="24"/>
        </w:rPr>
        <w:br w:type="page"/>
      </w:r>
    </w:p>
    <w:p w14:paraId="5C53A9C1"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10A44807"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096BF223" w14:textId="77777777" w:rsidR="00946524" w:rsidRPr="00030790" w:rsidRDefault="00A43651">
      <w:pPr>
        <w:spacing w:line="480" w:lineRule="auto"/>
        <w:jc w:val="center"/>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Introduction</w:t>
      </w:r>
    </w:p>
    <w:p w14:paraId="0D34E808" w14:textId="77777777" w:rsidR="00946524" w:rsidRPr="00030790" w:rsidRDefault="00A43651">
      <w:pPr>
        <w:spacing w:line="480" w:lineRule="auto"/>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ab/>
      </w:r>
      <w:r w:rsidRPr="00030790">
        <w:rPr>
          <w:rFonts w:ascii="Times New Roman" w:eastAsia="Times New Roman" w:hAnsi="Times New Roman" w:cs="Times New Roman"/>
          <w:sz w:val="24"/>
          <w:szCs w:val="24"/>
        </w:rPr>
        <w:tab/>
        <w:t>Mosquitos have in a few generations become a public menace. From Disney PSA</w:t>
      </w:r>
      <w:r w:rsidRPr="00030790">
        <w:rPr>
          <w:rFonts w:ascii="Times New Roman" w:eastAsia="Times New Roman" w:hAnsi="Times New Roman" w:cs="Times New Roman"/>
          <w:sz w:val="24"/>
          <w:szCs w:val="24"/>
          <w:vertAlign w:val="superscript"/>
        </w:rPr>
        <w:t>1</w:t>
      </w:r>
      <w:r w:rsidRPr="00030790">
        <w:rPr>
          <w:rFonts w:ascii="Times New Roman" w:eastAsia="Times New Roman" w:hAnsi="Times New Roman" w:cs="Times New Roman"/>
          <w:sz w:val="24"/>
          <w:szCs w:val="24"/>
        </w:rPr>
        <w:t>s about the dangers of mosquitos to the Smithsonian Institute</w:t>
      </w:r>
      <w:r w:rsidRPr="00030790">
        <w:rPr>
          <w:rFonts w:ascii="Times New Roman" w:eastAsia="Times New Roman" w:hAnsi="Times New Roman" w:cs="Times New Roman"/>
          <w:sz w:val="24"/>
          <w:szCs w:val="24"/>
          <w:vertAlign w:val="superscript"/>
        </w:rPr>
        <w:t>2</w:t>
      </w:r>
      <w:r w:rsidRPr="00030790">
        <w:rPr>
          <w:rFonts w:ascii="Times New Roman" w:eastAsia="Times New Roman" w:hAnsi="Times New Roman" w:cs="Times New Roman"/>
          <w:sz w:val="24"/>
          <w:szCs w:val="24"/>
        </w:rPr>
        <w:t xml:space="preserve"> stating clearly that mosquitos are responsible for more human death than </w:t>
      </w:r>
      <w:commentRangeStart w:id="4"/>
      <w:r w:rsidRPr="00030790">
        <w:rPr>
          <w:rFonts w:ascii="Times New Roman" w:eastAsia="Times New Roman" w:hAnsi="Times New Roman" w:cs="Times New Roman"/>
          <w:sz w:val="24"/>
          <w:szCs w:val="24"/>
        </w:rPr>
        <w:t>human murders</w:t>
      </w:r>
      <w:commentRangeEnd w:id="4"/>
      <w:r w:rsidR="00916F8E">
        <w:rPr>
          <w:rStyle w:val="CommentReference"/>
        </w:rPr>
        <w:commentReference w:id="4"/>
      </w:r>
      <w:r w:rsidRPr="00030790">
        <w:rPr>
          <w:rFonts w:ascii="Times New Roman" w:eastAsia="Times New Roman" w:hAnsi="Times New Roman" w:cs="Times New Roman"/>
          <w:sz w:val="24"/>
          <w:szCs w:val="24"/>
        </w:rPr>
        <w:t xml:space="preserve">, the conversation regarding the mystery of mosquitos has evolved greatly. The public knows about the dangers of several zoonotic diseases carried by the mosquito, but not many people know how the disease is carried. </w:t>
      </w:r>
    </w:p>
    <w:p w14:paraId="41B6410A" w14:textId="75E333D7" w:rsidR="00946524" w:rsidRPr="00030790" w:rsidRDefault="00A43651">
      <w:pPr>
        <w:spacing w:line="480" w:lineRule="auto"/>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ab/>
        <w:t xml:space="preserve">Mosquitos are in the Order </w:t>
      </w:r>
      <w:proofErr w:type="spellStart"/>
      <w:r w:rsidRPr="00030790">
        <w:rPr>
          <w:rFonts w:ascii="Times New Roman" w:eastAsia="Times New Roman" w:hAnsi="Times New Roman" w:cs="Times New Roman"/>
          <w:sz w:val="24"/>
          <w:szCs w:val="24"/>
        </w:rPr>
        <w:t>Diptera</w:t>
      </w:r>
      <w:proofErr w:type="spellEnd"/>
      <w:r w:rsidRPr="00030790">
        <w:rPr>
          <w:rFonts w:ascii="Times New Roman" w:eastAsia="Times New Roman" w:hAnsi="Times New Roman" w:cs="Times New Roman"/>
          <w:sz w:val="24"/>
          <w:szCs w:val="24"/>
        </w:rPr>
        <w:t xml:space="preserve">. </w:t>
      </w:r>
      <w:proofErr w:type="spellStart"/>
      <w:r w:rsidRPr="00030790">
        <w:rPr>
          <w:rFonts w:ascii="Times New Roman" w:eastAsia="Times New Roman" w:hAnsi="Times New Roman" w:cs="Times New Roman"/>
          <w:sz w:val="24"/>
          <w:szCs w:val="24"/>
        </w:rPr>
        <w:t>Diptera</w:t>
      </w:r>
      <w:proofErr w:type="spellEnd"/>
      <w:r w:rsidRPr="00030790">
        <w:rPr>
          <w:rFonts w:ascii="Times New Roman" w:eastAsia="Times New Roman" w:hAnsi="Times New Roman" w:cs="Times New Roman"/>
          <w:sz w:val="24"/>
          <w:szCs w:val="24"/>
        </w:rPr>
        <w:t xml:space="preserve"> are flying insect with a halter that allows them to move </w:t>
      </w:r>
      <w:proofErr w:type="spellStart"/>
      <w:r w:rsidRPr="00030790">
        <w:rPr>
          <w:rFonts w:ascii="Times New Roman" w:eastAsia="Times New Roman" w:hAnsi="Times New Roman" w:cs="Times New Roman"/>
          <w:sz w:val="24"/>
          <w:szCs w:val="24"/>
        </w:rPr>
        <w:t>omni</w:t>
      </w:r>
      <w:proofErr w:type="spellEnd"/>
      <w:r w:rsidR="00030790" w:rsidRPr="00030790">
        <w:rPr>
          <w:rFonts w:ascii="Times New Roman" w:eastAsia="Times New Roman" w:hAnsi="Times New Roman" w:cs="Times New Roman"/>
          <w:sz w:val="24"/>
          <w:szCs w:val="24"/>
        </w:rPr>
        <w:t>-</w:t>
      </w:r>
      <w:r w:rsidRPr="00030790">
        <w:rPr>
          <w:rFonts w:ascii="Times New Roman" w:eastAsia="Times New Roman" w:hAnsi="Times New Roman" w:cs="Times New Roman"/>
          <w:sz w:val="24"/>
          <w:szCs w:val="24"/>
        </w:rPr>
        <w:t xml:space="preserve">directionally. Mosquitos are members of </w:t>
      </w:r>
      <w:proofErr w:type="spellStart"/>
      <w:r w:rsidRPr="00030790">
        <w:rPr>
          <w:rFonts w:ascii="Times New Roman" w:eastAsia="Times New Roman" w:hAnsi="Times New Roman" w:cs="Times New Roman"/>
          <w:sz w:val="24"/>
          <w:szCs w:val="24"/>
        </w:rPr>
        <w:t>Culicidae</w:t>
      </w:r>
      <w:proofErr w:type="spellEnd"/>
      <w:r w:rsidRPr="00030790">
        <w:rPr>
          <w:rFonts w:ascii="Times New Roman" w:eastAsia="Times New Roman" w:hAnsi="Times New Roman" w:cs="Times New Roman"/>
          <w:sz w:val="24"/>
          <w:szCs w:val="24"/>
        </w:rPr>
        <w:t xml:space="preserve"> which all mosquitos fall into. </w:t>
      </w:r>
      <w:proofErr w:type="spellStart"/>
      <w:r w:rsidRPr="00030790">
        <w:rPr>
          <w:rFonts w:ascii="Times New Roman" w:eastAsia="Times New Roman" w:hAnsi="Times New Roman" w:cs="Times New Roman"/>
          <w:sz w:val="24"/>
          <w:szCs w:val="24"/>
        </w:rPr>
        <w:t>Culicidae</w:t>
      </w:r>
      <w:proofErr w:type="spellEnd"/>
      <w:r w:rsidRPr="00030790">
        <w:rPr>
          <w:rFonts w:ascii="Times New Roman" w:eastAsia="Times New Roman" w:hAnsi="Times New Roman" w:cs="Times New Roman"/>
          <w:sz w:val="24"/>
          <w:szCs w:val="24"/>
        </w:rPr>
        <w:t xml:space="preserve"> are midge-like flies with proboscis, </w:t>
      </w:r>
      <w:commentRangeStart w:id="5"/>
      <w:r w:rsidRPr="00030790">
        <w:rPr>
          <w:rFonts w:ascii="Times New Roman" w:eastAsia="Times New Roman" w:hAnsi="Times New Roman" w:cs="Times New Roman"/>
          <w:sz w:val="24"/>
          <w:szCs w:val="24"/>
        </w:rPr>
        <w:t>long straw like mouthparts</w:t>
      </w:r>
      <w:commentRangeEnd w:id="5"/>
      <w:r w:rsidR="00916F8E">
        <w:rPr>
          <w:rStyle w:val="CommentReference"/>
        </w:rPr>
        <w:commentReference w:id="5"/>
      </w:r>
      <w:proofErr w:type="gramStart"/>
      <w:r w:rsidRPr="00030790">
        <w:rPr>
          <w:rFonts w:ascii="Times New Roman" w:eastAsia="Times New Roman" w:hAnsi="Times New Roman" w:cs="Times New Roman"/>
          <w:sz w:val="24"/>
          <w:szCs w:val="24"/>
        </w:rPr>
        <w:t>, that</w:t>
      </w:r>
      <w:proofErr w:type="gramEnd"/>
      <w:r w:rsidRPr="00030790">
        <w:rPr>
          <w:rFonts w:ascii="Times New Roman" w:eastAsia="Times New Roman" w:hAnsi="Times New Roman" w:cs="Times New Roman"/>
          <w:sz w:val="24"/>
          <w:szCs w:val="24"/>
        </w:rPr>
        <w:t xml:space="preserve"> the females use </w:t>
      </w:r>
      <w:commentRangeStart w:id="6"/>
      <w:r w:rsidRPr="00030790">
        <w:rPr>
          <w:rFonts w:ascii="Times New Roman" w:eastAsia="Times New Roman" w:hAnsi="Times New Roman" w:cs="Times New Roman"/>
          <w:sz w:val="24"/>
          <w:szCs w:val="24"/>
        </w:rPr>
        <w:t>to drink flies</w:t>
      </w:r>
      <w:commentRangeEnd w:id="6"/>
      <w:r w:rsidR="00916F8E">
        <w:rPr>
          <w:rStyle w:val="CommentReference"/>
        </w:rPr>
        <w:commentReference w:id="6"/>
      </w:r>
      <w:r w:rsidRPr="00030790">
        <w:rPr>
          <w:rFonts w:ascii="Times New Roman" w:eastAsia="Times New Roman" w:hAnsi="Times New Roman" w:cs="Times New Roman"/>
          <w:sz w:val="24"/>
          <w:szCs w:val="24"/>
        </w:rPr>
        <w:t xml:space="preserve">. Mosquitos have 4 stages of life: eggs, larva, pupa, and adult. </w:t>
      </w:r>
      <w:commentRangeStart w:id="7"/>
      <w:r w:rsidRPr="00030790">
        <w:rPr>
          <w:rFonts w:ascii="Times New Roman" w:eastAsia="Times New Roman" w:hAnsi="Times New Roman" w:cs="Times New Roman"/>
          <w:sz w:val="24"/>
          <w:szCs w:val="24"/>
        </w:rPr>
        <w:t>Most people have seen an egg,</w:t>
      </w:r>
      <w:commentRangeEnd w:id="7"/>
      <w:r w:rsidR="00916F8E">
        <w:rPr>
          <w:rStyle w:val="CommentReference"/>
        </w:rPr>
        <w:commentReference w:id="7"/>
      </w:r>
      <w:r w:rsidRPr="00030790">
        <w:rPr>
          <w:rFonts w:ascii="Times New Roman" w:eastAsia="Times New Roman" w:hAnsi="Times New Roman" w:cs="Times New Roman"/>
          <w:sz w:val="24"/>
          <w:szCs w:val="24"/>
        </w:rPr>
        <w:t xml:space="preserve"> and most people have seen </w:t>
      </w:r>
      <w:commentRangeStart w:id="8"/>
      <w:proofErr w:type="gramStart"/>
      <w:r w:rsidRPr="00030790">
        <w:rPr>
          <w:rFonts w:ascii="Times New Roman" w:eastAsia="Times New Roman" w:hAnsi="Times New Roman" w:cs="Times New Roman"/>
          <w:sz w:val="24"/>
          <w:szCs w:val="24"/>
        </w:rPr>
        <w:t>an adult mosquitos</w:t>
      </w:r>
      <w:proofErr w:type="gramEnd"/>
      <w:r w:rsidRPr="00030790">
        <w:rPr>
          <w:rFonts w:ascii="Times New Roman" w:eastAsia="Times New Roman" w:hAnsi="Times New Roman" w:cs="Times New Roman"/>
          <w:sz w:val="24"/>
          <w:szCs w:val="24"/>
        </w:rPr>
        <w:t xml:space="preserve"> </w:t>
      </w:r>
      <w:commentRangeEnd w:id="8"/>
      <w:r w:rsidR="00916F8E">
        <w:rPr>
          <w:rStyle w:val="CommentReference"/>
        </w:rPr>
        <w:commentReference w:id="8"/>
      </w:r>
      <w:r w:rsidRPr="00030790">
        <w:rPr>
          <w:rFonts w:ascii="Times New Roman" w:eastAsia="Times New Roman" w:hAnsi="Times New Roman" w:cs="Times New Roman"/>
          <w:sz w:val="24"/>
          <w:szCs w:val="24"/>
        </w:rPr>
        <w:t xml:space="preserve">due to their many habitats across the world. The larvae, called by Disney a “wiggler”, </w:t>
      </w:r>
      <w:r w:rsidR="00030790" w:rsidRPr="00030790">
        <w:rPr>
          <w:rFonts w:ascii="Times New Roman" w:eastAsia="Times New Roman" w:hAnsi="Times New Roman" w:cs="Times New Roman"/>
          <w:sz w:val="24"/>
          <w:szCs w:val="24"/>
        </w:rPr>
        <w:t>is a small worm with protruding</w:t>
      </w:r>
      <w:r w:rsidRPr="00030790">
        <w:rPr>
          <w:rFonts w:ascii="Times New Roman" w:eastAsia="Times New Roman" w:hAnsi="Times New Roman" w:cs="Times New Roman"/>
          <w:sz w:val="24"/>
          <w:szCs w:val="24"/>
        </w:rPr>
        <w:t>,</w:t>
      </w:r>
      <w:r w:rsidR="00030790" w:rsidRPr="00030790">
        <w:rPr>
          <w:rFonts w:ascii="Times New Roman" w:eastAsia="Times New Roman" w:hAnsi="Times New Roman" w:cs="Times New Roman"/>
          <w:sz w:val="24"/>
          <w:szCs w:val="24"/>
        </w:rPr>
        <w:t xml:space="preserve"> </w:t>
      </w:r>
      <w:r w:rsidRPr="00030790">
        <w:rPr>
          <w:rFonts w:ascii="Times New Roman" w:eastAsia="Times New Roman" w:hAnsi="Times New Roman" w:cs="Times New Roman"/>
          <w:sz w:val="24"/>
          <w:szCs w:val="24"/>
        </w:rPr>
        <w:t xml:space="preserve">hair-like structures at the front and sometimes the back end. They live in all types of water, but are most commonly found in standing water. After the larvae eats enough to store sufficient fat, the pupation process begins. The exoskeleton hardens and sinks until the adult is ready to emerge. </w:t>
      </w:r>
    </w:p>
    <w:p w14:paraId="07E9F713" w14:textId="77777777" w:rsidR="00946524" w:rsidRPr="00030790" w:rsidRDefault="00A43651">
      <w:pPr>
        <w:spacing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This Exploratory data analysis uses data provided by the Smithsonian that was collected from all over the globe from the past century up to 2013 and records many individual aspects of the mosquitos. From this data, the EDA report will explore the methods of collection, the amount collected, and other changes over time for the data collection provided.</w:t>
      </w:r>
    </w:p>
    <w:p w14:paraId="35B85098" w14:textId="77777777" w:rsidR="00946524" w:rsidRPr="00030790" w:rsidRDefault="00A43651">
      <w:pPr>
        <w:rPr>
          <w:rFonts w:ascii="Times New Roman" w:hAnsi="Times New Roman"/>
          <w:sz w:val="24"/>
        </w:rPr>
      </w:pPr>
      <w:r w:rsidRPr="00030790">
        <w:rPr>
          <w:rFonts w:ascii="Times New Roman" w:hAnsi="Times New Roman"/>
          <w:sz w:val="24"/>
        </w:rPr>
        <w:br w:type="page"/>
      </w:r>
    </w:p>
    <w:p w14:paraId="7AF8B600" w14:textId="77777777" w:rsidR="00946524" w:rsidRPr="00030790" w:rsidRDefault="00946524">
      <w:pPr>
        <w:spacing w:line="480" w:lineRule="auto"/>
        <w:ind w:firstLine="720"/>
        <w:rPr>
          <w:rFonts w:ascii="Times New Roman" w:eastAsia="Times New Roman" w:hAnsi="Times New Roman" w:cs="Times New Roman"/>
          <w:sz w:val="24"/>
          <w:szCs w:val="24"/>
        </w:rPr>
      </w:pPr>
    </w:p>
    <w:p w14:paraId="326B1596" w14:textId="77777777" w:rsidR="00946524" w:rsidRPr="00030790" w:rsidRDefault="00A43651">
      <w:pPr>
        <w:spacing w:line="480" w:lineRule="auto"/>
        <w:jc w:val="center"/>
        <w:rPr>
          <w:rFonts w:ascii="Times New Roman" w:eastAsia="Times New Roman" w:hAnsi="Times New Roman" w:cs="Times New Roman"/>
          <w:b/>
          <w:sz w:val="24"/>
          <w:szCs w:val="24"/>
        </w:rPr>
      </w:pPr>
      <w:commentRangeStart w:id="9"/>
      <w:r w:rsidRPr="00030790">
        <w:rPr>
          <w:rFonts w:ascii="Times New Roman" w:eastAsia="Times New Roman" w:hAnsi="Times New Roman" w:cs="Times New Roman"/>
          <w:b/>
          <w:sz w:val="24"/>
          <w:szCs w:val="24"/>
        </w:rPr>
        <w:t>Introduction to Vocabulary</w:t>
      </w:r>
    </w:p>
    <w:p w14:paraId="5127F16F"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Morphology</w:t>
      </w:r>
      <w:r w:rsidRPr="00030790">
        <w:rPr>
          <w:rFonts w:ascii="Times New Roman" w:eastAsia="Times New Roman" w:hAnsi="Times New Roman" w:cs="Times New Roman"/>
          <w:sz w:val="24"/>
          <w:szCs w:val="24"/>
        </w:rPr>
        <w:t>-The methodology for differentiating between species of mosquitos; different species and genera of mosquitos have a number of distinct features.</w:t>
      </w:r>
    </w:p>
    <w:p w14:paraId="04661648"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Habitat Importance</w:t>
      </w:r>
      <w:r w:rsidRPr="00030790">
        <w:rPr>
          <w:rFonts w:ascii="Times New Roman" w:eastAsia="Times New Roman" w:hAnsi="Times New Roman" w:cs="Times New Roman"/>
          <w:sz w:val="24"/>
          <w:szCs w:val="24"/>
        </w:rPr>
        <w:t xml:space="preserve">-Mosquitos tend to breed near water in varying quantities; this can include something as small as a puddle or as large as a lake. </w:t>
      </w:r>
    </w:p>
    <w:p w14:paraId="5B716B4C"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Anopheles</w:t>
      </w:r>
      <w:r w:rsidRPr="00030790">
        <w:rPr>
          <w:rFonts w:ascii="Times New Roman" w:eastAsia="Times New Roman" w:hAnsi="Times New Roman" w:cs="Times New Roman"/>
          <w:sz w:val="24"/>
          <w:szCs w:val="24"/>
        </w:rPr>
        <w:t>-Commonly referred to as the Marsh Mosquito, this genus can transmit the parasite plasmodium as well as the type of malaria that humans contract.</w:t>
      </w:r>
    </w:p>
    <w:p w14:paraId="292E23B8"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proofErr w:type="spellStart"/>
      <w:r w:rsidRPr="00030790">
        <w:rPr>
          <w:rFonts w:ascii="Times New Roman" w:eastAsia="Times New Roman" w:hAnsi="Times New Roman" w:cs="Times New Roman"/>
          <w:b/>
          <w:sz w:val="24"/>
          <w:szCs w:val="24"/>
        </w:rPr>
        <w:t>Aedes</w:t>
      </w:r>
      <w:proofErr w:type="spellEnd"/>
      <w:r w:rsidRPr="00030790">
        <w:rPr>
          <w:rFonts w:ascii="Times New Roman" w:eastAsia="Times New Roman" w:hAnsi="Times New Roman" w:cs="Times New Roman"/>
          <w:sz w:val="24"/>
          <w:szCs w:val="24"/>
        </w:rPr>
        <w:t xml:space="preserve">-This genus of mosquito can transmit </w:t>
      </w:r>
      <w:proofErr w:type="spellStart"/>
      <w:r w:rsidRPr="00030790">
        <w:rPr>
          <w:rFonts w:ascii="Times New Roman" w:eastAsia="Times New Roman" w:hAnsi="Times New Roman" w:cs="Times New Roman"/>
          <w:sz w:val="24"/>
          <w:szCs w:val="24"/>
        </w:rPr>
        <w:t>zika</w:t>
      </w:r>
      <w:proofErr w:type="spellEnd"/>
      <w:r w:rsidRPr="00030790">
        <w:rPr>
          <w:rFonts w:ascii="Times New Roman" w:eastAsia="Times New Roman" w:hAnsi="Times New Roman" w:cs="Times New Roman"/>
          <w:sz w:val="24"/>
          <w:szCs w:val="24"/>
        </w:rPr>
        <w:t xml:space="preserve"> and yellow fever, among other diseases. This genus is diurnal and can be identified by distinctive black and white spots.</w:t>
      </w:r>
    </w:p>
    <w:p w14:paraId="6A1D0CE7"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proofErr w:type="spellStart"/>
      <w:r w:rsidRPr="00030790">
        <w:rPr>
          <w:rFonts w:ascii="Times New Roman" w:eastAsia="Times New Roman" w:hAnsi="Times New Roman" w:cs="Times New Roman"/>
          <w:b/>
          <w:sz w:val="24"/>
          <w:szCs w:val="24"/>
        </w:rPr>
        <w:t>Culex</w:t>
      </w:r>
      <w:proofErr w:type="spellEnd"/>
      <w:r w:rsidRPr="00030790">
        <w:rPr>
          <w:rFonts w:ascii="Times New Roman" w:eastAsia="Times New Roman" w:hAnsi="Times New Roman" w:cs="Times New Roman"/>
          <w:sz w:val="24"/>
          <w:szCs w:val="24"/>
        </w:rPr>
        <w:t xml:space="preserve">-A specific genus of mosquito that transmits diseases such as avian malaria and west </w:t>
      </w:r>
      <w:proofErr w:type="spellStart"/>
      <w:r w:rsidRPr="00030790">
        <w:rPr>
          <w:rFonts w:ascii="Times New Roman" w:eastAsia="Times New Roman" w:hAnsi="Times New Roman" w:cs="Times New Roman"/>
          <w:sz w:val="24"/>
          <w:szCs w:val="24"/>
        </w:rPr>
        <w:t>nile</w:t>
      </w:r>
      <w:proofErr w:type="spellEnd"/>
      <w:r w:rsidRPr="00030790">
        <w:rPr>
          <w:rFonts w:ascii="Times New Roman" w:eastAsia="Times New Roman" w:hAnsi="Times New Roman" w:cs="Times New Roman"/>
          <w:sz w:val="24"/>
          <w:szCs w:val="24"/>
        </w:rPr>
        <w:t xml:space="preserve">. </w:t>
      </w:r>
      <w:proofErr w:type="spellStart"/>
      <w:r w:rsidRPr="00030790">
        <w:rPr>
          <w:rFonts w:ascii="Times New Roman" w:eastAsia="Times New Roman" w:hAnsi="Times New Roman" w:cs="Times New Roman"/>
          <w:sz w:val="24"/>
          <w:szCs w:val="24"/>
        </w:rPr>
        <w:t>Culex</w:t>
      </w:r>
      <w:proofErr w:type="spellEnd"/>
      <w:r w:rsidRPr="00030790">
        <w:rPr>
          <w:rFonts w:ascii="Times New Roman" w:eastAsia="Times New Roman" w:hAnsi="Times New Roman" w:cs="Times New Roman"/>
          <w:sz w:val="24"/>
          <w:szCs w:val="24"/>
        </w:rPr>
        <w:t xml:space="preserve"> can be found in urban areas in the U.S.</w:t>
      </w:r>
    </w:p>
    <w:p w14:paraId="7784E98F"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proofErr w:type="spellStart"/>
      <w:r w:rsidRPr="00030790">
        <w:rPr>
          <w:rFonts w:ascii="Times New Roman" w:eastAsia="Times New Roman" w:hAnsi="Times New Roman" w:cs="Times New Roman"/>
          <w:b/>
          <w:sz w:val="24"/>
          <w:szCs w:val="24"/>
        </w:rPr>
        <w:t>Culcidae</w:t>
      </w:r>
      <w:proofErr w:type="spellEnd"/>
      <w:r w:rsidRPr="00030790">
        <w:rPr>
          <w:rFonts w:ascii="Times New Roman" w:eastAsia="Times New Roman" w:hAnsi="Times New Roman" w:cs="Times New Roman"/>
          <w:sz w:val="24"/>
          <w:szCs w:val="24"/>
        </w:rPr>
        <w:t>-This family contains every genus of mosquito; the genera contain the species.</w:t>
      </w:r>
    </w:p>
    <w:p w14:paraId="41010584"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Proboscis</w:t>
      </w:r>
      <w:r w:rsidRPr="00030790">
        <w:rPr>
          <w:rFonts w:ascii="Times New Roman" w:eastAsia="Times New Roman" w:hAnsi="Times New Roman" w:cs="Times New Roman"/>
          <w:sz w:val="24"/>
          <w:szCs w:val="24"/>
        </w:rPr>
        <w:t>-The extended tube-like structure situated in the nasal region of the mosquito.</w:t>
      </w:r>
    </w:p>
    <w:p w14:paraId="5F3D6873"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Adult, human landing/biting</w:t>
      </w:r>
      <w:r w:rsidRPr="00030790">
        <w:rPr>
          <w:rFonts w:ascii="Times New Roman" w:eastAsia="Times New Roman" w:hAnsi="Times New Roman" w:cs="Times New Roman"/>
          <w:sz w:val="24"/>
          <w:szCs w:val="24"/>
        </w:rPr>
        <w:t>-A mosquito lands on a human, bites the human, and has</w:t>
      </w:r>
    </w:p>
    <w:p w14:paraId="51DCF944" w14:textId="77777777" w:rsidR="00946524" w:rsidRPr="00030790" w:rsidRDefault="00A43651">
      <w:pPr>
        <w:spacing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their attributes measured and recorded.</w:t>
      </w:r>
    </w:p>
    <w:p w14:paraId="2553785A"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Larval Collection</w:t>
      </w:r>
      <w:r w:rsidRPr="00030790">
        <w:rPr>
          <w:rFonts w:ascii="Times New Roman" w:eastAsia="Times New Roman" w:hAnsi="Times New Roman" w:cs="Times New Roman"/>
          <w:sz w:val="24"/>
          <w:szCs w:val="24"/>
        </w:rPr>
        <w:t>-Mosquitos are collected before they fully mature.</w:t>
      </w:r>
    </w:p>
    <w:p w14:paraId="0E3CD596"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Adult, With Attraction Traps</w:t>
      </w:r>
      <w:r w:rsidRPr="00030790">
        <w:rPr>
          <w:rFonts w:ascii="Times New Roman" w:eastAsia="Times New Roman" w:hAnsi="Times New Roman" w:cs="Times New Roman"/>
          <w:sz w:val="24"/>
          <w:szCs w:val="24"/>
        </w:rPr>
        <w:t xml:space="preserve">-Adult mosquitos are trapped via luring them to the trap. </w:t>
      </w:r>
    </w:p>
    <w:p w14:paraId="4EDA9A82"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Adult, Non-Attraction Traps</w:t>
      </w:r>
      <w:r w:rsidRPr="00030790">
        <w:rPr>
          <w:rFonts w:ascii="Times New Roman" w:eastAsia="Times New Roman" w:hAnsi="Times New Roman" w:cs="Times New Roman"/>
          <w:sz w:val="24"/>
          <w:szCs w:val="24"/>
        </w:rPr>
        <w:t xml:space="preserve">-Adult mosquitos are trapped without a method of luring them to the trap. </w:t>
      </w:r>
    </w:p>
    <w:p w14:paraId="33663DDA" w14:textId="77777777" w:rsidR="00946524" w:rsidRPr="00030790" w:rsidRDefault="00A43651">
      <w:pPr>
        <w:numPr>
          <w:ilvl w:val="0"/>
          <w:numId w:val="1"/>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Hand Collection (Using A Mouth Aspirator)</w:t>
      </w:r>
      <w:r w:rsidRPr="00030790">
        <w:rPr>
          <w:rFonts w:ascii="Times New Roman" w:eastAsia="Times New Roman" w:hAnsi="Times New Roman" w:cs="Times New Roman"/>
          <w:sz w:val="24"/>
          <w:szCs w:val="24"/>
        </w:rPr>
        <w:t>-A vacuum-like device is used to collect and contain the mosquitos.</w:t>
      </w:r>
    </w:p>
    <w:commentRangeEnd w:id="9"/>
    <w:p w14:paraId="2848B21F" w14:textId="77777777" w:rsidR="00030790" w:rsidRPr="00030790" w:rsidRDefault="00916F8E">
      <w:pPr>
        <w:tabs>
          <w:tab w:val="left" w:pos="4170"/>
        </w:tabs>
        <w:spacing w:line="480" w:lineRule="auto"/>
        <w:jc w:val="center"/>
        <w:rPr>
          <w:rFonts w:ascii="Times New Roman" w:eastAsia="Times New Roman" w:hAnsi="Times New Roman" w:cs="Times New Roman"/>
          <w:b/>
          <w:sz w:val="24"/>
          <w:szCs w:val="24"/>
        </w:rPr>
      </w:pPr>
      <w:r>
        <w:rPr>
          <w:rStyle w:val="CommentReference"/>
        </w:rPr>
        <w:commentReference w:id="9"/>
      </w:r>
    </w:p>
    <w:p w14:paraId="745F98C0" w14:textId="77777777" w:rsidR="00946524" w:rsidRPr="00030790" w:rsidRDefault="00A43651">
      <w:pPr>
        <w:tabs>
          <w:tab w:val="left" w:pos="4170"/>
        </w:tabs>
        <w:spacing w:line="480" w:lineRule="auto"/>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lastRenderedPageBreak/>
        <w:t>Introduction to Research Questions</w:t>
      </w:r>
    </w:p>
    <w:p w14:paraId="127405AC" w14:textId="77777777" w:rsidR="00946524" w:rsidRPr="00030790" w:rsidRDefault="00946524">
      <w:pPr>
        <w:spacing w:after="0" w:line="480" w:lineRule="auto"/>
        <w:rPr>
          <w:rFonts w:ascii="Times New Roman" w:eastAsia="Times New Roman" w:hAnsi="Times New Roman" w:cs="Times New Roman"/>
          <w:sz w:val="24"/>
          <w:szCs w:val="24"/>
        </w:rPr>
      </w:pPr>
    </w:p>
    <w:p w14:paraId="080A5E25" w14:textId="77777777" w:rsidR="00946524" w:rsidRPr="00030790" w:rsidRDefault="00A43651">
      <w:pPr>
        <w:numPr>
          <w:ilvl w:val="0"/>
          <w:numId w:val="2"/>
        </w:numPr>
        <w:spacing w:after="0" w:line="480" w:lineRule="auto"/>
        <w:ind w:hanging="360"/>
        <w:contextualSpacing/>
        <w:rPr>
          <w:rFonts w:ascii="Times New Roman" w:eastAsia="Times New Roman" w:hAnsi="Times New Roman" w:cs="Times New Roman"/>
          <w:sz w:val="24"/>
          <w:szCs w:val="24"/>
        </w:rPr>
      </w:pPr>
      <w:commentRangeStart w:id="10"/>
      <w:r w:rsidRPr="00030790">
        <w:rPr>
          <w:rFonts w:ascii="Times New Roman" w:eastAsia="Times New Roman" w:hAnsi="Times New Roman" w:cs="Times New Roman"/>
          <w:sz w:val="24"/>
          <w:szCs w:val="24"/>
        </w:rPr>
        <w:t>Where are the data from, geographically speaking?</w:t>
      </w:r>
    </w:p>
    <w:p w14:paraId="10CA6FEF" w14:textId="77777777" w:rsidR="00946524" w:rsidRPr="00030790" w:rsidRDefault="00A43651">
      <w:pPr>
        <w:numPr>
          <w:ilvl w:val="0"/>
          <w:numId w:val="2"/>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Does the Individual Count of the collections impact our comparisons when implemented?</w:t>
      </w:r>
    </w:p>
    <w:p w14:paraId="4134EA08" w14:textId="77777777" w:rsidR="00946524" w:rsidRPr="00030790" w:rsidRDefault="00A43651">
      <w:pPr>
        <w:numPr>
          <w:ilvl w:val="0"/>
          <w:numId w:val="2"/>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Is there a difference between the Collecting Methods and the Year Collected?</w:t>
      </w:r>
    </w:p>
    <w:p w14:paraId="26031651" w14:textId="77777777" w:rsidR="00946524" w:rsidRPr="00030790" w:rsidRDefault="00A43651">
      <w:pPr>
        <w:numPr>
          <w:ilvl w:val="0"/>
          <w:numId w:val="2"/>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Is there an appearance of statistically significant relationship between Basis of Record and </w:t>
      </w:r>
      <w:proofErr w:type="spellStart"/>
      <w:r w:rsidRPr="00030790">
        <w:rPr>
          <w:rFonts w:ascii="Times New Roman" w:eastAsia="Times New Roman" w:hAnsi="Times New Roman" w:cs="Times New Roman"/>
          <w:sz w:val="24"/>
          <w:szCs w:val="24"/>
        </w:rPr>
        <w:t>Lifestage</w:t>
      </w:r>
      <w:proofErr w:type="spellEnd"/>
      <w:r w:rsidRPr="00030790">
        <w:rPr>
          <w:rFonts w:ascii="Times New Roman" w:eastAsia="Times New Roman" w:hAnsi="Times New Roman" w:cs="Times New Roman"/>
          <w:sz w:val="24"/>
          <w:szCs w:val="24"/>
        </w:rPr>
        <w:t>?</w:t>
      </w:r>
    </w:p>
    <w:commentRangeEnd w:id="10"/>
    <w:p w14:paraId="5F7BD9FF" w14:textId="77777777" w:rsidR="00946524" w:rsidRPr="00030790" w:rsidRDefault="00916F8E">
      <w:pPr>
        <w:spacing w:line="480" w:lineRule="auto"/>
        <w:rPr>
          <w:rFonts w:ascii="Times New Roman" w:eastAsia="Times New Roman" w:hAnsi="Times New Roman" w:cs="Times New Roman"/>
          <w:sz w:val="24"/>
          <w:szCs w:val="24"/>
        </w:rPr>
      </w:pPr>
      <w:r>
        <w:rPr>
          <w:rStyle w:val="CommentReference"/>
        </w:rPr>
        <w:commentReference w:id="10"/>
      </w:r>
    </w:p>
    <w:p w14:paraId="2D66EACC" w14:textId="77777777" w:rsidR="00946524" w:rsidRPr="00030790" w:rsidRDefault="00916F8E">
      <w:pPr>
        <w:spacing w:line="480" w:lineRule="auto"/>
        <w:rPr>
          <w:rFonts w:ascii="Times New Roman" w:eastAsia="Times New Roman" w:hAnsi="Times New Roman" w:cs="Times New Roman"/>
          <w:sz w:val="24"/>
          <w:szCs w:val="24"/>
        </w:rPr>
      </w:pPr>
      <w:r>
        <w:rPr>
          <w:rStyle w:val="CommentReference"/>
        </w:rPr>
        <w:commentReference w:id="11"/>
      </w:r>
      <w:r w:rsidR="00A43651" w:rsidRPr="00030790">
        <w:rPr>
          <w:rFonts w:ascii="Times New Roman" w:eastAsia="Times New Roman" w:hAnsi="Times New Roman" w:cs="Times New Roman"/>
          <w:sz w:val="24"/>
          <w:szCs w:val="24"/>
        </w:rPr>
        <w:tab/>
      </w:r>
    </w:p>
    <w:p w14:paraId="604A61CF" w14:textId="77777777" w:rsidR="00946524" w:rsidRPr="00030790" w:rsidRDefault="00946524">
      <w:pPr>
        <w:spacing w:line="480" w:lineRule="auto"/>
        <w:rPr>
          <w:rFonts w:ascii="Times New Roman" w:eastAsia="Times New Roman" w:hAnsi="Times New Roman" w:cs="Times New Roman"/>
          <w:sz w:val="24"/>
          <w:szCs w:val="24"/>
        </w:rPr>
      </w:pPr>
    </w:p>
    <w:p w14:paraId="209729E7" w14:textId="77777777" w:rsidR="00946524" w:rsidRPr="00030790" w:rsidRDefault="00946524">
      <w:pPr>
        <w:spacing w:line="480" w:lineRule="auto"/>
        <w:rPr>
          <w:rFonts w:ascii="Times New Roman" w:eastAsia="Times New Roman" w:hAnsi="Times New Roman" w:cs="Times New Roman"/>
          <w:sz w:val="24"/>
          <w:szCs w:val="24"/>
        </w:rPr>
      </w:pPr>
    </w:p>
    <w:p w14:paraId="622F4561" w14:textId="77777777" w:rsidR="00946524" w:rsidRPr="00030790" w:rsidRDefault="00946524">
      <w:pPr>
        <w:spacing w:line="480" w:lineRule="auto"/>
        <w:rPr>
          <w:rFonts w:ascii="Times New Roman" w:eastAsia="Times New Roman" w:hAnsi="Times New Roman" w:cs="Times New Roman"/>
          <w:sz w:val="24"/>
          <w:szCs w:val="24"/>
        </w:rPr>
      </w:pPr>
    </w:p>
    <w:p w14:paraId="4A85787F" w14:textId="77777777" w:rsidR="00946524" w:rsidRPr="00030790" w:rsidRDefault="00946524">
      <w:pPr>
        <w:spacing w:line="480" w:lineRule="auto"/>
        <w:rPr>
          <w:rFonts w:ascii="Times New Roman" w:eastAsia="Times New Roman" w:hAnsi="Times New Roman" w:cs="Times New Roman"/>
          <w:sz w:val="24"/>
          <w:szCs w:val="24"/>
        </w:rPr>
      </w:pPr>
    </w:p>
    <w:p w14:paraId="7D6C8D4E" w14:textId="77777777" w:rsidR="00946524" w:rsidRPr="00030790" w:rsidRDefault="00946524">
      <w:pPr>
        <w:spacing w:line="480" w:lineRule="auto"/>
        <w:rPr>
          <w:rFonts w:ascii="Times New Roman" w:eastAsia="Times New Roman" w:hAnsi="Times New Roman" w:cs="Times New Roman"/>
          <w:sz w:val="24"/>
          <w:szCs w:val="24"/>
        </w:rPr>
      </w:pPr>
    </w:p>
    <w:p w14:paraId="4875DC20" w14:textId="77777777" w:rsidR="00946524" w:rsidRPr="00030790" w:rsidRDefault="00946524">
      <w:pPr>
        <w:spacing w:line="480" w:lineRule="auto"/>
        <w:rPr>
          <w:rFonts w:ascii="Times New Roman" w:eastAsia="Times New Roman" w:hAnsi="Times New Roman" w:cs="Times New Roman"/>
          <w:sz w:val="24"/>
          <w:szCs w:val="24"/>
        </w:rPr>
      </w:pPr>
    </w:p>
    <w:p w14:paraId="6C8A9BF4" w14:textId="77777777" w:rsidR="00946524" w:rsidRPr="00030790" w:rsidRDefault="00946524">
      <w:pPr>
        <w:spacing w:line="480" w:lineRule="auto"/>
        <w:rPr>
          <w:rFonts w:ascii="Times New Roman" w:eastAsia="Times New Roman" w:hAnsi="Times New Roman" w:cs="Times New Roman"/>
          <w:sz w:val="24"/>
          <w:szCs w:val="24"/>
        </w:rPr>
      </w:pPr>
    </w:p>
    <w:p w14:paraId="1C8DC1CD" w14:textId="77777777" w:rsidR="00946524" w:rsidRPr="00030790" w:rsidRDefault="00946524">
      <w:pPr>
        <w:spacing w:line="480" w:lineRule="auto"/>
        <w:rPr>
          <w:rFonts w:ascii="Times New Roman" w:eastAsia="Times New Roman" w:hAnsi="Times New Roman" w:cs="Times New Roman"/>
          <w:sz w:val="24"/>
          <w:szCs w:val="24"/>
        </w:rPr>
      </w:pPr>
    </w:p>
    <w:p w14:paraId="07E62236" w14:textId="77777777" w:rsidR="00030790" w:rsidRPr="00030790" w:rsidRDefault="00030790">
      <w:pPr>
        <w:spacing w:line="480" w:lineRule="auto"/>
        <w:jc w:val="center"/>
        <w:rPr>
          <w:rFonts w:ascii="Times New Roman" w:eastAsia="Times New Roman" w:hAnsi="Times New Roman" w:cs="Times New Roman"/>
          <w:b/>
          <w:sz w:val="24"/>
          <w:szCs w:val="24"/>
        </w:rPr>
      </w:pPr>
    </w:p>
    <w:p w14:paraId="22BB2804" w14:textId="77777777" w:rsidR="00030790" w:rsidRPr="00030790" w:rsidRDefault="00030790">
      <w:pPr>
        <w:spacing w:line="480" w:lineRule="auto"/>
        <w:jc w:val="center"/>
        <w:rPr>
          <w:rFonts w:ascii="Times New Roman" w:eastAsia="Times New Roman" w:hAnsi="Times New Roman" w:cs="Times New Roman"/>
          <w:b/>
          <w:sz w:val="24"/>
          <w:szCs w:val="24"/>
        </w:rPr>
      </w:pPr>
    </w:p>
    <w:p w14:paraId="05508727" w14:textId="77777777" w:rsidR="00946524" w:rsidRPr="00030790" w:rsidRDefault="00A43651">
      <w:pPr>
        <w:spacing w:line="480" w:lineRule="auto"/>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lastRenderedPageBreak/>
        <w:t>Description of the Data</w:t>
      </w:r>
    </w:p>
    <w:p w14:paraId="7D5DA70D" w14:textId="77777777" w:rsidR="00946524" w:rsidRPr="00030790" w:rsidRDefault="00A43651">
      <w:pPr>
        <w:spacing w:line="480" w:lineRule="auto"/>
        <w:ind w:firstLine="36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The data was provided by Smithsonian Institute’s Vector Map’s entomology department.</w:t>
      </w:r>
    </w:p>
    <w:p w14:paraId="0CDE8D4B" w14:textId="77777777" w:rsidR="00946524" w:rsidRPr="00030790" w:rsidRDefault="00A43651">
      <w:pPr>
        <w:numPr>
          <w:ilvl w:val="0"/>
          <w:numId w:val="3"/>
        </w:numPr>
        <w:spacing w:after="0" w:line="480" w:lineRule="auto"/>
        <w:ind w:hanging="360"/>
        <w:contextualSpacing/>
        <w:rPr>
          <w:rFonts w:ascii="Times New Roman" w:eastAsia="Times New Roman" w:hAnsi="Times New Roman" w:cs="Times New Roman"/>
          <w:b/>
          <w:sz w:val="24"/>
          <w:szCs w:val="24"/>
        </w:rPr>
      </w:pPr>
      <w:commentRangeStart w:id="12"/>
      <w:r w:rsidRPr="00030790">
        <w:rPr>
          <w:rFonts w:ascii="Times New Roman" w:eastAsia="Times New Roman" w:hAnsi="Times New Roman" w:cs="Times New Roman"/>
          <w:b/>
          <w:sz w:val="24"/>
          <w:szCs w:val="24"/>
        </w:rPr>
        <w:t>Description of variables</w:t>
      </w:r>
      <w:commentRangeEnd w:id="12"/>
      <w:r w:rsidR="00916F8E">
        <w:rPr>
          <w:rStyle w:val="CommentReference"/>
        </w:rPr>
        <w:commentReference w:id="12"/>
      </w:r>
    </w:p>
    <w:p w14:paraId="50DF3B8E" w14:textId="77777777" w:rsidR="00946524" w:rsidRPr="00030790" w:rsidRDefault="00A43651">
      <w:pPr>
        <w:numPr>
          <w:ilvl w:val="1"/>
          <w:numId w:val="3"/>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Location</w:t>
      </w:r>
      <w:r w:rsidRPr="00030790">
        <w:rPr>
          <w:rFonts w:ascii="Times New Roman" w:eastAsia="Times New Roman" w:hAnsi="Times New Roman" w:cs="Times New Roman"/>
          <w:sz w:val="24"/>
          <w:szCs w:val="24"/>
        </w:rPr>
        <w:t>-Location in this data set means the longitudinal variables and latitudinal variables combines.</w:t>
      </w:r>
    </w:p>
    <w:p w14:paraId="1EFC911A" w14:textId="77777777" w:rsidR="00946524" w:rsidRPr="00030790" w:rsidRDefault="00A43651">
      <w:pPr>
        <w:numPr>
          <w:ilvl w:val="1"/>
          <w:numId w:val="3"/>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Year Collected</w:t>
      </w:r>
      <w:r w:rsidRPr="00030790">
        <w:rPr>
          <w:rFonts w:ascii="Times New Roman" w:eastAsia="Times New Roman" w:hAnsi="Times New Roman" w:cs="Times New Roman"/>
          <w:sz w:val="24"/>
          <w:szCs w:val="24"/>
        </w:rPr>
        <w:t>-In the case of collecting mosquitoes, this can be a lengthy process and record keeping goes back a long way. The year the mosquito was collected is an important tool for comparison.</w:t>
      </w:r>
    </w:p>
    <w:p w14:paraId="5A57561B" w14:textId="77777777" w:rsidR="00946524" w:rsidRPr="00030790" w:rsidRDefault="00A43651">
      <w:pPr>
        <w:numPr>
          <w:ilvl w:val="1"/>
          <w:numId w:val="3"/>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Time Collected</w:t>
      </w:r>
      <w:r w:rsidRPr="00030790">
        <w:rPr>
          <w:rFonts w:ascii="Times New Roman" w:eastAsia="Times New Roman" w:hAnsi="Times New Roman" w:cs="Times New Roman"/>
          <w:sz w:val="24"/>
          <w:szCs w:val="24"/>
        </w:rPr>
        <w:t>-The measure of the time of the specimen collected.</w:t>
      </w:r>
    </w:p>
    <w:p w14:paraId="638F2478" w14:textId="77777777" w:rsidR="00946524" w:rsidRPr="00030790" w:rsidRDefault="00A43651">
      <w:pPr>
        <w:numPr>
          <w:ilvl w:val="1"/>
          <w:numId w:val="3"/>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 xml:space="preserve">Individual Count- </w:t>
      </w:r>
      <w:r w:rsidRPr="00030790">
        <w:rPr>
          <w:rFonts w:ascii="Times New Roman" w:eastAsia="Times New Roman" w:hAnsi="Times New Roman" w:cs="Times New Roman"/>
          <w:sz w:val="24"/>
          <w:szCs w:val="24"/>
        </w:rPr>
        <w:t>The total number of specimen in this data set. Sum of the specimens were larger collections so individual count was made.</w:t>
      </w:r>
    </w:p>
    <w:p w14:paraId="0577078F" w14:textId="77777777" w:rsidR="00946524" w:rsidRPr="00030790" w:rsidRDefault="00A43651">
      <w:pPr>
        <w:numPr>
          <w:ilvl w:val="1"/>
          <w:numId w:val="3"/>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Basis of Record</w:t>
      </w:r>
      <w:r w:rsidRPr="00030790">
        <w:rPr>
          <w:rFonts w:ascii="Times New Roman" w:eastAsia="Times New Roman" w:hAnsi="Times New Roman" w:cs="Times New Roman"/>
          <w:sz w:val="24"/>
          <w:szCs w:val="24"/>
        </w:rPr>
        <w:t>-The methodology used to examine the specimen. Sometimes specimen is preserved and examined multiple times.</w:t>
      </w:r>
    </w:p>
    <w:p w14:paraId="4269A502" w14:textId="77777777" w:rsidR="00946524" w:rsidRPr="00030790" w:rsidRDefault="00A43651">
      <w:pPr>
        <w:numPr>
          <w:ilvl w:val="1"/>
          <w:numId w:val="3"/>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Collecting Method</w:t>
      </w:r>
      <w:r w:rsidRPr="00030790">
        <w:rPr>
          <w:rFonts w:ascii="Times New Roman" w:eastAsia="Times New Roman" w:hAnsi="Times New Roman" w:cs="Times New Roman"/>
          <w:sz w:val="24"/>
          <w:szCs w:val="24"/>
        </w:rPr>
        <w:t>-This is how the mosquito specimen was captured.</w:t>
      </w:r>
    </w:p>
    <w:p w14:paraId="69EC1012" w14:textId="77777777" w:rsidR="00946524" w:rsidRPr="00030790" w:rsidRDefault="00A43651">
      <w:pPr>
        <w:numPr>
          <w:ilvl w:val="1"/>
          <w:numId w:val="3"/>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Genus (Sub-genus) Species</w:t>
      </w:r>
      <w:r w:rsidRPr="00030790">
        <w:rPr>
          <w:rFonts w:ascii="Times New Roman" w:eastAsia="Times New Roman" w:hAnsi="Times New Roman" w:cs="Times New Roman"/>
          <w:sz w:val="24"/>
          <w:szCs w:val="24"/>
        </w:rPr>
        <w:t>-Genus is a taxonomic category that is commonly used in binomial nomenclature as the first word in a scientific name</w:t>
      </w:r>
    </w:p>
    <w:p w14:paraId="20317448" w14:textId="77777777" w:rsidR="00946524" w:rsidRPr="00030790" w:rsidRDefault="00A43651">
      <w:pPr>
        <w:numPr>
          <w:ilvl w:val="1"/>
          <w:numId w:val="3"/>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Life Stage</w:t>
      </w:r>
      <w:r w:rsidRPr="00030790">
        <w:rPr>
          <w:rFonts w:ascii="Times New Roman" w:eastAsia="Times New Roman" w:hAnsi="Times New Roman" w:cs="Times New Roman"/>
          <w:sz w:val="24"/>
          <w:szCs w:val="24"/>
        </w:rPr>
        <w:t>-Mosquitoes have three main stages of growth that they go through as they mature these are the larva, pupa, and adult.</w:t>
      </w:r>
    </w:p>
    <w:p w14:paraId="2446BDA8" w14:textId="77777777" w:rsidR="00946524" w:rsidRPr="00030790" w:rsidRDefault="00A43651">
      <w:pPr>
        <w:numPr>
          <w:ilvl w:val="1"/>
          <w:numId w:val="3"/>
        </w:numPr>
        <w:spacing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Total</w:t>
      </w:r>
      <w:r w:rsidRPr="00030790">
        <w:rPr>
          <w:rFonts w:ascii="Times New Roman" w:eastAsia="Times New Roman" w:hAnsi="Times New Roman" w:cs="Times New Roman"/>
          <w:sz w:val="24"/>
          <w:szCs w:val="24"/>
        </w:rPr>
        <w:t>-This is the amount of observations or the whole number of rows in the data set.</w:t>
      </w:r>
    </w:p>
    <w:p w14:paraId="48E6A528" w14:textId="77777777" w:rsidR="00946524" w:rsidRPr="00030790" w:rsidRDefault="00A43651">
      <w:pPr>
        <w:rPr>
          <w:rFonts w:ascii="Times New Roman" w:hAnsi="Times New Roman"/>
          <w:sz w:val="24"/>
        </w:rPr>
      </w:pPr>
      <w:r w:rsidRPr="00030790">
        <w:rPr>
          <w:rFonts w:ascii="Times New Roman" w:hAnsi="Times New Roman"/>
          <w:sz w:val="24"/>
        </w:rPr>
        <w:br w:type="page"/>
      </w:r>
    </w:p>
    <w:p w14:paraId="535AC22D" w14:textId="77777777" w:rsidR="00946524" w:rsidRPr="00030790" w:rsidRDefault="00946524">
      <w:pPr>
        <w:spacing w:line="480" w:lineRule="auto"/>
        <w:rPr>
          <w:rFonts w:ascii="Times New Roman" w:eastAsia="Times New Roman" w:hAnsi="Times New Roman" w:cs="Times New Roman"/>
          <w:sz w:val="24"/>
          <w:szCs w:val="24"/>
        </w:rPr>
      </w:pPr>
    </w:p>
    <w:p w14:paraId="5BD81F99" w14:textId="77777777" w:rsidR="00946524" w:rsidRPr="00030790" w:rsidRDefault="00A43651">
      <w:pPr>
        <w:spacing w:line="240" w:lineRule="auto"/>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t>Collection Map</w:t>
      </w:r>
    </w:p>
    <w:p w14:paraId="0D4115F7" w14:textId="77777777" w:rsidR="00946524" w:rsidRPr="00030790" w:rsidRDefault="00A43651">
      <w:pPr>
        <w:spacing w:line="480" w:lineRule="auto"/>
        <w:ind w:left="-630"/>
        <w:jc w:val="center"/>
        <w:rPr>
          <w:rFonts w:ascii="Times New Roman" w:eastAsia="Times New Roman" w:hAnsi="Times New Roman" w:cs="Times New Roman"/>
          <w:sz w:val="24"/>
          <w:szCs w:val="24"/>
        </w:rPr>
      </w:pPr>
      <w:r w:rsidRPr="00030790">
        <w:rPr>
          <w:rFonts w:ascii="Times New Roman" w:hAnsi="Times New Roman"/>
          <w:noProof/>
          <w:sz w:val="24"/>
        </w:rPr>
        <w:drawing>
          <wp:inline distT="114300" distB="114300" distL="114300" distR="114300" wp14:anchorId="5A26C808" wp14:editId="1CD4BA98">
            <wp:extent cx="6852789" cy="3290888"/>
            <wp:effectExtent l="0" t="0" r="0" b="0"/>
            <wp:docPr id="8" name="image21.jpg" descr="Individual Count Collected Map.jpg"/>
            <wp:cNvGraphicFramePr/>
            <a:graphic xmlns:a="http://schemas.openxmlformats.org/drawingml/2006/main">
              <a:graphicData uri="http://schemas.openxmlformats.org/drawingml/2006/picture">
                <pic:pic xmlns:pic="http://schemas.openxmlformats.org/drawingml/2006/picture">
                  <pic:nvPicPr>
                    <pic:cNvPr id="0" name="image21.jpg" descr="Individual Count Collected Map.jpg"/>
                    <pic:cNvPicPr preferRelativeResize="0"/>
                  </pic:nvPicPr>
                  <pic:blipFill>
                    <a:blip r:embed="rId9"/>
                    <a:srcRect/>
                    <a:stretch>
                      <a:fillRect/>
                    </a:stretch>
                  </pic:blipFill>
                  <pic:spPr>
                    <a:xfrm>
                      <a:off x="0" y="0"/>
                      <a:ext cx="6852789" cy="3290888"/>
                    </a:xfrm>
                    <a:prstGeom prst="rect">
                      <a:avLst/>
                    </a:prstGeom>
                    <a:ln/>
                  </pic:spPr>
                </pic:pic>
              </a:graphicData>
            </a:graphic>
          </wp:inline>
        </w:drawing>
      </w:r>
    </w:p>
    <w:p w14:paraId="14F44EFE" w14:textId="77777777" w:rsidR="00946524" w:rsidRPr="00030790" w:rsidRDefault="00A43651">
      <w:pPr>
        <w:spacing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The Smithsonian Vector Map data collection that was given to us has been collected from all over the world. We can see from the map that the samples have been collected from most continents, excluding Antarctica. In addition, we can see that most of the individual counts of mosquitoes collected have been small. The larger counts are from the more recent collections.  </w:t>
      </w:r>
    </w:p>
    <w:p w14:paraId="7B872AD4" w14:textId="77777777" w:rsidR="00946524" w:rsidRPr="00030790" w:rsidRDefault="00946524">
      <w:pPr>
        <w:spacing w:after="0" w:line="240" w:lineRule="auto"/>
        <w:jc w:val="center"/>
        <w:rPr>
          <w:rFonts w:ascii="Times New Roman" w:eastAsia="Times New Roman" w:hAnsi="Times New Roman" w:cs="Times New Roman"/>
          <w:b/>
          <w:sz w:val="24"/>
          <w:szCs w:val="24"/>
        </w:rPr>
      </w:pPr>
      <w:commentRangeStart w:id="13"/>
    </w:p>
    <w:p w14:paraId="0B830EF0"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3DE0D3D8"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752BEA52"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30C9385D"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328402E8"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0D703DD3"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26007C54"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7BAE7096"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6E223508"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31596E91"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4EF3717D"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6C55A6D1" w14:textId="77777777" w:rsidR="00946524" w:rsidRPr="00030790" w:rsidRDefault="00946524">
      <w:pPr>
        <w:spacing w:after="0" w:line="240" w:lineRule="auto"/>
        <w:jc w:val="center"/>
        <w:rPr>
          <w:rFonts w:ascii="Times New Roman" w:eastAsia="Times New Roman" w:hAnsi="Times New Roman" w:cs="Times New Roman"/>
          <w:b/>
          <w:sz w:val="24"/>
          <w:szCs w:val="24"/>
        </w:rPr>
      </w:pPr>
    </w:p>
    <w:commentRangeEnd w:id="13"/>
    <w:p w14:paraId="2CED9B09" w14:textId="77777777" w:rsidR="00946524" w:rsidRPr="00030790" w:rsidRDefault="00916F8E">
      <w:pPr>
        <w:spacing w:after="0" w:line="240" w:lineRule="auto"/>
        <w:jc w:val="center"/>
        <w:rPr>
          <w:rFonts w:ascii="Times New Roman" w:eastAsia="Times New Roman" w:hAnsi="Times New Roman" w:cs="Times New Roman"/>
          <w:b/>
          <w:sz w:val="24"/>
          <w:szCs w:val="24"/>
        </w:rPr>
      </w:pPr>
      <w:r>
        <w:rPr>
          <w:rStyle w:val="CommentReference"/>
        </w:rPr>
        <w:lastRenderedPageBreak/>
        <w:commentReference w:id="13"/>
      </w:r>
    </w:p>
    <w:p w14:paraId="32616C88"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5E8D6317" w14:textId="77777777" w:rsidR="00946524" w:rsidRPr="00030790" w:rsidRDefault="00A43651">
      <w:pPr>
        <w:spacing w:after="0" w:line="240" w:lineRule="auto"/>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t>Tabulated Sums of Total Data Elements and Individual Count</w:t>
      </w:r>
    </w:p>
    <w:p w14:paraId="711F4058" w14:textId="77777777" w:rsidR="00946524" w:rsidRPr="00030790" w:rsidRDefault="00A43651">
      <w:pPr>
        <w:spacing w:after="0" w:line="240" w:lineRule="auto"/>
        <w:rPr>
          <w:rFonts w:ascii="Times New Roman" w:eastAsia="Times New Roman" w:hAnsi="Times New Roman" w:cs="Times New Roman"/>
          <w:b/>
          <w:sz w:val="24"/>
          <w:szCs w:val="24"/>
        </w:rPr>
      </w:pPr>
      <w:commentRangeStart w:id="14"/>
      <w:r w:rsidRPr="00030790">
        <w:rPr>
          <w:rFonts w:ascii="Times New Roman" w:hAnsi="Times New Roman"/>
          <w:noProof/>
          <w:sz w:val="24"/>
        </w:rPr>
        <w:drawing>
          <wp:inline distT="114300" distB="114300" distL="114300" distR="114300" wp14:anchorId="28070AF9" wp14:editId="313CBD50">
            <wp:extent cx="5943600" cy="13462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commentRangeEnd w:id="14"/>
      <w:r w:rsidR="00916F8E">
        <w:rPr>
          <w:rStyle w:val="CommentReference"/>
        </w:rPr>
        <w:commentReference w:id="14"/>
      </w:r>
    </w:p>
    <w:p w14:paraId="56F46BC0" w14:textId="77777777" w:rsidR="00946524" w:rsidRPr="00030790" w:rsidRDefault="00946524">
      <w:pPr>
        <w:spacing w:after="0" w:line="480" w:lineRule="auto"/>
        <w:jc w:val="center"/>
        <w:rPr>
          <w:rFonts w:ascii="Times New Roman" w:eastAsia="Times New Roman" w:hAnsi="Times New Roman" w:cs="Times New Roman"/>
          <w:b/>
          <w:sz w:val="24"/>
          <w:szCs w:val="24"/>
        </w:rPr>
      </w:pPr>
    </w:p>
    <w:p w14:paraId="79D68149" w14:textId="77777777" w:rsidR="00946524" w:rsidRPr="00030790" w:rsidRDefault="00A43651" w:rsidP="00030790">
      <w:pPr>
        <w:spacing w:line="480" w:lineRule="auto"/>
        <w:rPr>
          <w:rFonts w:ascii="Times New Roman" w:hAnsi="Times New Roman"/>
          <w:sz w:val="24"/>
        </w:rPr>
      </w:pPr>
      <w:r w:rsidRPr="00030790">
        <w:rPr>
          <w:rFonts w:ascii="Times New Roman" w:eastAsia="Times New Roman" w:hAnsi="Times New Roman" w:cs="Times New Roman"/>
          <w:sz w:val="24"/>
          <w:szCs w:val="24"/>
        </w:rPr>
        <w:t xml:space="preserve">This visualization compares the total number of columns with the total number of individual mosquitos within the collections. This comparison will be critical in answering our research question “Does the individual count of the collection impact our comparisons when implemented?” </w:t>
      </w:r>
      <w:commentRangeStart w:id="15"/>
      <w:r w:rsidRPr="00030790">
        <w:rPr>
          <w:rFonts w:ascii="Times New Roman" w:hAnsi="Times New Roman"/>
          <w:sz w:val="24"/>
        </w:rPr>
        <w:br w:type="page"/>
      </w:r>
      <w:commentRangeEnd w:id="15"/>
      <w:r w:rsidR="00916F8E">
        <w:rPr>
          <w:rStyle w:val="CommentReference"/>
        </w:rPr>
        <w:commentReference w:id="15"/>
      </w:r>
    </w:p>
    <w:p w14:paraId="352AB3DF" w14:textId="77777777" w:rsidR="00946524" w:rsidRPr="00030790" w:rsidRDefault="00946524">
      <w:pPr>
        <w:spacing w:after="0" w:line="480" w:lineRule="auto"/>
        <w:ind w:firstLine="720"/>
        <w:rPr>
          <w:rFonts w:ascii="Times New Roman" w:eastAsia="Times New Roman" w:hAnsi="Times New Roman" w:cs="Times New Roman"/>
          <w:b/>
          <w:sz w:val="24"/>
          <w:szCs w:val="24"/>
        </w:rPr>
      </w:pPr>
    </w:p>
    <w:p w14:paraId="424350A5"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2B79B398" w14:textId="77777777" w:rsidR="00946524" w:rsidRPr="00030790" w:rsidRDefault="00A43651">
      <w:pPr>
        <w:spacing w:after="0" w:line="240" w:lineRule="auto"/>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t>Distribution of Genus</w:t>
      </w:r>
    </w:p>
    <w:p w14:paraId="76EB860A" w14:textId="77777777" w:rsidR="00946524" w:rsidRPr="00030790" w:rsidRDefault="00A43651">
      <w:pPr>
        <w:spacing w:after="0" w:line="240" w:lineRule="auto"/>
        <w:ind w:hanging="720"/>
        <w:rPr>
          <w:rFonts w:ascii="Times New Roman" w:eastAsia="Times New Roman" w:hAnsi="Times New Roman" w:cs="Times New Roman"/>
          <w:b/>
          <w:sz w:val="24"/>
          <w:szCs w:val="24"/>
        </w:rPr>
      </w:pPr>
      <w:r w:rsidRPr="00030790">
        <w:rPr>
          <w:rFonts w:ascii="Times New Roman" w:hAnsi="Times New Roman"/>
          <w:noProof/>
          <w:sz w:val="24"/>
        </w:rPr>
        <w:drawing>
          <wp:inline distT="114300" distB="114300" distL="114300" distR="114300" wp14:anchorId="02376B27" wp14:editId="2316566A">
            <wp:extent cx="6248905" cy="422433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6248905" cy="4224338"/>
                    </a:xfrm>
                    <a:prstGeom prst="rect">
                      <a:avLst/>
                    </a:prstGeom>
                    <a:ln/>
                  </pic:spPr>
                </pic:pic>
              </a:graphicData>
            </a:graphic>
          </wp:inline>
        </w:drawing>
      </w:r>
    </w:p>
    <w:p w14:paraId="448213D6" w14:textId="77777777" w:rsidR="00946524" w:rsidRPr="00030790" w:rsidRDefault="00946524">
      <w:pPr>
        <w:spacing w:after="0" w:line="480" w:lineRule="auto"/>
        <w:jc w:val="center"/>
        <w:rPr>
          <w:rFonts w:ascii="Times New Roman" w:eastAsia="Times New Roman" w:hAnsi="Times New Roman" w:cs="Times New Roman"/>
          <w:b/>
          <w:sz w:val="24"/>
          <w:szCs w:val="24"/>
        </w:rPr>
      </w:pPr>
    </w:p>
    <w:p w14:paraId="4D3FC94A"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When </w:t>
      </w:r>
      <w:commentRangeStart w:id="16"/>
      <w:r w:rsidRPr="00030790">
        <w:rPr>
          <w:rFonts w:ascii="Times New Roman" w:eastAsia="Times New Roman" w:hAnsi="Times New Roman" w:cs="Times New Roman"/>
          <w:sz w:val="24"/>
          <w:szCs w:val="24"/>
        </w:rPr>
        <w:t xml:space="preserve">we distribute </w:t>
      </w:r>
      <w:commentRangeEnd w:id="16"/>
      <w:r w:rsidR="00916F8E">
        <w:rPr>
          <w:rStyle w:val="CommentReference"/>
        </w:rPr>
        <w:commentReference w:id="16"/>
      </w:r>
      <w:r w:rsidRPr="00030790">
        <w:rPr>
          <w:rFonts w:ascii="Times New Roman" w:eastAsia="Times New Roman" w:hAnsi="Times New Roman" w:cs="Times New Roman"/>
          <w:sz w:val="24"/>
          <w:szCs w:val="24"/>
        </w:rPr>
        <w:t xml:space="preserve">the collection by genus we find that the collections visually show more </w:t>
      </w:r>
      <w:proofErr w:type="spellStart"/>
      <w:r w:rsidRPr="00030790">
        <w:rPr>
          <w:rFonts w:ascii="Times New Roman" w:eastAsia="Times New Roman" w:hAnsi="Times New Roman" w:cs="Times New Roman"/>
          <w:sz w:val="24"/>
          <w:szCs w:val="24"/>
        </w:rPr>
        <w:t>Culex</w:t>
      </w:r>
      <w:proofErr w:type="spellEnd"/>
      <w:r w:rsidRPr="00030790">
        <w:rPr>
          <w:rFonts w:ascii="Times New Roman" w:eastAsia="Times New Roman" w:hAnsi="Times New Roman" w:cs="Times New Roman"/>
          <w:sz w:val="24"/>
          <w:szCs w:val="24"/>
        </w:rPr>
        <w:t xml:space="preserve"> than any other genus and that </w:t>
      </w:r>
      <w:proofErr w:type="spellStart"/>
      <w:r w:rsidRPr="00030790">
        <w:rPr>
          <w:rFonts w:ascii="Times New Roman" w:eastAsia="Times New Roman" w:hAnsi="Times New Roman" w:cs="Times New Roman"/>
          <w:sz w:val="24"/>
          <w:szCs w:val="24"/>
        </w:rPr>
        <w:t>Culex</w:t>
      </w:r>
      <w:proofErr w:type="spellEnd"/>
      <w:r w:rsidRPr="00030790">
        <w:rPr>
          <w:rFonts w:ascii="Times New Roman" w:eastAsia="Times New Roman" w:hAnsi="Times New Roman" w:cs="Times New Roman"/>
          <w:sz w:val="24"/>
          <w:szCs w:val="24"/>
        </w:rPr>
        <w:t xml:space="preserve">, Anopheles, </w:t>
      </w:r>
      <w:proofErr w:type="spellStart"/>
      <w:r w:rsidRPr="00030790">
        <w:rPr>
          <w:rFonts w:ascii="Times New Roman" w:eastAsia="Times New Roman" w:hAnsi="Times New Roman" w:cs="Times New Roman"/>
          <w:sz w:val="24"/>
          <w:szCs w:val="24"/>
        </w:rPr>
        <w:t>Aedes</w:t>
      </w:r>
      <w:proofErr w:type="spellEnd"/>
      <w:r w:rsidRPr="00030790">
        <w:rPr>
          <w:rFonts w:ascii="Times New Roman" w:eastAsia="Times New Roman" w:hAnsi="Times New Roman" w:cs="Times New Roman"/>
          <w:sz w:val="24"/>
          <w:szCs w:val="24"/>
        </w:rPr>
        <w:t xml:space="preserve"> are visually more present than any other genus. The frequency of species with “no data” on their genus is comparable to the frequency of the other minor genera. This portrays the collections without individual count.</w:t>
      </w:r>
    </w:p>
    <w:p w14:paraId="2319FFD7" w14:textId="77777777" w:rsidR="00946524" w:rsidRPr="00030790" w:rsidRDefault="00946524">
      <w:pPr>
        <w:spacing w:after="0" w:line="240" w:lineRule="auto"/>
        <w:jc w:val="center"/>
        <w:rPr>
          <w:rFonts w:ascii="Times New Roman" w:eastAsia="Times New Roman" w:hAnsi="Times New Roman" w:cs="Times New Roman"/>
          <w:b/>
          <w:sz w:val="24"/>
          <w:szCs w:val="24"/>
        </w:rPr>
      </w:pPr>
      <w:commentRangeStart w:id="17"/>
    </w:p>
    <w:p w14:paraId="37789A6C"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28C8E75E"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3E60DB96"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24D4EC8D"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178395A5"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2E10AC2A" w14:textId="77777777" w:rsidR="00946524" w:rsidRPr="00030790" w:rsidRDefault="00946524">
      <w:pPr>
        <w:spacing w:after="0" w:line="240" w:lineRule="auto"/>
        <w:jc w:val="center"/>
        <w:rPr>
          <w:rFonts w:ascii="Times New Roman" w:eastAsia="Times New Roman" w:hAnsi="Times New Roman" w:cs="Times New Roman"/>
          <w:b/>
          <w:sz w:val="24"/>
          <w:szCs w:val="24"/>
        </w:rPr>
      </w:pPr>
    </w:p>
    <w:p w14:paraId="50A99D33" w14:textId="77777777" w:rsidR="00946524" w:rsidRPr="00030790" w:rsidRDefault="00946524">
      <w:pPr>
        <w:spacing w:after="0" w:line="240" w:lineRule="auto"/>
        <w:jc w:val="center"/>
        <w:rPr>
          <w:rFonts w:ascii="Times New Roman" w:eastAsia="Times New Roman" w:hAnsi="Times New Roman" w:cs="Times New Roman"/>
          <w:b/>
          <w:sz w:val="24"/>
          <w:szCs w:val="24"/>
        </w:rPr>
      </w:pPr>
    </w:p>
    <w:commentRangeEnd w:id="17"/>
    <w:p w14:paraId="1600947B" w14:textId="77777777" w:rsidR="00946524" w:rsidRPr="00030790" w:rsidRDefault="00916F8E">
      <w:pPr>
        <w:spacing w:after="0" w:line="240" w:lineRule="auto"/>
        <w:jc w:val="center"/>
        <w:rPr>
          <w:rFonts w:ascii="Times New Roman" w:eastAsia="Times New Roman" w:hAnsi="Times New Roman" w:cs="Times New Roman"/>
          <w:b/>
          <w:sz w:val="24"/>
          <w:szCs w:val="24"/>
        </w:rPr>
      </w:pPr>
      <w:r>
        <w:rPr>
          <w:rStyle w:val="CommentReference"/>
        </w:rPr>
        <w:lastRenderedPageBreak/>
        <w:commentReference w:id="17"/>
      </w:r>
    </w:p>
    <w:p w14:paraId="2F4CFC31" w14:textId="77777777" w:rsidR="00946524" w:rsidRPr="00030790" w:rsidRDefault="00946524">
      <w:pPr>
        <w:spacing w:after="0" w:line="240" w:lineRule="auto"/>
        <w:rPr>
          <w:rFonts w:ascii="Times New Roman" w:eastAsia="Times New Roman" w:hAnsi="Times New Roman" w:cs="Times New Roman"/>
          <w:b/>
          <w:sz w:val="24"/>
          <w:szCs w:val="24"/>
        </w:rPr>
      </w:pPr>
    </w:p>
    <w:p w14:paraId="37739E8C" w14:textId="77777777" w:rsidR="00946524" w:rsidRPr="00030790" w:rsidRDefault="00A43651">
      <w:pPr>
        <w:spacing w:after="0" w:line="240" w:lineRule="auto"/>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t>Distribution of Genus (frequency individual count)</w:t>
      </w:r>
    </w:p>
    <w:p w14:paraId="699623EB" w14:textId="77777777" w:rsidR="00946524" w:rsidRPr="00030790" w:rsidRDefault="00A43651">
      <w:pPr>
        <w:spacing w:line="240" w:lineRule="auto"/>
        <w:jc w:val="center"/>
        <w:rPr>
          <w:rFonts w:ascii="Times New Roman" w:eastAsia="Times New Roman" w:hAnsi="Times New Roman" w:cs="Times New Roman"/>
          <w:sz w:val="24"/>
          <w:szCs w:val="24"/>
        </w:rPr>
      </w:pPr>
      <w:r w:rsidRPr="00030790">
        <w:rPr>
          <w:rFonts w:ascii="Times New Roman" w:hAnsi="Times New Roman"/>
          <w:noProof/>
          <w:sz w:val="24"/>
        </w:rPr>
        <w:drawing>
          <wp:inline distT="114300" distB="114300" distL="114300" distR="114300" wp14:anchorId="2AFDF089" wp14:editId="6B0181F2">
            <wp:extent cx="5943600" cy="31750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3FECDE04"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 xml:space="preserve"> </w:t>
      </w:r>
      <w:r w:rsidRPr="00030790">
        <w:rPr>
          <w:rFonts w:ascii="Times New Roman" w:eastAsia="Times New Roman" w:hAnsi="Times New Roman" w:cs="Times New Roman"/>
          <w:sz w:val="24"/>
          <w:szCs w:val="24"/>
        </w:rPr>
        <w:t xml:space="preserve">The above visualization compares the genus distribution with the individual count as the frequency. Just as the prior distribution suggested that the majority of the collections were </w:t>
      </w:r>
      <w:proofErr w:type="spellStart"/>
      <w:r w:rsidRPr="00030790">
        <w:rPr>
          <w:rFonts w:ascii="Times New Roman" w:eastAsia="Times New Roman" w:hAnsi="Times New Roman" w:cs="Times New Roman"/>
          <w:sz w:val="24"/>
          <w:szCs w:val="24"/>
        </w:rPr>
        <w:t>Culex</w:t>
      </w:r>
      <w:proofErr w:type="spellEnd"/>
      <w:r w:rsidRPr="00030790">
        <w:rPr>
          <w:rFonts w:ascii="Times New Roman" w:eastAsia="Times New Roman" w:hAnsi="Times New Roman" w:cs="Times New Roman"/>
          <w:sz w:val="24"/>
          <w:szCs w:val="24"/>
        </w:rPr>
        <w:t>, the distribution with the individual count as frequency showcases the same top 3 genus as the previous, with an unchanged amount of “no data</w:t>
      </w:r>
      <w:r w:rsidRPr="00030790">
        <w:rPr>
          <w:rFonts w:ascii="Times New Roman" w:eastAsia="Times New Roman" w:hAnsi="Times New Roman" w:cs="Times New Roman"/>
          <w:b/>
          <w:sz w:val="24"/>
          <w:szCs w:val="24"/>
        </w:rPr>
        <w:t>.”</w:t>
      </w:r>
      <w:r w:rsidRPr="00030790">
        <w:rPr>
          <w:rFonts w:ascii="Times New Roman" w:eastAsia="Times New Roman" w:hAnsi="Times New Roman" w:cs="Times New Roman"/>
          <w:sz w:val="24"/>
          <w:szCs w:val="24"/>
        </w:rPr>
        <w:t xml:space="preserve"> This provides an example of the Individual Count having a large impact when compared to the distribution without the individual count.</w:t>
      </w:r>
    </w:p>
    <w:p w14:paraId="7D0E0BA7" w14:textId="77777777" w:rsidR="00946524" w:rsidRPr="00030790" w:rsidRDefault="00946524">
      <w:pPr>
        <w:spacing w:after="0" w:line="240" w:lineRule="auto"/>
        <w:ind w:firstLine="720"/>
        <w:rPr>
          <w:rFonts w:ascii="Times New Roman" w:eastAsia="Times New Roman" w:hAnsi="Times New Roman" w:cs="Times New Roman"/>
          <w:sz w:val="24"/>
          <w:szCs w:val="24"/>
        </w:rPr>
      </w:pPr>
    </w:p>
    <w:p w14:paraId="1EE1FB75" w14:textId="77777777" w:rsidR="00946524" w:rsidRPr="00030790" w:rsidRDefault="00946524">
      <w:pPr>
        <w:spacing w:after="0" w:line="240" w:lineRule="auto"/>
        <w:ind w:firstLine="720"/>
        <w:rPr>
          <w:rFonts w:ascii="Times New Roman" w:eastAsia="Times New Roman" w:hAnsi="Times New Roman" w:cs="Times New Roman"/>
          <w:sz w:val="24"/>
          <w:szCs w:val="24"/>
        </w:rPr>
      </w:pPr>
    </w:p>
    <w:p w14:paraId="5E787FA9" w14:textId="77777777" w:rsidR="00946524" w:rsidRPr="00030790" w:rsidRDefault="00946524">
      <w:pPr>
        <w:spacing w:after="0" w:line="240" w:lineRule="auto"/>
        <w:ind w:firstLine="720"/>
        <w:rPr>
          <w:rFonts w:ascii="Times New Roman" w:eastAsia="Times New Roman" w:hAnsi="Times New Roman" w:cs="Times New Roman"/>
          <w:sz w:val="24"/>
          <w:szCs w:val="24"/>
        </w:rPr>
      </w:pPr>
    </w:p>
    <w:p w14:paraId="4FC64D29" w14:textId="77777777" w:rsidR="00946524" w:rsidRPr="00030790" w:rsidRDefault="00946524">
      <w:pPr>
        <w:spacing w:after="0" w:line="240" w:lineRule="auto"/>
        <w:ind w:firstLine="720"/>
        <w:rPr>
          <w:rFonts w:ascii="Times New Roman" w:eastAsia="Times New Roman" w:hAnsi="Times New Roman" w:cs="Times New Roman"/>
          <w:sz w:val="24"/>
          <w:szCs w:val="24"/>
        </w:rPr>
      </w:pPr>
    </w:p>
    <w:p w14:paraId="058B04C6" w14:textId="77777777" w:rsidR="00946524" w:rsidRPr="00030790" w:rsidRDefault="00A43651">
      <w:pPr>
        <w:rPr>
          <w:rFonts w:ascii="Times New Roman" w:hAnsi="Times New Roman"/>
          <w:sz w:val="24"/>
        </w:rPr>
      </w:pPr>
      <w:r w:rsidRPr="00030790">
        <w:rPr>
          <w:rFonts w:ascii="Times New Roman" w:hAnsi="Times New Roman"/>
          <w:sz w:val="24"/>
        </w:rPr>
        <w:br w:type="page"/>
      </w:r>
    </w:p>
    <w:p w14:paraId="4142E277" w14:textId="77777777" w:rsidR="00946524" w:rsidRPr="00030790" w:rsidRDefault="00946524">
      <w:pPr>
        <w:spacing w:after="0" w:line="240" w:lineRule="auto"/>
        <w:ind w:firstLine="720"/>
        <w:rPr>
          <w:rFonts w:ascii="Times New Roman" w:eastAsia="Times New Roman" w:hAnsi="Times New Roman" w:cs="Times New Roman"/>
          <w:sz w:val="24"/>
          <w:szCs w:val="24"/>
        </w:rPr>
      </w:pPr>
    </w:p>
    <w:p w14:paraId="3DF6D476" w14:textId="77777777" w:rsidR="00946524" w:rsidRPr="00030790" w:rsidRDefault="00946524">
      <w:pPr>
        <w:spacing w:after="0" w:line="240" w:lineRule="auto"/>
        <w:ind w:firstLine="720"/>
        <w:rPr>
          <w:rFonts w:ascii="Times New Roman" w:eastAsia="Times New Roman" w:hAnsi="Times New Roman" w:cs="Times New Roman"/>
          <w:sz w:val="24"/>
          <w:szCs w:val="24"/>
        </w:rPr>
      </w:pPr>
    </w:p>
    <w:p w14:paraId="4141758E" w14:textId="77777777" w:rsidR="00946524" w:rsidRPr="00030790" w:rsidRDefault="00946524">
      <w:pPr>
        <w:spacing w:after="0" w:line="240" w:lineRule="auto"/>
        <w:ind w:firstLine="720"/>
        <w:rPr>
          <w:rFonts w:ascii="Times New Roman" w:eastAsia="Times New Roman" w:hAnsi="Times New Roman" w:cs="Times New Roman"/>
          <w:sz w:val="24"/>
          <w:szCs w:val="24"/>
        </w:rPr>
      </w:pPr>
    </w:p>
    <w:p w14:paraId="07479564" w14:textId="77777777" w:rsidR="00946524" w:rsidRPr="00030790" w:rsidRDefault="00946524">
      <w:pPr>
        <w:spacing w:after="0" w:line="240" w:lineRule="auto"/>
        <w:rPr>
          <w:rFonts w:ascii="Times New Roman" w:eastAsia="Times New Roman" w:hAnsi="Times New Roman" w:cs="Times New Roman"/>
          <w:sz w:val="24"/>
          <w:szCs w:val="24"/>
        </w:rPr>
      </w:pPr>
    </w:p>
    <w:p w14:paraId="603AD7C5" w14:textId="77777777" w:rsidR="00946524" w:rsidRPr="00030790" w:rsidRDefault="00A43651">
      <w:pPr>
        <w:spacing w:after="0" w:line="240" w:lineRule="auto"/>
        <w:ind w:firstLine="720"/>
        <w:jc w:val="center"/>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Quarter Century Distribution of Collections</w:t>
      </w:r>
    </w:p>
    <w:p w14:paraId="4C74947B" w14:textId="77777777" w:rsidR="00946524" w:rsidRPr="00030790" w:rsidRDefault="00A43651">
      <w:pPr>
        <w:spacing w:after="0" w:line="240" w:lineRule="auto"/>
        <w:ind w:left="-1080" w:firstLine="720"/>
        <w:rPr>
          <w:rFonts w:ascii="Times New Roman" w:eastAsia="Times New Roman" w:hAnsi="Times New Roman" w:cs="Times New Roman"/>
          <w:sz w:val="24"/>
          <w:szCs w:val="24"/>
        </w:rPr>
      </w:pPr>
      <w:r w:rsidRPr="00030790">
        <w:rPr>
          <w:rFonts w:ascii="Times New Roman" w:hAnsi="Times New Roman"/>
          <w:noProof/>
          <w:sz w:val="24"/>
        </w:rPr>
        <w:drawing>
          <wp:inline distT="57150" distB="57150" distL="57150" distR="57150" wp14:anchorId="33E31A60" wp14:editId="2A779949">
            <wp:extent cx="6376988" cy="29908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376988" cy="2990850"/>
                    </a:xfrm>
                    <a:prstGeom prst="rect">
                      <a:avLst/>
                    </a:prstGeom>
                    <a:ln/>
                  </pic:spPr>
                </pic:pic>
              </a:graphicData>
            </a:graphic>
          </wp:inline>
        </w:drawing>
      </w:r>
    </w:p>
    <w:p w14:paraId="2F710C73" w14:textId="77777777" w:rsidR="00946524" w:rsidRPr="00030790" w:rsidRDefault="00946524">
      <w:pPr>
        <w:spacing w:after="0" w:line="240" w:lineRule="auto"/>
        <w:ind w:firstLine="720"/>
        <w:jc w:val="center"/>
        <w:rPr>
          <w:rFonts w:ascii="Times New Roman" w:eastAsia="Times New Roman" w:hAnsi="Times New Roman" w:cs="Times New Roman"/>
          <w:b/>
          <w:sz w:val="24"/>
          <w:szCs w:val="24"/>
        </w:rPr>
      </w:pPr>
    </w:p>
    <w:p w14:paraId="1EF7627C" w14:textId="77777777" w:rsidR="00946524" w:rsidRPr="00030790" w:rsidRDefault="00946524">
      <w:pPr>
        <w:spacing w:after="0" w:line="240" w:lineRule="auto"/>
        <w:ind w:firstLine="720"/>
        <w:rPr>
          <w:rFonts w:ascii="Times New Roman" w:eastAsia="Times New Roman" w:hAnsi="Times New Roman" w:cs="Times New Roman"/>
          <w:sz w:val="24"/>
          <w:szCs w:val="24"/>
        </w:rPr>
      </w:pPr>
    </w:p>
    <w:p w14:paraId="1389E632"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This distribution portrays the amount of collections provided in our data set broken up over quarter centuries. From the above we can also see that the collections within the data specific era has the most variety. This visualization also showcases the increase in sample collection starting after 1975. This increase could be explained by a global initiative to promote understanding and awareness of the mosquito threat. </w:t>
      </w:r>
    </w:p>
    <w:p w14:paraId="2C50DA04"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hAnsi="Times New Roman"/>
          <w:noProof/>
          <w:sz w:val="24"/>
        </w:rPr>
        <w:lastRenderedPageBreak/>
        <w:drawing>
          <wp:inline distT="114300" distB="114300" distL="114300" distR="114300" wp14:anchorId="49405924" wp14:editId="44A888D4">
            <wp:extent cx="5943600" cy="4673600"/>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5943600" cy="4673600"/>
                    </a:xfrm>
                    <a:prstGeom prst="rect">
                      <a:avLst/>
                    </a:prstGeom>
                    <a:ln/>
                  </pic:spPr>
                </pic:pic>
              </a:graphicData>
            </a:graphic>
          </wp:inline>
        </w:drawing>
      </w:r>
    </w:p>
    <w:p w14:paraId="34C89ABA" w14:textId="77777777" w:rsidR="00946524" w:rsidRPr="00030790" w:rsidRDefault="00946524">
      <w:pPr>
        <w:spacing w:after="0" w:line="480" w:lineRule="auto"/>
        <w:rPr>
          <w:rFonts w:ascii="Times New Roman" w:eastAsia="Times New Roman" w:hAnsi="Times New Roman" w:cs="Times New Roman"/>
          <w:sz w:val="24"/>
          <w:szCs w:val="24"/>
        </w:rPr>
      </w:pPr>
    </w:p>
    <w:p w14:paraId="0EE4B228"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This graph displays the trend line of the data by Quarter Century. As the graph indicates, the number of mosquitoes collected remained similar from 1900 to 1950 before our data exhibit a dramatic decrease from1951-1975, and subsequently seeing a massive boom in the specimen count thereafter. This negative trend for between 1951-1975 symbolizes a lack of collections from this collection and is the reason we chose this type of graph. Post 1976, there is an increase in the amount of mosquitoes we are looking at. </w:t>
      </w:r>
    </w:p>
    <w:p w14:paraId="7693612D"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0F03E17A"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22EDCEFA"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182A1581" w14:textId="77777777" w:rsidR="00946524" w:rsidRPr="00030790" w:rsidRDefault="00A43651">
      <w:pPr>
        <w:spacing w:after="0" w:line="480" w:lineRule="auto"/>
        <w:rPr>
          <w:rFonts w:ascii="Times New Roman" w:eastAsia="Times New Roman" w:hAnsi="Times New Roman" w:cs="Times New Roman"/>
          <w:sz w:val="24"/>
          <w:szCs w:val="24"/>
        </w:rPr>
      </w:pPr>
      <w:commentRangeStart w:id="18"/>
      <w:r w:rsidRPr="00030790">
        <w:rPr>
          <w:rFonts w:ascii="Times New Roman" w:hAnsi="Times New Roman"/>
          <w:noProof/>
          <w:sz w:val="24"/>
        </w:rPr>
        <w:lastRenderedPageBreak/>
        <w:drawing>
          <wp:inline distT="114300" distB="114300" distL="114300" distR="114300" wp14:anchorId="10960330" wp14:editId="6604F791">
            <wp:extent cx="5943600" cy="3263900"/>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263900"/>
                    </a:xfrm>
                    <a:prstGeom prst="rect">
                      <a:avLst/>
                    </a:prstGeom>
                    <a:ln/>
                  </pic:spPr>
                </pic:pic>
              </a:graphicData>
            </a:graphic>
          </wp:inline>
        </w:drawing>
      </w:r>
      <w:commentRangeEnd w:id="18"/>
      <w:r w:rsidR="00916F8E">
        <w:rPr>
          <w:rStyle w:val="CommentReference"/>
        </w:rPr>
        <w:commentReference w:id="18"/>
      </w:r>
    </w:p>
    <w:p w14:paraId="2187B0AF" w14:textId="77777777" w:rsidR="00946524" w:rsidRPr="00030790" w:rsidRDefault="00946524">
      <w:pPr>
        <w:spacing w:after="0" w:line="480" w:lineRule="auto"/>
        <w:rPr>
          <w:rFonts w:ascii="Times New Roman" w:eastAsia="Times New Roman" w:hAnsi="Times New Roman" w:cs="Times New Roman"/>
          <w:sz w:val="24"/>
          <w:szCs w:val="24"/>
        </w:rPr>
      </w:pPr>
    </w:p>
    <w:p w14:paraId="6D91F39A"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This visualization indicates that the most common method to capture mosquitoes is with attraction traps, followed by vacuum capture, with non-attraction, "no data" and larval collection occupying comparatively small portions of the ring. </w:t>
      </w:r>
    </w:p>
    <w:p w14:paraId="133B4678"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640B363E"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1D2CE1C3"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5DDDA545" w14:textId="77777777" w:rsidR="00946524" w:rsidRPr="00030790" w:rsidRDefault="00A43651">
      <w:pPr>
        <w:spacing w:after="0" w:line="480" w:lineRule="auto"/>
        <w:rPr>
          <w:rFonts w:ascii="Times New Roman" w:eastAsia="Times New Roman" w:hAnsi="Times New Roman" w:cs="Times New Roman"/>
          <w:sz w:val="24"/>
          <w:szCs w:val="24"/>
        </w:rPr>
      </w:pPr>
      <w:commentRangeStart w:id="19"/>
      <w:r w:rsidRPr="00030790">
        <w:rPr>
          <w:rFonts w:ascii="Times New Roman" w:hAnsi="Times New Roman"/>
          <w:noProof/>
          <w:sz w:val="24"/>
        </w:rPr>
        <w:lastRenderedPageBreak/>
        <w:drawing>
          <wp:inline distT="114300" distB="114300" distL="114300" distR="114300" wp14:anchorId="679A592E" wp14:editId="275C1BF2">
            <wp:extent cx="5943600" cy="4546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943600" cy="4546600"/>
                    </a:xfrm>
                    <a:prstGeom prst="rect">
                      <a:avLst/>
                    </a:prstGeom>
                    <a:ln/>
                  </pic:spPr>
                </pic:pic>
              </a:graphicData>
            </a:graphic>
          </wp:inline>
        </w:drawing>
      </w:r>
      <w:commentRangeEnd w:id="19"/>
      <w:r w:rsidR="00436883">
        <w:rPr>
          <w:rStyle w:val="CommentReference"/>
        </w:rPr>
        <w:commentReference w:id="19"/>
      </w:r>
    </w:p>
    <w:p w14:paraId="1B1A2115" w14:textId="77777777" w:rsidR="00946524" w:rsidRPr="00030790" w:rsidRDefault="00A43651">
      <w:pPr>
        <w:spacing w:after="0" w:line="480" w:lineRule="auto"/>
        <w:ind w:left="-450"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This graph compares the Collecting Method and the Individual Count. We can see from this graph that the Individual Count of Attraction Traps is visually more than double any of the others and potentially all of the other collection methods compared.</w:t>
      </w:r>
      <w:commentRangeStart w:id="20"/>
      <w:r w:rsidRPr="00030790">
        <w:rPr>
          <w:rFonts w:ascii="Times New Roman" w:hAnsi="Times New Roman"/>
          <w:noProof/>
          <w:sz w:val="24"/>
        </w:rPr>
        <w:lastRenderedPageBreak/>
        <w:drawing>
          <wp:inline distT="114300" distB="114300" distL="114300" distR="114300" wp14:anchorId="13A8CB6A" wp14:editId="4D905356">
            <wp:extent cx="5943600" cy="40005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4000500"/>
                    </a:xfrm>
                    <a:prstGeom prst="rect">
                      <a:avLst/>
                    </a:prstGeom>
                    <a:ln/>
                  </pic:spPr>
                </pic:pic>
              </a:graphicData>
            </a:graphic>
          </wp:inline>
        </w:drawing>
      </w:r>
      <w:commentRangeEnd w:id="20"/>
      <w:r w:rsidR="00436883">
        <w:rPr>
          <w:rStyle w:val="CommentReference"/>
        </w:rPr>
        <w:commentReference w:id="20"/>
      </w:r>
    </w:p>
    <w:p w14:paraId="5473F460" w14:textId="77777777" w:rsidR="00946524" w:rsidRPr="00030790" w:rsidRDefault="00946524">
      <w:pPr>
        <w:spacing w:after="0" w:line="480" w:lineRule="auto"/>
        <w:rPr>
          <w:rFonts w:ascii="Times New Roman" w:eastAsia="Times New Roman" w:hAnsi="Times New Roman" w:cs="Times New Roman"/>
          <w:sz w:val="24"/>
          <w:szCs w:val="24"/>
        </w:rPr>
      </w:pPr>
    </w:p>
    <w:p w14:paraId="7F72E73B" w14:textId="77777777" w:rsidR="00946524" w:rsidRPr="00030790" w:rsidRDefault="00A43651">
      <w:pPr>
        <w:spacing w:after="0"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This visualization compares individual count, quarter century, and Collecting Method.  A massive spike in larval collection from 1976-2000 is very obviously the greatest amount of mosquitoes caught. The earlier years lack a defined Collecting Method, and </w:t>
      </w:r>
      <w:proofErr w:type="gramStart"/>
      <w:r w:rsidRPr="00030790">
        <w:rPr>
          <w:rFonts w:ascii="Times New Roman" w:eastAsia="Times New Roman" w:hAnsi="Times New Roman" w:cs="Times New Roman"/>
          <w:sz w:val="24"/>
          <w:szCs w:val="24"/>
        </w:rPr>
        <w:t xml:space="preserve">the </w:t>
      </w:r>
      <w:commentRangeStart w:id="21"/>
      <w:proofErr w:type="spellStart"/>
      <w:r w:rsidRPr="00030790">
        <w:rPr>
          <w:rFonts w:ascii="Times New Roman" w:eastAsia="Times New Roman" w:hAnsi="Times New Roman" w:cs="Times New Roman"/>
          <w:sz w:val="24"/>
          <w:szCs w:val="24"/>
        </w:rPr>
        <w:t>the</w:t>
      </w:r>
      <w:proofErr w:type="spellEnd"/>
      <w:proofErr w:type="gramEnd"/>
      <w:r w:rsidRPr="00030790">
        <w:rPr>
          <w:rFonts w:ascii="Times New Roman" w:eastAsia="Times New Roman" w:hAnsi="Times New Roman" w:cs="Times New Roman"/>
          <w:sz w:val="24"/>
          <w:szCs w:val="24"/>
        </w:rPr>
        <w:t xml:space="preserve"> </w:t>
      </w:r>
      <w:commentRangeEnd w:id="21"/>
      <w:r w:rsidR="00436883">
        <w:rPr>
          <w:rStyle w:val="CommentReference"/>
        </w:rPr>
        <w:commentReference w:id="21"/>
      </w:r>
      <w:r w:rsidRPr="00030790">
        <w:rPr>
          <w:rFonts w:ascii="Times New Roman" w:eastAsia="Times New Roman" w:hAnsi="Times New Roman" w:cs="Times New Roman"/>
          <w:sz w:val="24"/>
          <w:szCs w:val="24"/>
        </w:rPr>
        <w:t>quarter century that we are currently in has the most variety. Also notable is that the attraction traps increased from 1976-2000 to 2001-25.</w:t>
      </w:r>
    </w:p>
    <w:p w14:paraId="761DB2E6"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6C65141E" w14:textId="77777777" w:rsidR="00946524" w:rsidRPr="00030790" w:rsidRDefault="00A43651">
      <w:pPr>
        <w:spacing w:after="0" w:line="480" w:lineRule="auto"/>
        <w:ind w:left="-630" w:firstLine="720"/>
        <w:rPr>
          <w:rFonts w:ascii="Times New Roman" w:eastAsia="Times New Roman" w:hAnsi="Times New Roman" w:cs="Times New Roman"/>
          <w:sz w:val="24"/>
          <w:szCs w:val="24"/>
        </w:rPr>
      </w:pPr>
      <w:commentRangeStart w:id="22"/>
      <w:r w:rsidRPr="00030790">
        <w:rPr>
          <w:rFonts w:ascii="Times New Roman" w:hAnsi="Times New Roman"/>
          <w:noProof/>
          <w:sz w:val="24"/>
        </w:rPr>
        <w:lastRenderedPageBreak/>
        <w:drawing>
          <wp:inline distT="114300" distB="114300" distL="114300" distR="114300" wp14:anchorId="34D9DC11" wp14:editId="24DC3924">
            <wp:extent cx="5943600" cy="39624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5943600" cy="3962400"/>
                    </a:xfrm>
                    <a:prstGeom prst="rect">
                      <a:avLst/>
                    </a:prstGeom>
                    <a:ln/>
                  </pic:spPr>
                </pic:pic>
              </a:graphicData>
            </a:graphic>
          </wp:inline>
        </w:drawing>
      </w:r>
      <w:commentRangeEnd w:id="22"/>
      <w:r w:rsidR="00436883">
        <w:rPr>
          <w:rStyle w:val="CommentReference"/>
        </w:rPr>
        <w:commentReference w:id="22"/>
      </w:r>
    </w:p>
    <w:p w14:paraId="7CC1B8C2" w14:textId="77777777" w:rsidR="00946524" w:rsidRPr="00030790" w:rsidRDefault="00946524">
      <w:pPr>
        <w:spacing w:after="0" w:line="480" w:lineRule="auto"/>
        <w:ind w:firstLine="720"/>
        <w:rPr>
          <w:rFonts w:ascii="Times New Roman" w:eastAsia="Times New Roman" w:hAnsi="Times New Roman" w:cs="Times New Roman"/>
          <w:sz w:val="24"/>
          <w:szCs w:val="24"/>
        </w:rPr>
      </w:pPr>
    </w:p>
    <w:p w14:paraId="2ED9E00A" w14:textId="2BF696C2" w:rsidR="00946524" w:rsidRPr="00030790" w:rsidRDefault="00A43651">
      <w:pPr>
        <w:spacing w:line="480" w:lineRule="auto"/>
        <w:ind w:firstLine="63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This visualization supports the notion that the overwhelming majority of data came from human observations rather than preserved specimen. This could be due to the relative cost efficiency of observation to preservation, or the integrity of live specimen in comparison to preserved. Preservation obviously comes with the caveat that the preserved being is no longer alive, meaning certain tests and statistics are impossible to determine post-preservation. In addition, this could play a role in the strong preference shown toward human observation. From the data, we are aware of many different Collecting Methods, whereas preservation methods were </w:t>
      </w:r>
      <w:r w:rsidR="00030790" w:rsidRPr="00030790">
        <w:rPr>
          <w:rFonts w:ascii="Times New Roman" w:eastAsia="Times New Roman" w:hAnsi="Times New Roman" w:cs="Times New Roman"/>
          <w:sz w:val="24"/>
          <w:szCs w:val="24"/>
        </w:rPr>
        <w:t xml:space="preserve">only discussed in this kind of </w:t>
      </w:r>
      <w:r w:rsidRPr="00030790">
        <w:rPr>
          <w:rFonts w:ascii="Times New Roman" w:eastAsia="Times New Roman" w:hAnsi="Times New Roman" w:cs="Times New Roman"/>
          <w:sz w:val="24"/>
          <w:szCs w:val="24"/>
        </w:rPr>
        <w:t>detail, so the expansive list of Collecting Methods could be a factor in the tendency to observe rather than preserve.</w:t>
      </w:r>
    </w:p>
    <w:p w14:paraId="7774B952" w14:textId="77777777" w:rsidR="00946524" w:rsidRPr="00030790" w:rsidRDefault="00946524">
      <w:pPr>
        <w:spacing w:line="240" w:lineRule="auto"/>
        <w:ind w:firstLine="630"/>
        <w:jc w:val="center"/>
        <w:rPr>
          <w:rFonts w:ascii="Times New Roman" w:eastAsia="Times New Roman" w:hAnsi="Times New Roman" w:cs="Times New Roman"/>
          <w:b/>
          <w:sz w:val="24"/>
          <w:szCs w:val="24"/>
        </w:rPr>
      </w:pPr>
    </w:p>
    <w:p w14:paraId="53F668E3" w14:textId="77777777" w:rsidR="004B15A5" w:rsidRPr="00030790" w:rsidRDefault="004B15A5">
      <w:pPr>
        <w:spacing w:line="240" w:lineRule="auto"/>
        <w:ind w:firstLine="630"/>
        <w:jc w:val="center"/>
        <w:rPr>
          <w:rFonts w:ascii="Times New Roman" w:eastAsia="Times New Roman" w:hAnsi="Times New Roman" w:cs="Times New Roman"/>
          <w:b/>
          <w:sz w:val="24"/>
          <w:szCs w:val="24"/>
        </w:rPr>
      </w:pPr>
    </w:p>
    <w:p w14:paraId="2F22AE19" w14:textId="77777777" w:rsidR="00946524" w:rsidRPr="00030790" w:rsidRDefault="00A43651">
      <w:pPr>
        <w:spacing w:line="240" w:lineRule="auto"/>
        <w:ind w:firstLine="630"/>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lastRenderedPageBreak/>
        <w:t xml:space="preserve">Distribution of Life Stages of Collections </w:t>
      </w:r>
    </w:p>
    <w:p w14:paraId="607DC28E" w14:textId="77777777" w:rsidR="00946524" w:rsidRPr="00030790" w:rsidRDefault="00A43651">
      <w:pPr>
        <w:spacing w:line="480" w:lineRule="auto"/>
        <w:rPr>
          <w:rFonts w:ascii="Times New Roman" w:eastAsia="Times New Roman" w:hAnsi="Times New Roman" w:cs="Times New Roman"/>
          <w:sz w:val="24"/>
          <w:szCs w:val="24"/>
        </w:rPr>
      </w:pPr>
      <w:r w:rsidRPr="00030790">
        <w:rPr>
          <w:rFonts w:ascii="Times New Roman" w:hAnsi="Times New Roman"/>
          <w:noProof/>
          <w:sz w:val="24"/>
        </w:rPr>
        <w:drawing>
          <wp:inline distT="114300" distB="114300" distL="114300" distR="114300" wp14:anchorId="2F88E010" wp14:editId="31089251">
            <wp:extent cx="4310063" cy="2476743"/>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310063" cy="2476743"/>
                    </a:xfrm>
                    <a:prstGeom prst="rect">
                      <a:avLst/>
                    </a:prstGeom>
                    <a:ln/>
                  </pic:spPr>
                </pic:pic>
              </a:graphicData>
            </a:graphic>
          </wp:inline>
        </w:drawing>
      </w:r>
    </w:p>
    <w:p w14:paraId="539DBABE" w14:textId="77777777" w:rsidR="00946524" w:rsidRPr="00030790" w:rsidRDefault="00A43651">
      <w:pPr>
        <w:spacing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This distribution of Life Stage of the collections within the data implies that there are more collections of adults.</w:t>
      </w:r>
    </w:p>
    <w:p w14:paraId="65120036" w14:textId="77777777" w:rsidR="00946524" w:rsidRPr="00030790" w:rsidRDefault="00A43651">
      <w:pPr>
        <w:spacing w:line="240" w:lineRule="auto"/>
        <w:ind w:firstLine="720"/>
        <w:jc w:val="center"/>
        <w:rPr>
          <w:rFonts w:ascii="Times New Roman" w:eastAsia="Times New Roman" w:hAnsi="Times New Roman" w:cs="Times New Roman"/>
          <w:b/>
          <w:sz w:val="24"/>
          <w:szCs w:val="24"/>
        </w:rPr>
      </w:pPr>
      <w:r w:rsidRPr="00030790">
        <w:rPr>
          <w:rFonts w:ascii="Times New Roman" w:eastAsia="Times New Roman" w:hAnsi="Times New Roman" w:cs="Times New Roman"/>
          <w:b/>
          <w:sz w:val="24"/>
          <w:szCs w:val="24"/>
        </w:rPr>
        <w:t>Distribution of Life stages (with Individual Collection)</w:t>
      </w:r>
    </w:p>
    <w:p w14:paraId="7E9EF4C0" w14:textId="77777777" w:rsidR="00946524" w:rsidRPr="00030790" w:rsidRDefault="00A43651">
      <w:pPr>
        <w:spacing w:line="480" w:lineRule="auto"/>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      </w:t>
      </w:r>
      <w:r w:rsidRPr="00030790">
        <w:rPr>
          <w:rFonts w:ascii="Times New Roman" w:hAnsi="Times New Roman"/>
          <w:noProof/>
          <w:sz w:val="24"/>
        </w:rPr>
        <w:drawing>
          <wp:inline distT="114300" distB="114300" distL="114300" distR="114300" wp14:anchorId="30E1F25C" wp14:editId="671B9174">
            <wp:extent cx="4110038" cy="2361257"/>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110038" cy="2361257"/>
                    </a:xfrm>
                    <a:prstGeom prst="rect">
                      <a:avLst/>
                    </a:prstGeom>
                    <a:ln/>
                  </pic:spPr>
                </pic:pic>
              </a:graphicData>
            </a:graphic>
          </wp:inline>
        </w:drawing>
      </w:r>
    </w:p>
    <w:p w14:paraId="3320617D" w14:textId="77777777" w:rsidR="00946524" w:rsidRPr="00030790" w:rsidRDefault="00A43651">
      <w:pPr>
        <w:spacing w:line="480" w:lineRule="auto"/>
        <w:ind w:firstLine="72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This distribution exemplifies that when we factor in the Individual Counts for a distribution </w:t>
      </w:r>
      <w:commentRangeStart w:id="23"/>
      <w:proofErr w:type="gramStart"/>
      <w:r w:rsidRPr="00030790">
        <w:rPr>
          <w:rFonts w:ascii="Times New Roman" w:eastAsia="Times New Roman" w:hAnsi="Times New Roman" w:cs="Times New Roman"/>
          <w:sz w:val="24"/>
          <w:szCs w:val="24"/>
        </w:rPr>
        <w:t>of  Life</w:t>
      </w:r>
      <w:proofErr w:type="gramEnd"/>
      <w:r w:rsidRPr="00030790">
        <w:rPr>
          <w:rFonts w:ascii="Times New Roman" w:eastAsia="Times New Roman" w:hAnsi="Times New Roman" w:cs="Times New Roman"/>
          <w:sz w:val="24"/>
          <w:szCs w:val="24"/>
        </w:rPr>
        <w:t xml:space="preserve"> </w:t>
      </w:r>
      <w:commentRangeEnd w:id="23"/>
      <w:r w:rsidR="00436883">
        <w:rPr>
          <w:rStyle w:val="CommentReference"/>
        </w:rPr>
        <w:commentReference w:id="23"/>
      </w:r>
      <w:r w:rsidRPr="00030790">
        <w:rPr>
          <w:rFonts w:ascii="Times New Roman" w:eastAsia="Times New Roman" w:hAnsi="Times New Roman" w:cs="Times New Roman"/>
          <w:sz w:val="24"/>
          <w:szCs w:val="24"/>
        </w:rPr>
        <w:t xml:space="preserve">Stages, that the majority of the individual mosquito in the data are in the adult phase.  </w:t>
      </w:r>
      <w:commentRangeStart w:id="24"/>
      <w:r w:rsidRPr="00030790">
        <w:rPr>
          <w:rFonts w:ascii="Times New Roman" w:hAnsi="Times New Roman"/>
          <w:noProof/>
          <w:sz w:val="24"/>
        </w:rPr>
        <w:lastRenderedPageBreak/>
        <w:drawing>
          <wp:inline distT="114300" distB="114300" distL="114300" distR="114300" wp14:anchorId="27A80DC5" wp14:editId="7525175A">
            <wp:extent cx="5943600" cy="34798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5943600" cy="3479800"/>
                    </a:xfrm>
                    <a:prstGeom prst="rect">
                      <a:avLst/>
                    </a:prstGeom>
                    <a:ln/>
                  </pic:spPr>
                </pic:pic>
              </a:graphicData>
            </a:graphic>
          </wp:inline>
        </w:drawing>
      </w:r>
      <w:commentRangeEnd w:id="24"/>
      <w:r w:rsidR="00436883">
        <w:rPr>
          <w:rStyle w:val="CommentReference"/>
        </w:rPr>
        <w:commentReference w:id="24"/>
      </w:r>
    </w:p>
    <w:p w14:paraId="7C48B613" w14:textId="77777777" w:rsidR="00946524" w:rsidRPr="00030790" w:rsidRDefault="00A43651">
      <w:pPr>
        <w:spacing w:line="480" w:lineRule="auto"/>
        <w:ind w:firstLine="63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This visualization compares the Life Stage of the collected mosquitoes with the Basis of Record for the collected mosquitoes. With individual count to size each data point the </w:t>
      </w:r>
      <w:r w:rsidR="004B15A5" w:rsidRPr="00030790">
        <w:rPr>
          <w:rFonts w:ascii="Times New Roman" w:eastAsia="Times New Roman" w:hAnsi="Times New Roman" w:cs="Times New Roman"/>
          <w:sz w:val="24"/>
          <w:szCs w:val="24"/>
        </w:rPr>
        <w:t>visualization unveils cluster</w:t>
      </w:r>
      <w:r w:rsidRPr="00030790">
        <w:rPr>
          <w:rFonts w:ascii="Times New Roman" w:eastAsia="Times New Roman" w:hAnsi="Times New Roman" w:cs="Times New Roman"/>
          <w:sz w:val="24"/>
          <w:szCs w:val="24"/>
        </w:rPr>
        <w:t>s of data. Using the above visualization to infer what form o</w:t>
      </w:r>
      <w:r w:rsidR="004B15A5" w:rsidRPr="00030790">
        <w:rPr>
          <w:rFonts w:ascii="Times New Roman" w:eastAsia="Times New Roman" w:hAnsi="Times New Roman" w:cs="Times New Roman"/>
          <w:sz w:val="24"/>
          <w:szCs w:val="24"/>
        </w:rPr>
        <w:t xml:space="preserve">f Basis of Record will be used </w:t>
      </w:r>
      <w:r w:rsidRPr="00030790">
        <w:rPr>
          <w:rFonts w:ascii="Times New Roman" w:eastAsia="Times New Roman" w:hAnsi="Times New Roman" w:cs="Times New Roman"/>
          <w:sz w:val="24"/>
          <w:szCs w:val="24"/>
        </w:rPr>
        <w:t xml:space="preserve">depending on the Life Stage of the mosquito becomes </w:t>
      </w:r>
      <w:commentRangeStart w:id="25"/>
      <w:r w:rsidRPr="00030790">
        <w:rPr>
          <w:rFonts w:ascii="Times New Roman" w:eastAsia="Times New Roman" w:hAnsi="Times New Roman" w:cs="Times New Roman"/>
          <w:sz w:val="24"/>
          <w:szCs w:val="24"/>
        </w:rPr>
        <w:t>possible</w:t>
      </w:r>
      <w:commentRangeEnd w:id="25"/>
      <w:r w:rsidR="00436883">
        <w:rPr>
          <w:rStyle w:val="CommentReference"/>
        </w:rPr>
        <w:commentReference w:id="25"/>
      </w:r>
      <w:r w:rsidRPr="00030790">
        <w:rPr>
          <w:rFonts w:ascii="Times New Roman" w:eastAsia="Times New Roman" w:hAnsi="Times New Roman" w:cs="Times New Roman"/>
          <w:sz w:val="24"/>
          <w:szCs w:val="24"/>
        </w:rPr>
        <w:t xml:space="preserve">. </w:t>
      </w:r>
    </w:p>
    <w:p w14:paraId="0C7DE38D" w14:textId="77777777" w:rsidR="00946524" w:rsidRPr="00030790" w:rsidRDefault="00946524">
      <w:pPr>
        <w:spacing w:line="480" w:lineRule="auto"/>
        <w:jc w:val="center"/>
        <w:rPr>
          <w:rFonts w:ascii="Times New Roman" w:eastAsia="Times New Roman" w:hAnsi="Times New Roman" w:cs="Times New Roman"/>
          <w:sz w:val="24"/>
          <w:szCs w:val="24"/>
        </w:rPr>
      </w:pPr>
    </w:p>
    <w:p w14:paraId="548F5A62" w14:textId="77777777" w:rsidR="00946524" w:rsidRPr="00030790" w:rsidRDefault="00A43651">
      <w:pPr>
        <w:spacing w:line="480" w:lineRule="auto"/>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 </w:t>
      </w:r>
    </w:p>
    <w:p w14:paraId="1A8B4A5B" w14:textId="77777777" w:rsidR="00946524" w:rsidRPr="00030790" w:rsidRDefault="00436883">
      <w:pPr>
        <w:spacing w:line="480" w:lineRule="auto"/>
        <w:jc w:val="center"/>
        <w:rPr>
          <w:rFonts w:ascii="Times New Roman" w:eastAsia="Times New Roman" w:hAnsi="Times New Roman" w:cs="Times New Roman"/>
          <w:sz w:val="24"/>
          <w:szCs w:val="24"/>
        </w:rPr>
      </w:pPr>
      <w:r>
        <w:rPr>
          <w:rStyle w:val="CommentReference"/>
        </w:rPr>
        <w:commentReference w:id="26"/>
      </w:r>
    </w:p>
    <w:p w14:paraId="6CB035FC" w14:textId="77777777" w:rsidR="00946524" w:rsidRPr="00030790" w:rsidRDefault="00946524">
      <w:pPr>
        <w:spacing w:line="480" w:lineRule="auto"/>
        <w:ind w:left="1080"/>
        <w:rPr>
          <w:rFonts w:ascii="Times New Roman" w:eastAsia="Times New Roman" w:hAnsi="Times New Roman" w:cs="Times New Roman"/>
          <w:sz w:val="24"/>
          <w:szCs w:val="24"/>
        </w:rPr>
      </w:pPr>
    </w:p>
    <w:p w14:paraId="3F13F5D7" w14:textId="77777777" w:rsidR="00946524" w:rsidRPr="00030790" w:rsidRDefault="00946524">
      <w:pPr>
        <w:spacing w:line="480" w:lineRule="auto"/>
        <w:rPr>
          <w:rFonts w:ascii="Times New Roman" w:eastAsia="Times New Roman" w:hAnsi="Times New Roman" w:cs="Times New Roman"/>
          <w:sz w:val="24"/>
          <w:szCs w:val="24"/>
        </w:rPr>
      </w:pPr>
      <w:bookmarkStart w:id="27" w:name="_9vmdr4sqn0uj" w:colFirst="0" w:colLast="0"/>
      <w:bookmarkEnd w:id="27"/>
    </w:p>
    <w:p w14:paraId="7BCB0528" w14:textId="77777777" w:rsidR="00946524" w:rsidRPr="00030790" w:rsidRDefault="00A43651">
      <w:pPr>
        <w:rPr>
          <w:rFonts w:ascii="Times New Roman" w:hAnsi="Times New Roman"/>
          <w:sz w:val="24"/>
        </w:rPr>
      </w:pPr>
      <w:r w:rsidRPr="00030790">
        <w:rPr>
          <w:rFonts w:ascii="Times New Roman" w:hAnsi="Times New Roman"/>
          <w:sz w:val="24"/>
        </w:rPr>
        <w:br w:type="page"/>
      </w:r>
    </w:p>
    <w:p w14:paraId="3691B762" w14:textId="77777777" w:rsidR="00946524" w:rsidRPr="00030790" w:rsidRDefault="00946524">
      <w:pPr>
        <w:spacing w:line="480" w:lineRule="auto"/>
        <w:rPr>
          <w:rFonts w:ascii="Times New Roman" w:eastAsia="Times New Roman" w:hAnsi="Times New Roman" w:cs="Times New Roman"/>
          <w:sz w:val="24"/>
          <w:szCs w:val="24"/>
        </w:rPr>
      </w:pPr>
      <w:bookmarkStart w:id="28" w:name="_xld5u0c3jgmm" w:colFirst="0" w:colLast="0"/>
      <w:bookmarkEnd w:id="28"/>
    </w:p>
    <w:p w14:paraId="0F34FB27" w14:textId="77777777" w:rsidR="00946524" w:rsidRPr="00030790" w:rsidRDefault="00946524">
      <w:pPr>
        <w:spacing w:line="480" w:lineRule="auto"/>
        <w:rPr>
          <w:rFonts w:ascii="Times New Roman" w:eastAsia="Times New Roman" w:hAnsi="Times New Roman" w:cs="Times New Roman"/>
          <w:sz w:val="24"/>
          <w:szCs w:val="24"/>
        </w:rPr>
      </w:pPr>
      <w:bookmarkStart w:id="29" w:name="_30j0zll" w:colFirst="0" w:colLast="0"/>
      <w:bookmarkEnd w:id="29"/>
    </w:p>
    <w:p w14:paraId="7E93C4C1" w14:textId="77777777" w:rsidR="00946524" w:rsidRPr="00030790" w:rsidRDefault="00A43651">
      <w:pPr>
        <w:spacing w:line="480" w:lineRule="auto"/>
        <w:ind w:left="360"/>
        <w:rPr>
          <w:rFonts w:ascii="Times New Roman" w:eastAsia="Times New Roman" w:hAnsi="Times New Roman" w:cs="Times New Roman"/>
          <w:sz w:val="24"/>
          <w:szCs w:val="24"/>
        </w:rPr>
      </w:pPr>
      <w:r w:rsidRPr="00030790">
        <w:rPr>
          <w:rFonts w:ascii="Times New Roman" w:eastAsia="Times New Roman" w:hAnsi="Times New Roman" w:cs="Times New Roman"/>
          <w:b/>
          <w:sz w:val="24"/>
          <w:szCs w:val="24"/>
        </w:rPr>
        <w:t>Conclusion</w:t>
      </w:r>
    </w:p>
    <w:p w14:paraId="05F02C28" w14:textId="77777777" w:rsidR="00946524" w:rsidRPr="00030790" w:rsidRDefault="00A43651">
      <w:pPr>
        <w:spacing w:after="0" w:line="480" w:lineRule="auto"/>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ab/>
        <w:t xml:space="preserve">From the Individual Count being implemented in several circumstances we have visually shown that the Individual Count variable had an impact on </w:t>
      </w:r>
      <w:proofErr w:type="gramStart"/>
      <w:r w:rsidRPr="00030790">
        <w:rPr>
          <w:rFonts w:ascii="Times New Roman" w:eastAsia="Times New Roman" w:hAnsi="Times New Roman" w:cs="Times New Roman"/>
          <w:sz w:val="24"/>
          <w:szCs w:val="24"/>
        </w:rPr>
        <w:t>the our</w:t>
      </w:r>
      <w:proofErr w:type="gramEnd"/>
      <w:r w:rsidRPr="00030790">
        <w:rPr>
          <w:rFonts w:ascii="Times New Roman" w:eastAsia="Times New Roman" w:hAnsi="Times New Roman" w:cs="Times New Roman"/>
          <w:sz w:val="24"/>
          <w:szCs w:val="24"/>
        </w:rPr>
        <w:t xml:space="preserve"> Data.</w:t>
      </w:r>
    </w:p>
    <w:p w14:paraId="69DAC0BD" w14:textId="77777777" w:rsidR="00946524" w:rsidRPr="00030790" w:rsidRDefault="00A43651">
      <w:pPr>
        <w:numPr>
          <w:ilvl w:val="0"/>
          <w:numId w:val="2"/>
        </w:numPr>
        <w:spacing w:after="0" w:line="480" w:lineRule="auto"/>
        <w:ind w:hanging="360"/>
        <w:contextualSpacing/>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Where are the data from, geographically speaking? Excluding Antarctica, the data comes from every single continent on the planet.</w:t>
      </w:r>
    </w:p>
    <w:p w14:paraId="0820F412" w14:textId="77777777" w:rsidR="00946524" w:rsidRPr="00030790" w:rsidRDefault="00A43651">
      <w:pPr>
        <w:spacing w:after="0" w:line="480" w:lineRule="auto"/>
        <w:rPr>
          <w:rFonts w:ascii="Times New Roman" w:eastAsia="Times New Roman" w:hAnsi="Times New Roman" w:cs="Times New Roman"/>
          <w:b/>
          <w:sz w:val="24"/>
          <w:szCs w:val="24"/>
        </w:rPr>
      </w:pPr>
      <w:r w:rsidRPr="00030790">
        <w:rPr>
          <w:rFonts w:ascii="Times New Roman" w:eastAsia="Times New Roman" w:hAnsi="Times New Roman" w:cs="Times New Roman"/>
          <w:sz w:val="24"/>
          <w:szCs w:val="24"/>
        </w:rPr>
        <w:t>There is a Visual difference between Years Collected and the Collecting Methods, especially when we use the Individual Count.</w:t>
      </w:r>
    </w:p>
    <w:p w14:paraId="73400F1B" w14:textId="77777777" w:rsidR="00946524" w:rsidRPr="00030790" w:rsidRDefault="00A43651">
      <w:pPr>
        <w:spacing w:line="480" w:lineRule="auto"/>
        <w:ind w:left="36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In </w:t>
      </w:r>
      <w:commentRangeStart w:id="30"/>
      <w:r w:rsidRPr="00030790">
        <w:rPr>
          <w:rFonts w:ascii="Times New Roman" w:eastAsia="Times New Roman" w:hAnsi="Times New Roman" w:cs="Times New Roman"/>
          <w:sz w:val="24"/>
          <w:szCs w:val="24"/>
        </w:rPr>
        <w:t xml:space="preserve">a comparison between Life Stage and Basis of Record the hypotheses are: </w:t>
      </w:r>
    </w:p>
    <w:p w14:paraId="7B908454" w14:textId="77777777" w:rsidR="00946524" w:rsidRPr="00030790" w:rsidRDefault="00A43651">
      <w:pPr>
        <w:spacing w:line="480" w:lineRule="auto"/>
        <w:ind w:left="108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H</w:t>
      </w:r>
      <w:r w:rsidRPr="00030790">
        <w:rPr>
          <w:rFonts w:ascii="Times New Roman" w:eastAsia="Times New Roman" w:hAnsi="Times New Roman" w:cs="Times New Roman"/>
          <w:sz w:val="24"/>
          <w:szCs w:val="24"/>
          <w:vertAlign w:val="subscript"/>
        </w:rPr>
        <w:t>0</w:t>
      </w:r>
      <w:r w:rsidRPr="00030790">
        <w:rPr>
          <w:rFonts w:ascii="Times New Roman" w:eastAsia="Times New Roman" w:hAnsi="Times New Roman" w:cs="Times New Roman"/>
          <w:sz w:val="24"/>
          <w:szCs w:val="24"/>
        </w:rPr>
        <w:t>: Basis of Record and Life Stage are statistically independent.</w:t>
      </w:r>
    </w:p>
    <w:p w14:paraId="72317EBA" w14:textId="77777777" w:rsidR="00946524" w:rsidRPr="00030790" w:rsidRDefault="00A43651">
      <w:pPr>
        <w:spacing w:line="480" w:lineRule="auto"/>
        <w:ind w:left="1080"/>
        <w:rPr>
          <w:rFonts w:ascii="Times New Roman" w:eastAsia="Times New Roman" w:hAnsi="Times New Roman" w:cs="Times New Roman"/>
          <w:sz w:val="24"/>
          <w:szCs w:val="24"/>
          <w:vertAlign w:val="superscript"/>
        </w:rPr>
      </w:pPr>
      <w:r w:rsidRPr="00030790">
        <w:rPr>
          <w:rFonts w:ascii="Times New Roman" w:eastAsia="Times New Roman" w:hAnsi="Times New Roman" w:cs="Times New Roman"/>
          <w:sz w:val="24"/>
          <w:szCs w:val="24"/>
        </w:rPr>
        <w:t>H</w:t>
      </w:r>
      <w:r w:rsidRPr="00030790">
        <w:rPr>
          <w:rFonts w:ascii="Times New Roman" w:eastAsia="Times New Roman" w:hAnsi="Times New Roman" w:cs="Times New Roman"/>
          <w:sz w:val="24"/>
          <w:szCs w:val="24"/>
          <w:vertAlign w:val="subscript"/>
        </w:rPr>
        <w:t>1</w:t>
      </w:r>
      <w:r w:rsidRPr="00030790">
        <w:rPr>
          <w:rFonts w:ascii="Times New Roman" w:eastAsia="Times New Roman" w:hAnsi="Times New Roman" w:cs="Times New Roman"/>
          <w:sz w:val="24"/>
          <w:szCs w:val="24"/>
        </w:rPr>
        <w:t>: There is a statistically significant relationship between Basis of Record and Life Stage.</w:t>
      </w:r>
    </w:p>
    <w:p w14:paraId="6FD79B48" w14:textId="77777777" w:rsidR="00946524" w:rsidRPr="00030790" w:rsidRDefault="00A43651">
      <w:pPr>
        <w:spacing w:line="480" w:lineRule="auto"/>
        <w:ind w:left="36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Upon conducting a Pearson’s Chi Square test, there appears to be a statistically significant and worrisomely strong (</w:t>
      </w:r>
      <w:proofErr w:type="spellStart"/>
      <w:r w:rsidRPr="00030790">
        <w:rPr>
          <w:rFonts w:ascii="Times New Roman" w:eastAsia="Times New Roman" w:hAnsi="Times New Roman" w:cs="Times New Roman"/>
          <w:sz w:val="24"/>
          <w:szCs w:val="24"/>
        </w:rPr>
        <w:t>V</w:t>
      </w:r>
      <w:r w:rsidRPr="00030790">
        <w:rPr>
          <w:rFonts w:ascii="Times New Roman" w:eastAsia="Times New Roman" w:hAnsi="Times New Roman" w:cs="Times New Roman"/>
          <w:sz w:val="24"/>
          <w:szCs w:val="24"/>
          <w:vertAlign w:val="subscript"/>
        </w:rPr>
        <w:t>Crammer’s</w:t>
      </w:r>
      <w:proofErr w:type="spellEnd"/>
      <w:r w:rsidRPr="00030790">
        <w:rPr>
          <w:rFonts w:ascii="Times New Roman" w:eastAsia="Times New Roman" w:hAnsi="Times New Roman" w:cs="Times New Roman"/>
          <w:sz w:val="24"/>
          <w:szCs w:val="24"/>
        </w:rPr>
        <w:t xml:space="preserve"> = 0.43742) dependence between Basis of Record and the Life Stage (χ</w:t>
      </w:r>
      <w:r w:rsidRPr="00030790">
        <w:rPr>
          <w:rFonts w:ascii="Times New Roman" w:eastAsia="Times New Roman" w:hAnsi="Times New Roman" w:cs="Times New Roman"/>
          <w:sz w:val="24"/>
          <w:szCs w:val="24"/>
          <w:vertAlign w:val="superscript"/>
        </w:rPr>
        <w:t>2</w:t>
      </w:r>
      <w:r w:rsidRPr="00030790">
        <w:rPr>
          <w:rFonts w:ascii="Times New Roman" w:eastAsia="Times New Roman" w:hAnsi="Times New Roman" w:cs="Times New Roman"/>
          <w:sz w:val="24"/>
          <w:szCs w:val="24"/>
          <w:vertAlign w:val="subscript"/>
        </w:rPr>
        <w:t>5</w:t>
      </w:r>
      <w:r w:rsidRPr="00030790">
        <w:rPr>
          <w:rFonts w:ascii="Times New Roman" w:eastAsia="Times New Roman" w:hAnsi="Times New Roman" w:cs="Times New Roman"/>
          <w:sz w:val="24"/>
          <w:szCs w:val="24"/>
        </w:rPr>
        <w:t>=33870.3, p&lt;0.0001). This worrisomely strong dependence establishes that there is a statistically significant relationship between Basis of Record and L</w:t>
      </w:r>
      <w:commentRangeEnd w:id="30"/>
      <w:r w:rsidR="00436883">
        <w:rPr>
          <w:rStyle w:val="CommentReference"/>
        </w:rPr>
        <w:commentReference w:id="30"/>
      </w:r>
      <w:proofErr w:type="gramStart"/>
      <w:r w:rsidRPr="00030790">
        <w:rPr>
          <w:rFonts w:ascii="Times New Roman" w:eastAsia="Times New Roman" w:hAnsi="Times New Roman" w:cs="Times New Roman"/>
          <w:sz w:val="24"/>
          <w:szCs w:val="24"/>
        </w:rPr>
        <w:t>ife</w:t>
      </w:r>
      <w:proofErr w:type="gramEnd"/>
      <w:r w:rsidRPr="00030790">
        <w:rPr>
          <w:rFonts w:ascii="Times New Roman" w:eastAsia="Times New Roman" w:hAnsi="Times New Roman" w:cs="Times New Roman"/>
          <w:sz w:val="24"/>
          <w:szCs w:val="24"/>
        </w:rPr>
        <w:t xml:space="preserve"> Stage, allowing us to reject the null hypothesis. </w:t>
      </w:r>
      <w:bookmarkStart w:id="31" w:name="_GoBack"/>
      <w:bookmarkEnd w:id="31"/>
    </w:p>
    <w:p w14:paraId="3D6D00C8" w14:textId="77777777" w:rsidR="00946524" w:rsidRPr="00030790" w:rsidRDefault="00A43651">
      <w:pPr>
        <w:rPr>
          <w:rFonts w:ascii="Times New Roman" w:hAnsi="Times New Roman"/>
          <w:sz w:val="24"/>
        </w:rPr>
      </w:pPr>
      <w:r w:rsidRPr="00030790">
        <w:rPr>
          <w:rFonts w:ascii="Times New Roman" w:hAnsi="Times New Roman"/>
          <w:sz w:val="24"/>
        </w:rPr>
        <w:br w:type="page"/>
      </w:r>
    </w:p>
    <w:p w14:paraId="19C3DA97" w14:textId="77777777" w:rsidR="00946524" w:rsidRPr="00030790" w:rsidRDefault="00A43651">
      <w:pPr>
        <w:jc w:val="center"/>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lastRenderedPageBreak/>
        <w:t>Works Cited</w:t>
      </w:r>
    </w:p>
    <w:p w14:paraId="09A595D8" w14:textId="77777777" w:rsidR="00946524" w:rsidRPr="00030790" w:rsidRDefault="00A43651" w:rsidP="004B15A5">
      <w:pPr>
        <w:pStyle w:val="ListParagraph"/>
        <w:numPr>
          <w:ilvl w:val="0"/>
          <w:numId w:val="4"/>
        </w:numPr>
        <w:spacing w:after="0" w:line="480" w:lineRule="auto"/>
        <w:rPr>
          <w:rFonts w:ascii="Times New Roman" w:eastAsia="Times New Roman" w:hAnsi="Times New Roman" w:cs="Times New Roman"/>
          <w:sz w:val="24"/>
          <w:szCs w:val="24"/>
        </w:rPr>
      </w:pPr>
      <w:proofErr w:type="spellStart"/>
      <w:r w:rsidRPr="00030790">
        <w:rPr>
          <w:rFonts w:ascii="Times New Roman" w:eastAsia="Times New Roman" w:hAnsi="Times New Roman" w:cs="Times New Roman"/>
          <w:sz w:val="24"/>
          <w:szCs w:val="24"/>
        </w:rPr>
        <w:t>Nuwer</w:t>
      </w:r>
      <w:proofErr w:type="spellEnd"/>
      <w:r w:rsidRPr="00030790">
        <w:rPr>
          <w:rFonts w:ascii="Times New Roman" w:eastAsia="Times New Roman" w:hAnsi="Times New Roman" w:cs="Times New Roman"/>
          <w:sz w:val="24"/>
          <w:szCs w:val="24"/>
        </w:rPr>
        <w:t>, R. (2014, April 30). Mosquitoes Kill More Humans Than Human Mu</w:t>
      </w:r>
      <w:r w:rsidR="004B15A5" w:rsidRPr="00030790">
        <w:rPr>
          <w:rFonts w:ascii="Times New Roman" w:eastAsia="Times New Roman" w:hAnsi="Times New Roman" w:cs="Times New Roman"/>
          <w:sz w:val="24"/>
          <w:szCs w:val="24"/>
        </w:rPr>
        <w:t xml:space="preserve">rderers </w:t>
      </w:r>
      <w:proofErr w:type="gramStart"/>
      <w:r w:rsidR="004B15A5" w:rsidRPr="00030790">
        <w:rPr>
          <w:rFonts w:ascii="Times New Roman" w:eastAsia="Times New Roman" w:hAnsi="Times New Roman" w:cs="Times New Roman"/>
          <w:sz w:val="24"/>
          <w:szCs w:val="24"/>
        </w:rPr>
        <w:t>Do .</w:t>
      </w:r>
      <w:proofErr w:type="gramEnd"/>
      <w:r w:rsidR="004B15A5" w:rsidRPr="00030790">
        <w:rPr>
          <w:rFonts w:ascii="Times New Roman" w:eastAsia="Times New Roman" w:hAnsi="Times New Roman" w:cs="Times New Roman"/>
          <w:sz w:val="24"/>
          <w:szCs w:val="24"/>
        </w:rPr>
        <w:t xml:space="preserve"> Retrieved March &amp; A</w:t>
      </w:r>
      <w:r w:rsidRPr="00030790">
        <w:rPr>
          <w:rFonts w:ascii="Times New Roman" w:eastAsia="Times New Roman" w:hAnsi="Times New Roman" w:cs="Times New Roman"/>
          <w:sz w:val="24"/>
          <w:szCs w:val="24"/>
        </w:rPr>
        <w:t xml:space="preserve">pril, 2017, from </w:t>
      </w:r>
      <w:hyperlink r:id="rId22">
        <w:r w:rsidRPr="00030790">
          <w:rPr>
            <w:rFonts w:ascii="Times New Roman" w:eastAsia="Times New Roman" w:hAnsi="Times New Roman" w:cs="Times New Roman"/>
            <w:color w:val="0563C1"/>
            <w:sz w:val="24"/>
            <w:szCs w:val="24"/>
            <w:u w:val="single"/>
          </w:rPr>
          <w:t>http://www.smithsonianmag.com/smart-news/mosquitoes-kill-more-humans-human-murderers-do-180951272/</w:t>
        </w:r>
      </w:hyperlink>
    </w:p>
    <w:p w14:paraId="307241C8" w14:textId="77777777" w:rsidR="00946524" w:rsidRPr="00030790" w:rsidRDefault="00946524">
      <w:pPr>
        <w:spacing w:after="0" w:line="480" w:lineRule="auto"/>
        <w:ind w:left="720"/>
        <w:rPr>
          <w:rFonts w:ascii="Times New Roman" w:eastAsia="Times New Roman" w:hAnsi="Times New Roman" w:cs="Times New Roman"/>
          <w:sz w:val="24"/>
          <w:szCs w:val="24"/>
        </w:rPr>
      </w:pPr>
    </w:p>
    <w:p w14:paraId="2A5265FB" w14:textId="77777777" w:rsidR="00946524" w:rsidRPr="00030790" w:rsidRDefault="00A43651" w:rsidP="004B15A5">
      <w:pPr>
        <w:pStyle w:val="ListParagraph"/>
        <w:numPr>
          <w:ilvl w:val="0"/>
          <w:numId w:val="4"/>
        </w:numPr>
        <w:spacing w:after="0" w:line="480" w:lineRule="auto"/>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Smithsonian Vector Map. (</w:t>
      </w:r>
      <w:proofErr w:type="spellStart"/>
      <w:r w:rsidRPr="00030790">
        <w:rPr>
          <w:rFonts w:ascii="Times New Roman" w:eastAsia="Times New Roman" w:hAnsi="Times New Roman" w:cs="Times New Roman"/>
          <w:sz w:val="24"/>
          <w:szCs w:val="24"/>
        </w:rPr>
        <w:t>n.d.</w:t>
      </w:r>
      <w:proofErr w:type="spellEnd"/>
      <w:r w:rsidRPr="00030790">
        <w:rPr>
          <w:rFonts w:ascii="Times New Roman" w:eastAsia="Times New Roman" w:hAnsi="Times New Roman" w:cs="Times New Roman"/>
          <w:sz w:val="24"/>
          <w:szCs w:val="24"/>
        </w:rPr>
        <w:t xml:space="preserve">). Retrieved April &amp; may, 2017, from http://vectormap.si.edu/ </w:t>
      </w:r>
    </w:p>
    <w:p w14:paraId="361F1D3C" w14:textId="77777777" w:rsidR="00946524" w:rsidRPr="00030790" w:rsidRDefault="00A43651" w:rsidP="004B15A5">
      <w:pPr>
        <w:spacing w:after="0" w:line="480" w:lineRule="auto"/>
        <w:ind w:left="1800"/>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The website was contacted through email and the data was provided at request.</w:t>
      </w:r>
    </w:p>
    <w:p w14:paraId="62B15279" w14:textId="77777777" w:rsidR="00946524" w:rsidRPr="00030790" w:rsidRDefault="00946524">
      <w:pPr>
        <w:tabs>
          <w:tab w:val="left" w:pos="2360"/>
        </w:tabs>
        <w:spacing w:after="0" w:line="480" w:lineRule="auto"/>
        <w:ind w:left="720"/>
        <w:rPr>
          <w:rFonts w:ascii="Times New Roman" w:eastAsia="Times New Roman" w:hAnsi="Times New Roman" w:cs="Times New Roman"/>
          <w:sz w:val="24"/>
          <w:szCs w:val="24"/>
        </w:rPr>
      </w:pPr>
    </w:p>
    <w:p w14:paraId="47B5D754" w14:textId="77777777" w:rsidR="00946524" w:rsidRPr="00030790" w:rsidRDefault="00A43651" w:rsidP="004B15A5">
      <w:pPr>
        <w:pStyle w:val="ListParagraph"/>
        <w:numPr>
          <w:ilvl w:val="0"/>
          <w:numId w:val="4"/>
        </w:numPr>
        <w:spacing w:after="0" w:line="480" w:lineRule="auto"/>
        <w:rPr>
          <w:rFonts w:ascii="Times New Roman" w:eastAsia="Times New Roman" w:hAnsi="Times New Roman" w:cs="Times New Roman"/>
          <w:sz w:val="24"/>
          <w:szCs w:val="24"/>
        </w:rPr>
      </w:pPr>
      <w:r w:rsidRPr="00030790">
        <w:rPr>
          <w:rFonts w:ascii="Times New Roman" w:eastAsia="Times New Roman" w:hAnsi="Times New Roman" w:cs="Times New Roman"/>
          <w:sz w:val="24"/>
          <w:szCs w:val="24"/>
        </w:rPr>
        <w:t xml:space="preserve">Winged </w:t>
      </w:r>
      <w:proofErr w:type="spellStart"/>
      <w:r w:rsidRPr="00030790">
        <w:rPr>
          <w:rFonts w:ascii="Times New Roman" w:eastAsia="Times New Roman" w:hAnsi="Times New Roman" w:cs="Times New Roman"/>
          <w:sz w:val="24"/>
          <w:szCs w:val="24"/>
        </w:rPr>
        <w:t>Scurge</w:t>
      </w:r>
      <w:proofErr w:type="spellEnd"/>
      <w:r w:rsidRPr="00030790">
        <w:rPr>
          <w:rFonts w:ascii="Times New Roman" w:eastAsia="Times New Roman" w:hAnsi="Times New Roman" w:cs="Times New Roman"/>
          <w:sz w:val="24"/>
          <w:szCs w:val="24"/>
        </w:rPr>
        <w:t xml:space="preserve"> 43' (</w:t>
      </w:r>
      <w:proofErr w:type="spellStart"/>
      <w:r w:rsidRPr="00030790">
        <w:rPr>
          <w:rFonts w:ascii="Times New Roman" w:eastAsia="Times New Roman" w:hAnsi="Times New Roman" w:cs="Times New Roman"/>
          <w:sz w:val="24"/>
          <w:szCs w:val="24"/>
        </w:rPr>
        <w:t>n.d.</w:t>
      </w:r>
      <w:proofErr w:type="spellEnd"/>
      <w:r w:rsidRPr="00030790">
        <w:rPr>
          <w:rFonts w:ascii="Times New Roman" w:eastAsia="Times New Roman" w:hAnsi="Times New Roman" w:cs="Times New Roman"/>
          <w:sz w:val="24"/>
          <w:szCs w:val="24"/>
        </w:rPr>
        <w:t xml:space="preserve">). Retrieved March &amp; April, from </w:t>
      </w:r>
      <w:hyperlink r:id="rId23">
        <w:r w:rsidRPr="00030790">
          <w:rPr>
            <w:rFonts w:ascii="Times New Roman" w:eastAsia="Times New Roman" w:hAnsi="Times New Roman" w:cs="Times New Roman"/>
            <w:color w:val="0563C1"/>
            <w:sz w:val="24"/>
            <w:szCs w:val="24"/>
            <w:u w:val="single"/>
          </w:rPr>
          <w:t>https://www.youtube.com/watch?v=y68F8YwLWdg</w:t>
        </w:r>
      </w:hyperlink>
    </w:p>
    <w:p w14:paraId="26129685" w14:textId="77777777" w:rsidR="00946524" w:rsidRPr="00030790" w:rsidRDefault="00946524">
      <w:pPr>
        <w:spacing w:after="0" w:line="480" w:lineRule="auto"/>
        <w:ind w:left="720"/>
        <w:rPr>
          <w:rFonts w:ascii="Times New Roman" w:eastAsia="Times New Roman" w:hAnsi="Times New Roman" w:cs="Times New Roman"/>
          <w:sz w:val="24"/>
          <w:szCs w:val="24"/>
        </w:rPr>
      </w:pPr>
    </w:p>
    <w:p w14:paraId="32254076" w14:textId="77777777" w:rsidR="00946524" w:rsidRPr="00030790" w:rsidRDefault="00946524">
      <w:pPr>
        <w:spacing w:line="480" w:lineRule="auto"/>
        <w:ind w:left="720"/>
        <w:rPr>
          <w:rFonts w:ascii="Times New Roman" w:eastAsia="Times New Roman" w:hAnsi="Times New Roman" w:cs="Times New Roman"/>
          <w:sz w:val="24"/>
          <w:szCs w:val="24"/>
        </w:rPr>
      </w:pPr>
    </w:p>
    <w:sectPr w:rsidR="00946524" w:rsidRPr="00030790">
      <w:headerReference w:type="default" r:id="rId24"/>
      <w:footerReference w:type="default" r:id="rId25"/>
      <w:footerReference w:type="first" r:id="rId26"/>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eil Hatfield" w:date="2017-05-05T14:20:00Z" w:initials="NH">
    <w:p w14:paraId="52377EC5" w14:textId="28D09227" w:rsidR="00436883" w:rsidRDefault="00436883">
      <w:pPr>
        <w:pStyle w:val="CommentText"/>
      </w:pPr>
      <w:r>
        <w:rPr>
          <w:rStyle w:val="CommentReference"/>
        </w:rPr>
        <w:annotationRef/>
      </w:r>
      <w:r>
        <w:t>???</w:t>
      </w:r>
    </w:p>
  </w:comment>
  <w:comment w:id="2" w:author="Neil Hatfield" w:date="2017-05-05T14:20:00Z" w:initials="NH">
    <w:p w14:paraId="6483B184" w14:textId="040CBBC1" w:rsidR="00436883" w:rsidRDefault="00436883">
      <w:pPr>
        <w:pStyle w:val="CommentText"/>
      </w:pPr>
      <w:r>
        <w:rPr>
          <w:rStyle w:val="CommentReference"/>
        </w:rPr>
        <w:annotationRef/>
      </w:r>
      <w:proofErr w:type="gramStart"/>
      <w:r>
        <w:t>spacing</w:t>
      </w:r>
      <w:proofErr w:type="gramEnd"/>
    </w:p>
  </w:comment>
  <w:comment w:id="3" w:author="Neil Hatfield" w:date="2017-05-05T14:20:00Z" w:initials="NH">
    <w:p w14:paraId="778B9B40" w14:textId="5CD1E407" w:rsidR="00436883" w:rsidRDefault="00436883">
      <w:pPr>
        <w:pStyle w:val="CommentText"/>
      </w:pPr>
      <w:r>
        <w:rPr>
          <w:rStyle w:val="CommentReference"/>
        </w:rPr>
        <w:annotationRef/>
      </w:r>
      <w:r>
        <w:t>The Executive Summary does not talk about any of the findings.</w:t>
      </w:r>
    </w:p>
  </w:comment>
  <w:comment w:id="4" w:author="Neil Hatfield" w:date="2017-05-05T14:21:00Z" w:initials="NH">
    <w:p w14:paraId="7B25CEAF" w14:textId="16B65644" w:rsidR="00436883" w:rsidRDefault="00436883">
      <w:pPr>
        <w:pStyle w:val="CommentText"/>
      </w:pPr>
      <w:r>
        <w:rPr>
          <w:rStyle w:val="CommentReference"/>
        </w:rPr>
        <w:annotationRef/>
      </w:r>
      <w:r>
        <w:t>Redundant; murder implies human.</w:t>
      </w:r>
    </w:p>
  </w:comment>
  <w:comment w:id="5" w:author="Neil Hatfield" w:date="2017-05-05T14:23:00Z" w:initials="NH">
    <w:p w14:paraId="1BC06D53" w14:textId="346DB3AD" w:rsidR="00436883" w:rsidRDefault="00436883">
      <w:pPr>
        <w:pStyle w:val="CommentText"/>
      </w:pPr>
      <w:r>
        <w:rPr>
          <w:rStyle w:val="CommentReference"/>
        </w:rPr>
        <w:annotationRef/>
      </w:r>
      <w:r>
        <w:t>Parenthetical would be better than comma; (long, straw-like mouthparts).</w:t>
      </w:r>
    </w:p>
  </w:comment>
  <w:comment w:id="6" w:author="Neil Hatfield" w:date="2017-05-05T14:22:00Z" w:initials="NH">
    <w:p w14:paraId="6C183668" w14:textId="3A990779" w:rsidR="00436883" w:rsidRDefault="00436883">
      <w:pPr>
        <w:pStyle w:val="CommentText"/>
      </w:pPr>
      <w:r>
        <w:rPr>
          <w:rStyle w:val="CommentReference"/>
        </w:rPr>
        <w:annotationRef/>
      </w:r>
      <w:r>
        <w:t>Drink flies?</w:t>
      </w:r>
    </w:p>
  </w:comment>
  <w:comment w:id="7" w:author="Neil Hatfield" w:date="2017-05-05T14:23:00Z" w:initials="NH">
    <w:p w14:paraId="6F92BDA6" w14:textId="09667777" w:rsidR="00436883" w:rsidRDefault="00436883">
      <w:pPr>
        <w:pStyle w:val="CommentText"/>
      </w:pPr>
      <w:r>
        <w:rPr>
          <w:rStyle w:val="CommentReference"/>
        </w:rPr>
        <w:annotationRef/>
      </w:r>
      <w:r>
        <w:t>Just any egg or a mosquito egg? If mosquito egg, reference for this statement is needed.</w:t>
      </w:r>
    </w:p>
  </w:comment>
  <w:comment w:id="8" w:author="Neil Hatfield" w:date="2017-05-05T14:24:00Z" w:initials="NH">
    <w:p w14:paraId="5DBC1CDA" w14:textId="3D48BAE6" w:rsidR="00436883" w:rsidRDefault="00436883">
      <w:pPr>
        <w:pStyle w:val="CommentText"/>
      </w:pPr>
      <w:r>
        <w:rPr>
          <w:rStyle w:val="CommentReference"/>
        </w:rPr>
        <w:annotationRef/>
      </w:r>
      <w:r>
        <w:t>Case mismatch</w:t>
      </w:r>
    </w:p>
  </w:comment>
  <w:comment w:id="9" w:author="Neil Hatfield" w:date="2017-05-05T14:25:00Z" w:initials="NH">
    <w:p w14:paraId="2A36D994" w14:textId="34217880" w:rsidR="00436883" w:rsidRDefault="00436883">
      <w:pPr>
        <w:pStyle w:val="CommentText"/>
      </w:pPr>
      <w:r>
        <w:rPr>
          <w:rStyle w:val="CommentReference"/>
        </w:rPr>
        <w:annotationRef/>
      </w:r>
      <w:r>
        <w:t>Appendix?</w:t>
      </w:r>
    </w:p>
  </w:comment>
  <w:comment w:id="10" w:author="Neil Hatfield" w:date="2017-05-05T14:26:00Z" w:initials="NH">
    <w:p w14:paraId="03188A04" w14:textId="7FE5704F" w:rsidR="00436883" w:rsidRDefault="00436883">
      <w:pPr>
        <w:pStyle w:val="CommentText"/>
      </w:pPr>
      <w:r>
        <w:rPr>
          <w:rStyle w:val="CommentReference"/>
        </w:rPr>
        <w:annotationRef/>
      </w:r>
      <w:r>
        <w:t xml:space="preserve">There’s no “introduction to the research questions”; you just listed the research questions. </w:t>
      </w:r>
    </w:p>
  </w:comment>
  <w:comment w:id="11" w:author="Neil Hatfield" w:date="2017-05-05T14:26:00Z" w:initials="NH">
    <w:p w14:paraId="2012852E" w14:textId="72FE7FC2" w:rsidR="00436883" w:rsidRDefault="00436883">
      <w:pPr>
        <w:pStyle w:val="CommentText"/>
      </w:pPr>
      <w:r>
        <w:rPr>
          <w:rStyle w:val="CommentReference"/>
        </w:rPr>
        <w:annotationRef/>
      </w:r>
      <w:r>
        <w:t>Why did you choose this data set? Why should the reader keep reading?</w:t>
      </w:r>
    </w:p>
  </w:comment>
  <w:comment w:id="12" w:author="Neil Hatfield" w:date="2017-05-05T14:27:00Z" w:initials="NH">
    <w:p w14:paraId="28782174" w14:textId="022405F8" w:rsidR="00436883" w:rsidRDefault="00436883">
      <w:pPr>
        <w:pStyle w:val="CommentText"/>
      </w:pPr>
      <w:r>
        <w:rPr>
          <w:rStyle w:val="CommentReference"/>
        </w:rPr>
        <w:annotationRef/>
      </w:r>
      <w:r>
        <w:t>Weave this in with descriptive statistics and visualizations, just as you needed to do back in HW 1.6</w:t>
      </w:r>
    </w:p>
  </w:comment>
  <w:comment w:id="13" w:author="Neil Hatfield" w:date="2017-05-05T14:28:00Z" w:initials="NH">
    <w:p w14:paraId="3B05BE4E" w14:textId="6DDD5B8C" w:rsidR="00436883" w:rsidRDefault="00436883">
      <w:pPr>
        <w:pStyle w:val="CommentText"/>
      </w:pPr>
      <w:r>
        <w:rPr>
          <w:rStyle w:val="CommentReference"/>
        </w:rPr>
        <w:annotationRef/>
      </w:r>
      <w:r>
        <w:t>Wasted white space.</w:t>
      </w:r>
    </w:p>
  </w:comment>
  <w:comment w:id="14" w:author="Neil Hatfield" w:date="2017-05-05T14:28:00Z" w:initials="NH">
    <w:p w14:paraId="600DF754" w14:textId="05D75FD8" w:rsidR="00436883" w:rsidRDefault="00436883">
      <w:pPr>
        <w:pStyle w:val="CommentText"/>
      </w:pPr>
      <w:r>
        <w:rPr>
          <w:rStyle w:val="CommentReference"/>
        </w:rPr>
        <w:annotationRef/>
      </w:r>
      <w:r>
        <w:t>This is massive for no apparent reason. I also have no idea what you’re summing.</w:t>
      </w:r>
    </w:p>
  </w:comment>
  <w:comment w:id="15" w:author="Neil Hatfield" w:date="2017-05-05T14:29:00Z" w:initials="NH">
    <w:p w14:paraId="6BF60226" w14:textId="183EA1FA" w:rsidR="00436883" w:rsidRDefault="00436883">
      <w:pPr>
        <w:pStyle w:val="CommentText"/>
      </w:pPr>
      <w:r>
        <w:rPr>
          <w:rStyle w:val="CommentReference"/>
        </w:rPr>
        <w:annotationRef/>
      </w:r>
      <w:r>
        <w:t>Why the page break?</w:t>
      </w:r>
    </w:p>
  </w:comment>
  <w:comment w:id="16" w:author="Neil Hatfield" w:date="2017-05-05T14:29:00Z" w:initials="NH">
    <w:p w14:paraId="3284A5E1" w14:textId="169BA42D" w:rsidR="00436883" w:rsidRDefault="00436883">
      <w:pPr>
        <w:pStyle w:val="CommentText"/>
      </w:pPr>
      <w:r>
        <w:rPr>
          <w:rStyle w:val="CommentReference"/>
        </w:rPr>
        <w:annotationRef/>
      </w:r>
      <w:r>
        <w:t>Poor verb choice</w:t>
      </w:r>
    </w:p>
  </w:comment>
  <w:comment w:id="17" w:author="Neil Hatfield" w:date="2017-05-05T14:30:00Z" w:initials="NH">
    <w:p w14:paraId="35D8B6A8" w14:textId="2C89CF22" w:rsidR="00436883" w:rsidRDefault="00436883">
      <w:pPr>
        <w:pStyle w:val="CommentText"/>
      </w:pPr>
      <w:r>
        <w:rPr>
          <w:rStyle w:val="CommentReference"/>
        </w:rPr>
        <w:annotationRef/>
      </w:r>
      <w:r>
        <w:t>White space.</w:t>
      </w:r>
    </w:p>
  </w:comment>
  <w:comment w:id="18" w:author="Neil Hatfield" w:date="2017-05-05T14:37:00Z" w:initials="NH">
    <w:p w14:paraId="3DDC19A7" w14:textId="0E6185F4" w:rsidR="00436883" w:rsidRDefault="00436883">
      <w:pPr>
        <w:pStyle w:val="CommentText"/>
      </w:pPr>
      <w:r>
        <w:rPr>
          <w:rStyle w:val="CommentReference"/>
        </w:rPr>
        <w:annotationRef/>
      </w:r>
      <w:r>
        <w:t>Why are you using a Ring pie graph?</w:t>
      </w:r>
    </w:p>
  </w:comment>
  <w:comment w:id="19" w:author="Neil Hatfield" w:date="2017-05-05T14:38:00Z" w:initials="NH">
    <w:p w14:paraId="4E5C9ACF" w14:textId="0C646535" w:rsidR="00436883" w:rsidRDefault="00436883">
      <w:pPr>
        <w:pStyle w:val="CommentText"/>
      </w:pPr>
      <w:r>
        <w:rPr>
          <w:rStyle w:val="CommentReference"/>
        </w:rPr>
        <w:annotationRef/>
      </w:r>
      <w:r>
        <w:t>I’m confused about the inclusion of this visualization. What does this visualization tell me that the immediately prior one does not?</w:t>
      </w:r>
    </w:p>
  </w:comment>
  <w:comment w:id="20" w:author="Neil Hatfield" w:date="2017-05-05T14:38:00Z" w:initials="NH">
    <w:p w14:paraId="028B5FC6" w14:textId="09E6590E" w:rsidR="00436883" w:rsidRDefault="00436883">
      <w:pPr>
        <w:pStyle w:val="CommentText"/>
      </w:pPr>
      <w:r>
        <w:rPr>
          <w:rStyle w:val="CommentReference"/>
        </w:rPr>
        <w:annotationRef/>
      </w:r>
      <w:r>
        <w:t>Why is Larval Collection highlighted?</w:t>
      </w:r>
    </w:p>
  </w:comment>
  <w:comment w:id="21" w:author="Neil Hatfield" w:date="2017-05-05T14:38:00Z" w:initials="NH">
    <w:p w14:paraId="64F3126D" w14:textId="1E4CBBF6" w:rsidR="00436883" w:rsidRDefault="00436883">
      <w:pPr>
        <w:pStyle w:val="CommentText"/>
      </w:pPr>
      <w:r>
        <w:rPr>
          <w:rStyle w:val="CommentReference"/>
        </w:rPr>
        <w:annotationRef/>
      </w:r>
      <w:r>
        <w:t>Double word</w:t>
      </w:r>
    </w:p>
  </w:comment>
  <w:comment w:id="22" w:author="Neil Hatfield" w:date="2017-05-05T14:39:00Z" w:initials="NH">
    <w:p w14:paraId="00D383E5" w14:textId="5D863610" w:rsidR="00436883" w:rsidRDefault="00436883">
      <w:pPr>
        <w:pStyle w:val="CommentText"/>
      </w:pPr>
      <w:r>
        <w:rPr>
          <w:rStyle w:val="CommentReference"/>
        </w:rPr>
        <w:annotationRef/>
      </w:r>
      <w:r>
        <w:t>Why the ring pie chart and why is preserved specimen highlighted?</w:t>
      </w:r>
    </w:p>
  </w:comment>
  <w:comment w:id="23" w:author="Neil Hatfield" w:date="2017-05-05T14:40:00Z" w:initials="NH">
    <w:p w14:paraId="00D4E5BF" w14:textId="102CBDF3" w:rsidR="00436883" w:rsidRDefault="00436883">
      <w:pPr>
        <w:pStyle w:val="CommentText"/>
      </w:pPr>
      <w:r>
        <w:rPr>
          <w:rStyle w:val="CommentReference"/>
        </w:rPr>
        <w:annotationRef/>
      </w:r>
      <w:r>
        <w:t>Spacing</w:t>
      </w:r>
    </w:p>
  </w:comment>
  <w:comment w:id="24" w:author="Neil Hatfield" w:date="2017-05-05T14:40:00Z" w:initials="NH">
    <w:p w14:paraId="1F7FD5AB" w14:textId="2E9F67A7" w:rsidR="00436883" w:rsidRDefault="00436883">
      <w:pPr>
        <w:pStyle w:val="CommentText"/>
      </w:pPr>
      <w:r>
        <w:rPr>
          <w:rStyle w:val="CommentReference"/>
        </w:rPr>
        <w:annotationRef/>
      </w:r>
      <w:r>
        <w:t>The size attribute in your graph is not useful to the reader.</w:t>
      </w:r>
    </w:p>
  </w:comment>
  <w:comment w:id="25" w:author="Neil Hatfield" w:date="2017-05-05T14:41:00Z" w:initials="NH">
    <w:p w14:paraId="34583DB9" w14:textId="3C48B410" w:rsidR="00436883" w:rsidRDefault="00436883">
      <w:pPr>
        <w:pStyle w:val="CommentText"/>
      </w:pPr>
      <w:r>
        <w:rPr>
          <w:rStyle w:val="CommentReference"/>
        </w:rPr>
        <w:annotationRef/>
      </w:r>
      <w:r>
        <w:t>You only have one bivariate comparison, no multivariate.</w:t>
      </w:r>
    </w:p>
  </w:comment>
  <w:comment w:id="26" w:author="Neil Hatfield" w:date="2017-05-05T14:43:00Z" w:initials="NH">
    <w:p w14:paraId="4C309FD4" w14:textId="0FE85A3C" w:rsidR="00436883" w:rsidRDefault="00436883">
      <w:pPr>
        <w:pStyle w:val="CommentText"/>
      </w:pPr>
      <w:r>
        <w:rPr>
          <w:rStyle w:val="CommentReference"/>
        </w:rPr>
        <w:annotationRef/>
      </w:r>
      <w:r>
        <w:t>You have no statistical inference in your paper. In terms of your descriptive portions, you only have counts, there by hampering your ability to discuss any statistics. I’m fairly certain that when I looked at your data file initially, there was at least one continuous attribute in that file (otherwise I wouldn’t have approved the file). However, you did not discuss that attribute here.</w:t>
      </w:r>
    </w:p>
  </w:comment>
  <w:comment w:id="30" w:author="Neil Hatfield" w:date="2017-05-05T14:44:00Z" w:initials="NH">
    <w:p w14:paraId="5FDA7A93" w14:textId="3A5BD0D5" w:rsidR="00436883" w:rsidRDefault="00436883">
      <w:pPr>
        <w:pStyle w:val="CommentText"/>
      </w:pPr>
      <w:r>
        <w:rPr>
          <w:rStyle w:val="CommentReference"/>
        </w:rPr>
        <w:annotationRef/>
      </w:r>
      <w:r>
        <w:t>You DO NOT introduce new things in a conclusion. This should have been in the body of your paper.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27A97" w14:textId="77777777" w:rsidR="00436883" w:rsidRDefault="00436883">
      <w:pPr>
        <w:spacing w:after="0" w:line="240" w:lineRule="auto"/>
      </w:pPr>
      <w:r>
        <w:separator/>
      </w:r>
    </w:p>
  </w:endnote>
  <w:endnote w:type="continuationSeparator" w:id="0">
    <w:p w14:paraId="07A019C4" w14:textId="77777777" w:rsidR="00436883" w:rsidRDefault="0043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8BE8A" w14:textId="77777777" w:rsidR="00436883" w:rsidRDefault="00436883">
    <w:r>
      <w:fldChar w:fldCharType="begin"/>
    </w:r>
    <w:r>
      <w:instrText>PAGE</w:instrText>
    </w:r>
    <w:r>
      <w:fldChar w:fldCharType="separate"/>
    </w:r>
    <w:r w:rsidR="006668B5">
      <w:rPr>
        <w:noProof/>
      </w:rPr>
      <w:t>19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9FF2E" w14:textId="77777777" w:rsidR="00436883" w:rsidRDefault="0043688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82A71" w14:textId="77777777" w:rsidR="00436883" w:rsidRDefault="00436883">
      <w:pPr>
        <w:spacing w:after="0" w:line="240" w:lineRule="auto"/>
      </w:pPr>
      <w:r>
        <w:separator/>
      </w:r>
    </w:p>
  </w:footnote>
  <w:footnote w:type="continuationSeparator" w:id="0">
    <w:p w14:paraId="06676EDB" w14:textId="77777777" w:rsidR="00436883" w:rsidRDefault="004368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68FEA" w14:textId="77777777" w:rsidR="00436883" w:rsidRDefault="0043688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15E7F"/>
    <w:multiLevelType w:val="multilevel"/>
    <w:tmpl w:val="FB52FE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8AA11F3"/>
    <w:multiLevelType w:val="hybridMultilevel"/>
    <w:tmpl w:val="1862DA1A"/>
    <w:lvl w:ilvl="0" w:tplc="0D34FD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9003AEC"/>
    <w:multiLevelType w:val="multilevel"/>
    <w:tmpl w:val="5C28CA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E78229E"/>
    <w:multiLevelType w:val="multilevel"/>
    <w:tmpl w:val="81BECE7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46524"/>
    <w:rsid w:val="00030790"/>
    <w:rsid w:val="001C227E"/>
    <w:rsid w:val="00436883"/>
    <w:rsid w:val="004B15A5"/>
    <w:rsid w:val="006668B5"/>
    <w:rsid w:val="00916F8E"/>
    <w:rsid w:val="00946524"/>
    <w:rsid w:val="00A43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B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4B15A5"/>
    <w:pPr>
      <w:ind w:left="720"/>
      <w:contextualSpacing/>
    </w:pPr>
  </w:style>
  <w:style w:type="character" w:styleId="CommentReference">
    <w:name w:val="annotation reference"/>
    <w:basedOn w:val="DefaultParagraphFont"/>
    <w:uiPriority w:val="99"/>
    <w:semiHidden/>
    <w:unhideWhenUsed/>
    <w:rsid w:val="00916F8E"/>
    <w:rPr>
      <w:sz w:val="18"/>
      <w:szCs w:val="18"/>
    </w:rPr>
  </w:style>
  <w:style w:type="paragraph" w:styleId="CommentText">
    <w:name w:val="annotation text"/>
    <w:basedOn w:val="Normal"/>
    <w:link w:val="CommentTextChar"/>
    <w:uiPriority w:val="99"/>
    <w:semiHidden/>
    <w:unhideWhenUsed/>
    <w:rsid w:val="00916F8E"/>
    <w:pPr>
      <w:spacing w:line="240" w:lineRule="auto"/>
    </w:pPr>
    <w:rPr>
      <w:sz w:val="24"/>
      <w:szCs w:val="24"/>
    </w:rPr>
  </w:style>
  <w:style w:type="character" w:customStyle="1" w:styleId="CommentTextChar">
    <w:name w:val="Comment Text Char"/>
    <w:basedOn w:val="DefaultParagraphFont"/>
    <w:link w:val="CommentText"/>
    <w:uiPriority w:val="99"/>
    <w:semiHidden/>
    <w:rsid w:val="00916F8E"/>
    <w:rPr>
      <w:sz w:val="24"/>
      <w:szCs w:val="24"/>
    </w:rPr>
  </w:style>
  <w:style w:type="paragraph" w:styleId="CommentSubject">
    <w:name w:val="annotation subject"/>
    <w:basedOn w:val="CommentText"/>
    <w:next w:val="CommentText"/>
    <w:link w:val="CommentSubjectChar"/>
    <w:uiPriority w:val="99"/>
    <w:semiHidden/>
    <w:unhideWhenUsed/>
    <w:rsid w:val="00916F8E"/>
    <w:rPr>
      <w:b/>
      <w:bCs/>
      <w:sz w:val="20"/>
      <w:szCs w:val="20"/>
    </w:rPr>
  </w:style>
  <w:style w:type="character" w:customStyle="1" w:styleId="CommentSubjectChar">
    <w:name w:val="Comment Subject Char"/>
    <w:basedOn w:val="CommentTextChar"/>
    <w:link w:val="CommentSubject"/>
    <w:uiPriority w:val="99"/>
    <w:semiHidden/>
    <w:rsid w:val="00916F8E"/>
    <w:rPr>
      <w:b/>
      <w:bCs/>
      <w:sz w:val="20"/>
      <w:szCs w:val="20"/>
    </w:rPr>
  </w:style>
  <w:style w:type="paragraph" w:styleId="BalloonText">
    <w:name w:val="Balloon Text"/>
    <w:basedOn w:val="Normal"/>
    <w:link w:val="BalloonTextChar"/>
    <w:uiPriority w:val="99"/>
    <w:semiHidden/>
    <w:unhideWhenUsed/>
    <w:rsid w:val="00916F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F8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4B15A5"/>
    <w:pPr>
      <w:ind w:left="720"/>
      <w:contextualSpacing/>
    </w:pPr>
  </w:style>
  <w:style w:type="character" w:styleId="CommentReference">
    <w:name w:val="annotation reference"/>
    <w:basedOn w:val="DefaultParagraphFont"/>
    <w:uiPriority w:val="99"/>
    <w:semiHidden/>
    <w:unhideWhenUsed/>
    <w:rsid w:val="00916F8E"/>
    <w:rPr>
      <w:sz w:val="18"/>
      <w:szCs w:val="18"/>
    </w:rPr>
  </w:style>
  <w:style w:type="paragraph" w:styleId="CommentText">
    <w:name w:val="annotation text"/>
    <w:basedOn w:val="Normal"/>
    <w:link w:val="CommentTextChar"/>
    <w:uiPriority w:val="99"/>
    <w:semiHidden/>
    <w:unhideWhenUsed/>
    <w:rsid w:val="00916F8E"/>
    <w:pPr>
      <w:spacing w:line="240" w:lineRule="auto"/>
    </w:pPr>
    <w:rPr>
      <w:sz w:val="24"/>
      <w:szCs w:val="24"/>
    </w:rPr>
  </w:style>
  <w:style w:type="character" w:customStyle="1" w:styleId="CommentTextChar">
    <w:name w:val="Comment Text Char"/>
    <w:basedOn w:val="DefaultParagraphFont"/>
    <w:link w:val="CommentText"/>
    <w:uiPriority w:val="99"/>
    <w:semiHidden/>
    <w:rsid w:val="00916F8E"/>
    <w:rPr>
      <w:sz w:val="24"/>
      <w:szCs w:val="24"/>
    </w:rPr>
  </w:style>
  <w:style w:type="paragraph" w:styleId="CommentSubject">
    <w:name w:val="annotation subject"/>
    <w:basedOn w:val="CommentText"/>
    <w:next w:val="CommentText"/>
    <w:link w:val="CommentSubjectChar"/>
    <w:uiPriority w:val="99"/>
    <w:semiHidden/>
    <w:unhideWhenUsed/>
    <w:rsid w:val="00916F8E"/>
    <w:rPr>
      <w:b/>
      <w:bCs/>
      <w:sz w:val="20"/>
      <w:szCs w:val="20"/>
    </w:rPr>
  </w:style>
  <w:style w:type="character" w:customStyle="1" w:styleId="CommentSubjectChar">
    <w:name w:val="Comment Subject Char"/>
    <w:basedOn w:val="CommentTextChar"/>
    <w:link w:val="CommentSubject"/>
    <w:uiPriority w:val="99"/>
    <w:semiHidden/>
    <w:rsid w:val="00916F8E"/>
    <w:rPr>
      <w:b/>
      <w:bCs/>
      <w:sz w:val="20"/>
      <w:szCs w:val="20"/>
    </w:rPr>
  </w:style>
  <w:style w:type="paragraph" w:styleId="BalloonText">
    <w:name w:val="Balloon Text"/>
    <w:basedOn w:val="Normal"/>
    <w:link w:val="BalloonTextChar"/>
    <w:uiPriority w:val="99"/>
    <w:semiHidden/>
    <w:unhideWhenUsed/>
    <w:rsid w:val="00916F8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6F8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www.smithsonianmag.com/smart-news/mosquitoes-kill-more-humans-human-murderers-do-180951272/" TargetMode="External"/><Relationship Id="rId23" Type="http://schemas.openxmlformats.org/officeDocument/2006/relationships/hyperlink" Target="https://www.youtube.com/watch?v=y68F8YwLWdg"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1967</Words>
  <Characters>11214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Hatfield</cp:lastModifiedBy>
  <cp:revision>4</cp:revision>
  <dcterms:created xsi:type="dcterms:W3CDTF">2017-05-04T23:44:00Z</dcterms:created>
  <dcterms:modified xsi:type="dcterms:W3CDTF">2017-05-05T21:46:00Z</dcterms:modified>
</cp:coreProperties>
</file>